
<file path=[Content_Types].xml><?xml version="1.0" encoding="utf-8"?>
<Types xmlns="http://schemas.openxmlformats.org/package/2006/content-types">
  <Default Extension="png" ContentType="image/png"/>
  <Default Extension="1A5C82C0"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9E4" w:rsidRDefault="00E229E4" w:rsidP="00E229E4">
      <w:pPr>
        <w:pStyle w:val="Titel"/>
        <w:jc w:val="center"/>
        <w:rPr>
          <w:b/>
          <w:sz w:val="32"/>
        </w:rPr>
      </w:pPr>
      <w:r w:rsidRPr="00BE21A5">
        <w:rPr>
          <w:rFonts w:cstheme="minorHAnsi"/>
          <w:noProof/>
          <w:szCs w:val="20"/>
          <w:lang w:eastAsia="de-DE"/>
        </w:rPr>
        <mc:AlternateContent>
          <mc:Choice Requires="wps">
            <w:drawing>
              <wp:anchor distT="45720" distB="45720" distL="114300" distR="114300" simplePos="0" relativeHeight="251868160" behindDoc="0" locked="0" layoutInCell="1" allowOverlap="1" wp14:anchorId="35983B15" wp14:editId="2C1F64F4">
                <wp:simplePos x="0" y="0"/>
                <wp:positionH relativeFrom="page">
                  <wp:align>left</wp:align>
                </wp:positionH>
                <wp:positionV relativeFrom="paragraph">
                  <wp:posOffset>-1261201</wp:posOffset>
                </wp:positionV>
                <wp:extent cx="7559675" cy="2382982"/>
                <wp:effectExtent l="0" t="0" r="22225" b="1778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382982"/>
                        </a:xfrm>
                        <a:prstGeom prst="rect">
                          <a:avLst/>
                        </a:prstGeom>
                        <a:solidFill>
                          <a:srgbClr val="00B0F0"/>
                        </a:solidFill>
                        <a:ln w="9525">
                          <a:solidFill>
                            <a:srgbClr val="00B0F0"/>
                          </a:solidFill>
                          <a:miter lim="800000"/>
                          <a:headEnd/>
                          <a:tailEnd/>
                        </a:ln>
                      </wps:spPr>
                      <wps:txbx>
                        <w:txbxContent>
                          <w:p w:rsidR="003D4611" w:rsidRPr="00A705AE" w:rsidRDefault="003D4611" w:rsidP="00E229E4">
                            <w:pPr>
                              <w:ind w:left="425" w:right="448"/>
                              <w:jc w:val="center"/>
                              <w:rPr>
                                <w:b/>
                                <w:color w:val="FFFFFF" w:themeColor="background1"/>
                                <w:spacing w:val="60"/>
                                <w:szCs w:val="20"/>
                                <w14:shadow w14:blurRad="50800" w14:dist="38100" w14:dir="13500000" w14:sx="100000" w14:sy="100000" w14:kx="0" w14:ky="0" w14:algn="br">
                                  <w14:srgbClr w14:val="000000">
                                    <w14:alpha w14:val="60000"/>
                                  </w14:srgbClr>
                                </w14:shadow>
                              </w:rPr>
                            </w:pPr>
                          </w:p>
                          <w:p w:rsidR="003D4611" w:rsidRPr="00540C0F" w:rsidRDefault="003D4611" w:rsidP="00E229E4">
                            <w:pPr>
                              <w:ind w:left="425" w:right="448"/>
                              <w:jc w:val="center"/>
                              <w:rPr>
                                <w:b/>
                                <w:color w:val="FFFFFF" w:themeColor="background1"/>
                                <w:spacing w:val="180"/>
                                <w:sz w:val="72"/>
                                <w:szCs w:val="72"/>
                                <w14:shadow w14:blurRad="50800" w14:dist="38100" w14:dir="13500000" w14:sx="100000" w14:sy="100000" w14:kx="0" w14:ky="0" w14:algn="br">
                                  <w14:srgbClr w14:val="000000">
                                    <w14:alpha w14:val="60000"/>
                                  </w14:srgbClr>
                                </w14:shadow>
                              </w:rPr>
                            </w:pPr>
                            <w:r w:rsidRPr="00540C0F">
                              <w:rPr>
                                <w:b/>
                                <w:color w:val="FFFFFF" w:themeColor="background1"/>
                                <w:spacing w:val="180"/>
                                <w:sz w:val="72"/>
                                <w:szCs w:val="72"/>
                                <w14:shadow w14:blurRad="50800" w14:dist="38100" w14:dir="13500000" w14:sx="100000" w14:sy="100000" w14:kx="0" w14:ky="0" w14:algn="br">
                                  <w14:srgbClr w14:val="000000">
                                    <w14:alpha w14:val="60000"/>
                                  </w14:srgbClr>
                                </w14:shadow>
                              </w:rPr>
                              <w:t>AMMONIAK &amp; NITRAT</w:t>
                            </w:r>
                          </w:p>
                          <w:p w:rsidR="003D4611" w:rsidRDefault="003D4611" w:rsidP="00E229E4">
                            <w:pPr>
                              <w:tabs>
                                <w:tab w:val="left" w:pos="426"/>
                                <w:tab w:val="left" w:pos="459"/>
                              </w:tabs>
                              <w:ind w:left="459" w:right="448"/>
                              <w:jc w:val="center"/>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aus der </w:t>
                            </w:r>
                            <w:r w:rsidRPr="00450806">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Landwirtschaft</w:t>
                            </w:r>
                          </w:p>
                          <w:p w:rsidR="003D4611" w:rsidRPr="00F44083" w:rsidRDefault="003D4611" w:rsidP="00552B3B">
                            <w:pPr>
                              <w:spacing w:line="240" w:lineRule="auto"/>
                              <w:ind w:left="426" w:right="125" w:hanging="284"/>
                              <w:jc w:val="center"/>
                              <w:rPr>
                                <w:b/>
                                <w:color w:val="FFFFFF" w:themeColor="background1"/>
                                <w:spacing w:val="60"/>
                                <w:sz w:val="64"/>
                                <w:szCs w:val="6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540C0F">
                              <w:rPr>
                                <w:b/>
                                <w:color w:val="FFFFFF" w:themeColor="background1"/>
                                <w:spacing w:val="60"/>
                                <w:sz w:val="64"/>
                                <w:szCs w:val="6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6 Forderungen &amp; 10 Argumente</w:t>
                            </w:r>
                          </w:p>
                          <w:p w:rsidR="003D4611" w:rsidRPr="00450806" w:rsidRDefault="00E91D0E" w:rsidP="00E229E4">
                            <w:pPr>
                              <w:ind w:left="425" w:right="448"/>
                              <w:jc w:val="center"/>
                              <w:rPr>
                                <w:color w:val="FFFFFF" w:themeColor="background1"/>
                                <w:szCs w:val="20"/>
                                <w14:shadow w14:blurRad="50800" w14:dist="38100" w14:dir="13500000" w14:sx="100000" w14:sy="100000" w14:kx="0" w14:ky="0" w14:algn="br">
                                  <w14:srgbClr w14:val="000000">
                                    <w14:alpha w14:val="60000"/>
                                  </w14:srgbClr>
                                </w14:shadow>
                              </w:rPr>
                            </w:pPr>
                            <w:r>
                              <w:rPr>
                                <w:color w:val="FFFFFF" w:themeColor="background1"/>
                                <w:szCs w:val="20"/>
                                <w14:shadow w14:blurRad="50800" w14:dist="38100" w14:dir="13500000" w14:sx="100000" w14:sy="100000" w14:kx="0" w14:ky="0" w14:algn="br">
                                  <w14:srgbClr w14:val="000000">
                                    <w14:alpha w14:val="60000"/>
                                  </w14:srgbClr>
                                </w14:shadow>
                              </w:rPr>
                              <w:t>Ausgabe 12</w:t>
                            </w:r>
                            <w:r w:rsidR="003D4611" w:rsidRPr="00450806">
                              <w:rPr>
                                <w:color w:val="FFFFFF" w:themeColor="background1"/>
                                <w:szCs w:val="20"/>
                                <w14:shadow w14:blurRad="50800" w14:dist="38100" w14:dir="13500000" w14:sx="100000" w14:sy="100000" w14:kx="0" w14:ky="0" w14:algn="br">
                                  <w14:srgbClr w14:val="000000">
                                    <w14:alpha w14:val="60000"/>
                                  </w14:srgbClr>
                                </w14:shadow>
                              </w:rPr>
                              <w:t>/2021</w:t>
                            </w:r>
                          </w:p>
                          <w:p w:rsidR="003D4611" w:rsidRPr="00450806" w:rsidRDefault="003D4611" w:rsidP="00E229E4">
                            <w:pPr>
                              <w:tabs>
                                <w:tab w:val="left" w:pos="426"/>
                                <w:tab w:val="left" w:pos="459"/>
                              </w:tabs>
                              <w:ind w:left="459" w:right="448"/>
                              <w:rPr>
                                <w:b/>
                                <w:spacing w:val="60"/>
                                <w:sz w:val="80"/>
                                <w:szCs w:val="80"/>
                                <w14:shadow w14:blurRad="50800" w14:dist="38100" w14:dir="13500000" w14:sx="100000" w14:sy="100000" w14:kx="0" w14:ky="0" w14:algn="br">
                                  <w14:srgbClr w14:val="000000">
                                    <w14:alpha w14:val="60000"/>
                                  </w14:srgbClr>
                                </w14:shadow>
                              </w:rPr>
                            </w:pPr>
                          </w:p>
                          <w:p w:rsidR="003D4611" w:rsidRDefault="003D4611" w:rsidP="00E229E4"/>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983B15" id="_x0000_t202" coordsize="21600,21600" o:spt="202" path="m,l,21600r21600,l21600,xe">
                <v:stroke joinstyle="miter"/>
                <v:path gradientshapeok="t" o:connecttype="rect"/>
              </v:shapetype>
              <v:shape id="_x0000_s1026" type="#_x0000_t202" style="position:absolute;left:0;text-align:left;margin-left:0;margin-top:-99.3pt;width:595.25pt;height:187.65pt;z-index:2518681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" fillcolor="#00b0f0" strokecolor="#00b0f0">
                <v:textbox inset=",0">
                  <w:txbxContent>
                    <w:p w:rsidR="003D4611" w:rsidRPr="00A705AE" w:rsidRDefault="003D4611" w:rsidP="00E229E4">
                      <w:pPr>
                        <w:ind w:left="425" w:right="448"/>
                        <w:jc w:val="center"/>
                        <w:rPr>
                          <w:b/>
                          <w:color w:val="FFFFFF" w:themeColor="background1"/>
                          <w:spacing w:val="60"/>
                          <w:szCs w:val="20"/>
                          <w14:shadow w14:blurRad="50800" w14:dist="38100" w14:dir="13500000" w14:sx="100000" w14:sy="100000" w14:kx="0" w14:ky="0" w14:algn="br">
                            <w14:srgbClr w14:val="000000">
                              <w14:alpha w14:val="60000"/>
                            </w14:srgbClr>
                          </w14:shadow>
                        </w:rPr>
                      </w:pPr>
                    </w:p>
                    <w:p w:rsidR="003D4611" w:rsidRPr="00540C0F" w:rsidRDefault="003D4611" w:rsidP="00E229E4">
                      <w:pPr>
                        <w:ind w:left="425" w:right="448"/>
                        <w:jc w:val="center"/>
                        <w:rPr>
                          <w:b/>
                          <w:color w:val="FFFFFF" w:themeColor="background1"/>
                          <w:spacing w:val="180"/>
                          <w:sz w:val="72"/>
                          <w:szCs w:val="72"/>
                          <w14:shadow w14:blurRad="50800" w14:dist="38100" w14:dir="13500000" w14:sx="100000" w14:sy="100000" w14:kx="0" w14:ky="0" w14:algn="br">
                            <w14:srgbClr w14:val="000000">
                              <w14:alpha w14:val="60000"/>
                            </w14:srgbClr>
                          </w14:shadow>
                        </w:rPr>
                      </w:pPr>
                      <w:r w:rsidRPr="00540C0F">
                        <w:rPr>
                          <w:b/>
                          <w:color w:val="FFFFFF" w:themeColor="background1"/>
                          <w:spacing w:val="180"/>
                          <w:sz w:val="72"/>
                          <w:szCs w:val="72"/>
                          <w14:shadow w14:blurRad="50800" w14:dist="38100" w14:dir="13500000" w14:sx="100000" w14:sy="100000" w14:kx="0" w14:ky="0" w14:algn="br">
                            <w14:srgbClr w14:val="000000">
                              <w14:alpha w14:val="60000"/>
                            </w14:srgbClr>
                          </w14:shadow>
                        </w:rPr>
                        <w:t>AMMONIAK &amp; NITRAT</w:t>
                      </w:r>
                    </w:p>
                    <w:p w:rsidR="003D4611" w:rsidRDefault="003D4611" w:rsidP="00E229E4">
                      <w:pPr>
                        <w:tabs>
                          <w:tab w:val="left" w:pos="426"/>
                          <w:tab w:val="left" w:pos="459"/>
                        </w:tabs>
                        <w:ind w:left="459" w:right="448"/>
                        <w:jc w:val="center"/>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 xml:space="preserve">aus der </w:t>
                      </w:r>
                      <w:r w:rsidRPr="00450806">
                        <w:rPr>
                          <w:b/>
                          <w:color w:val="FFFFFF" w:themeColor="background1"/>
                          <w:spacing w:val="60"/>
                          <w:sz w:val="48"/>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Landwirtschaft</w:t>
                      </w:r>
                    </w:p>
                    <w:p w:rsidR="003D4611" w:rsidRPr="00F44083" w:rsidRDefault="003D4611" w:rsidP="00552B3B">
                      <w:pPr>
                        <w:spacing w:line="240" w:lineRule="auto"/>
                        <w:ind w:left="426" w:right="125" w:hanging="284"/>
                        <w:jc w:val="center"/>
                        <w:rPr>
                          <w:b/>
                          <w:color w:val="FFFFFF" w:themeColor="background1"/>
                          <w:spacing w:val="60"/>
                          <w:sz w:val="64"/>
                          <w:szCs w:val="6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540C0F">
                        <w:rPr>
                          <w:b/>
                          <w:color w:val="FFFFFF" w:themeColor="background1"/>
                          <w:spacing w:val="60"/>
                          <w:sz w:val="64"/>
                          <w:szCs w:val="6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6 Forderungen &amp; 10 Argumente</w:t>
                      </w:r>
                    </w:p>
                    <w:p w:rsidR="003D4611" w:rsidRPr="00450806" w:rsidRDefault="00E91D0E" w:rsidP="00E229E4">
                      <w:pPr>
                        <w:ind w:left="425" w:right="448"/>
                        <w:jc w:val="center"/>
                        <w:rPr>
                          <w:color w:val="FFFFFF" w:themeColor="background1"/>
                          <w:szCs w:val="20"/>
                          <w14:shadow w14:blurRad="50800" w14:dist="38100" w14:dir="13500000" w14:sx="100000" w14:sy="100000" w14:kx="0" w14:ky="0" w14:algn="br">
                            <w14:srgbClr w14:val="000000">
                              <w14:alpha w14:val="60000"/>
                            </w14:srgbClr>
                          </w14:shadow>
                        </w:rPr>
                      </w:pPr>
                      <w:r>
                        <w:rPr>
                          <w:color w:val="FFFFFF" w:themeColor="background1"/>
                          <w:szCs w:val="20"/>
                          <w14:shadow w14:blurRad="50800" w14:dist="38100" w14:dir="13500000" w14:sx="100000" w14:sy="100000" w14:kx="0" w14:ky="0" w14:algn="br">
                            <w14:srgbClr w14:val="000000">
                              <w14:alpha w14:val="60000"/>
                            </w14:srgbClr>
                          </w14:shadow>
                        </w:rPr>
                        <w:t>Ausgabe 12</w:t>
                      </w:r>
                      <w:r w:rsidR="003D4611" w:rsidRPr="00450806">
                        <w:rPr>
                          <w:color w:val="FFFFFF" w:themeColor="background1"/>
                          <w:szCs w:val="20"/>
                          <w14:shadow w14:blurRad="50800" w14:dist="38100" w14:dir="13500000" w14:sx="100000" w14:sy="100000" w14:kx="0" w14:ky="0" w14:algn="br">
                            <w14:srgbClr w14:val="000000">
                              <w14:alpha w14:val="60000"/>
                            </w14:srgbClr>
                          </w14:shadow>
                        </w:rPr>
                        <w:t>/2021</w:t>
                      </w:r>
                    </w:p>
                    <w:p w:rsidR="003D4611" w:rsidRPr="00450806" w:rsidRDefault="003D4611" w:rsidP="00E229E4">
                      <w:pPr>
                        <w:tabs>
                          <w:tab w:val="left" w:pos="426"/>
                          <w:tab w:val="left" w:pos="459"/>
                        </w:tabs>
                        <w:ind w:left="459" w:right="448"/>
                        <w:rPr>
                          <w:b/>
                          <w:spacing w:val="60"/>
                          <w:sz w:val="80"/>
                          <w:szCs w:val="80"/>
                          <w14:shadow w14:blurRad="50800" w14:dist="38100" w14:dir="13500000" w14:sx="100000" w14:sy="100000" w14:kx="0" w14:ky="0" w14:algn="br">
                            <w14:srgbClr w14:val="000000">
                              <w14:alpha w14:val="60000"/>
                            </w14:srgbClr>
                          </w14:shadow>
                        </w:rPr>
                      </w:pPr>
                    </w:p>
                    <w:p w:rsidR="003D4611" w:rsidRDefault="003D4611" w:rsidP="00E229E4"/>
                  </w:txbxContent>
                </v:textbox>
                <w10:wrap anchorx="page"/>
              </v:shape>
            </w:pict>
          </mc:Fallback>
        </mc:AlternateContent>
      </w:r>
    </w:p>
    <w:p w:rsidR="00E229E4" w:rsidRDefault="00E229E4" w:rsidP="00E229E4">
      <w:pPr>
        <w:pStyle w:val="Titel"/>
        <w:jc w:val="center"/>
        <w:rPr>
          <w:b/>
          <w:sz w:val="32"/>
        </w:rPr>
      </w:pPr>
    </w:p>
    <w:p w:rsidR="00E229E4" w:rsidRDefault="00761173" w:rsidP="00E229E4">
      <w:pPr>
        <w:pStyle w:val="Titel"/>
        <w:jc w:val="center"/>
        <w:rPr>
          <w:b/>
          <w:sz w:val="32"/>
        </w:rPr>
      </w:pPr>
      <w:r>
        <w:rPr>
          <w:b/>
          <w:noProof/>
          <w:sz w:val="32"/>
          <w:lang w:eastAsia="de-DE"/>
        </w:rPr>
        <mc:AlternateContent>
          <mc:Choice Requires="wps">
            <w:drawing>
              <wp:anchor distT="0" distB="0" distL="114300" distR="114300" simplePos="0" relativeHeight="251873280" behindDoc="1" locked="0" layoutInCell="1" allowOverlap="1" wp14:anchorId="0FFFD69A" wp14:editId="64D886B1">
                <wp:simplePos x="0" y="0"/>
                <wp:positionH relativeFrom="page">
                  <wp:align>left</wp:align>
                </wp:positionH>
                <wp:positionV relativeFrom="page">
                  <wp:posOffset>2036618</wp:posOffset>
                </wp:positionV>
                <wp:extent cx="7559675" cy="6567055"/>
                <wp:effectExtent l="0" t="0" r="3175" b="5715"/>
                <wp:wrapNone/>
                <wp:docPr id="80" name="Rechteck 80"/>
                <wp:cNvGraphicFramePr/>
                <a:graphic xmlns:a="http://schemas.openxmlformats.org/drawingml/2006/main">
                  <a:graphicData uri="http://schemas.microsoft.com/office/word/2010/wordprocessingShape">
                    <wps:wsp>
                      <wps:cNvSpPr/>
                      <wps:spPr>
                        <a:xfrm>
                          <a:off x="0" y="0"/>
                          <a:ext cx="7559675" cy="6567055"/>
                        </a:xfrm>
                        <a:prstGeom prst="rect">
                          <a:avLst/>
                        </a:prstGeom>
                        <a:solidFill>
                          <a:srgbClr val="FF0000"/>
                        </a:solidFill>
                        <a:ln w="762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65624" id="Rechteck 80" o:spid="_x0000_s1026" style="position:absolute;margin-left:0;margin-top:160.35pt;width:595.25pt;height:517.1pt;z-index:-25144320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" fillcolor="red" stroked="f" strokeweight="6pt">
                <w10:wrap anchorx="page" anchory="page"/>
              </v:rect>
            </w:pict>
          </mc:Fallback>
        </mc:AlternateContent>
      </w:r>
    </w:p>
    <w:p w:rsidR="00E229E4" w:rsidRDefault="00E229E4" w:rsidP="00E229E4">
      <w:pPr>
        <w:pStyle w:val="Titel"/>
        <w:jc w:val="center"/>
        <w:rPr>
          <w:b/>
          <w:sz w:val="32"/>
        </w:rPr>
      </w:pPr>
    </w:p>
    <w:p w:rsidR="00E229E4" w:rsidRPr="00B06194" w:rsidRDefault="004C3841" w:rsidP="00F44083">
      <w:pPr>
        <w:pStyle w:val="Titel"/>
        <w:rPr>
          <w:b/>
          <w:color w:val="FF0000"/>
          <w:sz w:val="22"/>
        </w:rPr>
      </w:pPr>
      <w:r w:rsidRPr="0069155B">
        <w:rPr>
          <w:b/>
          <w:noProof/>
          <w:color w:val="FF0000"/>
          <w:sz w:val="18"/>
          <w:lang w:eastAsia="de-DE"/>
        </w:rPr>
        <mc:AlternateContent>
          <mc:Choice Requires="wps">
            <w:drawing>
              <wp:anchor distT="0" distB="0" distL="114300" distR="114300" simplePos="0" relativeHeight="251875328" behindDoc="1" locked="0" layoutInCell="1" allowOverlap="1" wp14:anchorId="050B393C" wp14:editId="1A9F74F6">
                <wp:simplePos x="0" y="0"/>
                <wp:positionH relativeFrom="column">
                  <wp:posOffset>-300990</wp:posOffset>
                </wp:positionH>
                <wp:positionV relativeFrom="page">
                  <wp:posOffset>2522220</wp:posOffset>
                </wp:positionV>
                <wp:extent cx="6788150" cy="5394960"/>
                <wp:effectExtent l="38100" t="38100" r="31750" b="34290"/>
                <wp:wrapNone/>
                <wp:docPr id="79" name="Rechteck 79"/>
                <wp:cNvGraphicFramePr/>
                <a:graphic xmlns:a="http://schemas.openxmlformats.org/drawingml/2006/main">
                  <a:graphicData uri="http://schemas.microsoft.com/office/word/2010/wordprocessingShape">
                    <wps:wsp>
                      <wps:cNvSpPr/>
                      <wps:spPr>
                        <a:xfrm>
                          <a:off x="0" y="0"/>
                          <a:ext cx="6788150" cy="5394960"/>
                        </a:xfrm>
                        <a:prstGeom prst="rect">
                          <a:avLst/>
                        </a:prstGeom>
                        <a:solidFill>
                          <a:schemeClr val="bg1"/>
                        </a:solid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40A1" id="Rechteck 79" o:spid="_x0000_s1026" style="position:absolute;margin-left:-23.7pt;margin-top:198.6pt;width:534.5pt;height:424.8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" fillcolor="white [3212]" strokecolor="red" strokeweight="6pt">
                <w10:wrap anchory="page"/>
              </v:rect>
            </w:pict>
          </mc:Fallback>
        </mc:AlternateContent>
      </w:r>
    </w:p>
    <w:p w:rsidR="00F15EFF" w:rsidRPr="002B4624" w:rsidRDefault="00F15EFF" w:rsidP="00342DA5">
      <w:pPr>
        <w:spacing w:before="180"/>
        <w:ind w:right="-284" w:hanging="284"/>
        <w:jc w:val="center"/>
        <w:rPr>
          <w:rFonts w:asciiTheme="majorHAnsi" w:hAnsiTheme="majorHAnsi" w:cstheme="majorHAnsi"/>
          <w:color w:val="FF0000"/>
          <w:sz w:val="48"/>
          <w:szCs w:val="45"/>
          <w:u w:val="single"/>
        </w:rPr>
      </w:pPr>
      <w:r w:rsidRPr="002B4624">
        <w:rPr>
          <w:rFonts w:asciiTheme="majorHAnsi" w:hAnsiTheme="majorHAnsi" w:cstheme="majorHAnsi"/>
          <w:b/>
          <w:caps/>
          <w:color w:val="FF0000"/>
          <w:sz w:val="48"/>
          <w:szCs w:val="45"/>
          <w:u w:val="single"/>
        </w:rPr>
        <w:t>Schockierende FAKTEN zur Düngeverordnung</w:t>
      </w:r>
    </w:p>
    <w:p w:rsidR="00342DA5" w:rsidRPr="00B06194" w:rsidRDefault="002767E3" w:rsidP="00342DA5">
      <w:pPr>
        <w:spacing w:line="276" w:lineRule="auto"/>
        <w:ind w:left="-142" w:right="-284"/>
        <w:jc w:val="both"/>
        <w:rPr>
          <w:rFonts w:asciiTheme="majorHAnsi" w:hAnsiTheme="majorHAnsi" w:cstheme="majorHAnsi"/>
          <w:color w:val="FF0000"/>
          <w:sz w:val="30"/>
          <w:szCs w:val="30"/>
        </w:rPr>
      </w:pPr>
      <w:r w:rsidRPr="00B06194">
        <w:rPr>
          <w:rFonts w:asciiTheme="majorHAnsi" w:hAnsiTheme="majorHAnsi" w:cstheme="majorHAnsi"/>
          <w:color w:val="FF0000"/>
          <w:sz w:val="30"/>
          <w:szCs w:val="30"/>
        </w:rPr>
        <w:t xml:space="preserve">Vom </w:t>
      </w:r>
      <w:r w:rsidRPr="00B06194">
        <w:rPr>
          <w:rFonts w:asciiTheme="majorHAnsi" w:hAnsiTheme="majorHAnsi" w:cstheme="majorHAnsi"/>
          <w:color w:val="FF0000"/>
          <w:sz w:val="30"/>
          <w:szCs w:val="30"/>
          <w:u w:val="single"/>
        </w:rPr>
        <w:t>Zwang</w:t>
      </w:r>
      <w:r w:rsidR="00F15EFF" w:rsidRPr="00B06194">
        <w:rPr>
          <w:rFonts w:asciiTheme="majorHAnsi" w:hAnsiTheme="majorHAnsi" w:cstheme="majorHAnsi"/>
          <w:color w:val="FF0000"/>
          <w:sz w:val="30"/>
          <w:szCs w:val="30"/>
        </w:rPr>
        <w:t xml:space="preserve"> </w:t>
      </w:r>
      <w:r w:rsidRPr="00B06194">
        <w:rPr>
          <w:rFonts w:asciiTheme="majorHAnsi" w:hAnsiTheme="majorHAnsi" w:cstheme="majorHAnsi"/>
          <w:color w:val="FF0000"/>
          <w:sz w:val="30"/>
          <w:szCs w:val="30"/>
        </w:rPr>
        <w:t>zur</w:t>
      </w:r>
      <w:r w:rsidR="00F15EFF" w:rsidRPr="00B06194">
        <w:rPr>
          <w:rFonts w:asciiTheme="majorHAnsi" w:hAnsiTheme="majorHAnsi" w:cstheme="majorHAnsi"/>
          <w:color w:val="FF0000"/>
          <w:sz w:val="30"/>
          <w:szCs w:val="30"/>
        </w:rPr>
        <w:t xml:space="preserve"> bodennahen Ausbringung</w:t>
      </w:r>
      <w:r w:rsidR="00E76A3E" w:rsidRPr="00B06194">
        <w:rPr>
          <w:rFonts w:asciiTheme="majorHAnsi" w:hAnsiTheme="majorHAnsi" w:cstheme="majorHAnsi"/>
          <w:color w:val="FF0000"/>
          <w:sz w:val="30"/>
          <w:szCs w:val="30"/>
        </w:rPr>
        <w:t xml:space="preserve"> und den </w:t>
      </w:r>
      <w:r w:rsidR="002B4624" w:rsidRPr="00B06194">
        <w:rPr>
          <w:rFonts w:asciiTheme="majorHAnsi" w:hAnsiTheme="majorHAnsi" w:cstheme="majorHAnsi"/>
          <w:color w:val="FF0000"/>
          <w:sz w:val="30"/>
          <w:szCs w:val="30"/>
        </w:rPr>
        <w:t>existenzbedrohliche</w:t>
      </w:r>
      <w:r w:rsidR="00E76A3E" w:rsidRPr="00B06194">
        <w:rPr>
          <w:rFonts w:asciiTheme="majorHAnsi" w:hAnsiTheme="majorHAnsi" w:cstheme="majorHAnsi"/>
          <w:color w:val="FF0000"/>
          <w:sz w:val="30"/>
          <w:szCs w:val="30"/>
        </w:rPr>
        <w:t>n</w:t>
      </w:r>
      <w:r w:rsidR="002B4624" w:rsidRPr="00B06194">
        <w:rPr>
          <w:rFonts w:asciiTheme="majorHAnsi" w:hAnsiTheme="majorHAnsi" w:cstheme="majorHAnsi"/>
          <w:color w:val="FF0000"/>
          <w:sz w:val="30"/>
          <w:szCs w:val="30"/>
        </w:rPr>
        <w:t xml:space="preserve"> </w:t>
      </w:r>
      <w:r w:rsidR="0069155B" w:rsidRPr="00B06194">
        <w:rPr>
          <w:rFonts w:asciiTheme="majorHAnsi" w:hAnsiTheme="majorHAnsi" w:cstheme="majorHAnsi"/>
          <w:color w:val="FF0000"/>
          <w:sz w:val="30"/>
          <w:szCs w:val="30"/>
        </w:rPr>
        <w:t xml:space="preserve"> </w:t>
      </w:r>
      <w:r w:rsidR="002B4624" w:rsidRPr="00B06194">
        <w:rPr>
          <w:rFonts w:asciiTheme="majorHAnsi" w:hAnsiTheme="majorHAnsi" w:cstheme="majorHAnsi"/>
          <w:color w:val="FF0000"/>
          <w:sz w:val="30"/>
          <w:szCs w:val="30"/>
        </w:rPr>
        <w:t>Zwangs-Ausgaben der Landwirte</w:t>
      </w:r>
      <w:r w:rsidR="00E76A3E" w:rsidRPr="00B06194">
        <w:rPr>
          <w:rFonts w:asciiTheme="majorHAnsi" w:hAnsiTheme="majorHAnsi" w:cstheme="majorHAnsi"/>
          <w:color w:val="FF0000"/>
          <w:sz w:val="30"/>
          <w:szCs w:val="30"/>
        </w:rPr>
        <w:t xml:space="preserve"> für </w:t>
      </w:r>
      <w:r w:rsidR="00E76A3E" w:rsidRPr="00B06194">
        <w:rPr>
          <w:rFonts w:asciiTheme="majorHAnsi" w:hAnsiTheme="majorHAnsi" w:cstheme="majorHAnsi"/>
          <w:color w:val="FF0000"/>
          <w:sz w:val="30"/>
          <w:szCs w:val="30"/>
          <w:u w:val="single"/>
        </w:rPr>
        <w:t>nutzlose</w:t>
      </w:r>
      <w:r w:rsidR="00E76A3E" w:rsidRPr="00B06194">
        <w:rPr>
          <w:rFonts w:asciiTheme="majorHAnsi" w:hAnsiTheme="majorHAnsi" w:cstheme="majorHAnsi"/>
          <w:color w:val="FF0000"/>
          <w:sz w:val="30"/>
          <w:szCs w:val="30"/>
        </w:rPr>
        <w:t xml:space="preserve"> Zwangs-Maßnahmen mit</w:t>
      </w:r>
      <w:r w:rsidR="002B4624" w:rsidRPr="00B06194">
        <w:rPr>
          <w:rFonts w:asciiTheme="majorHAnsi" w:hAnsiTheme="majorHAnsi" w:cstheme="majorHAnsi"/>
          <w:color w:val="FF0000"/>
          <w:sz w:val="30"/>
          <w:szCs w:val="30"/>
        </w:rPr>
        <w:t xml:space="preserve"> zig-Millionen Euro </w:t>
      </w:r>
      <w:r w:rsidRPr="00B06194">
        <w:rPr>
          <w:rFonts w:asciiTheme="majorHAnsi" w:hAnsiTheme="majorHAnsi" w:cstheme="majorHAnsi"/>
          <w:color w:val="FF0000"/>
          <w:sz w:val="30"/>
          <w:szCs w:val="30"/>
        </w:rPr>
        <w:t>Steuergeldverschwendung</w:t>
      </w:r>
      <w:r w:rsidR="00F15EFF" w:rsidRPr="00B06194">
        <w:rPr>
          <w:rFonts w:asciiTheme="majorHAnsi" w:hAnsiTheme="majorHAnsi" w:cstheme="majorHAnsi"/>
          <w:color w:val="FF0000"/>
          <w:sz w:val="30"/>
          <w:szCs w:val="30"/>
        </w:rPr>
        <w:t xml:space="preserve">, </w:t>
      </w:r>
      <w:r w:rsidR="00E76A3E" w:rsidRPr="00B06194">
        <w:rPr>
          <w:rFonts w:asciiTheme="majorHAnsi" w:hAnsiTheme="majorHAnsi" w:cstheme="majorHAnsi"/>
          <w:color w:val="FF0000"/>
          <w:sz w:val="30"/>
          <w:szCs w:val="30"/>
        </w:rPr>
        <w:t xml:space="preserve">von Schätzungen die auf Annahmen beruhen statt wissenschaftlich tragfähiger Fakten, </w:t>
      </w:r>
      <w:r w:rsidR="00342DA5" w:rsidRPr="00B06194">
        <w:rPr>
          <w:rFonts w:asciiTheme="majorHAnsi" w:hAnsiTheme="majorHAnsi" w:cstheme="majorHAnsi"/>
          <w:color w:val="FF0000"/>
          <w:sz w:val="30"/>
          <w:szCs w:val="30"/>
        </w:rPr>
        <w:t xml:space="preserve">der Missachtung wissenschaftlicher Grundlagen, </w:t>
      </w:r>
      <w:r w:rsidR="00F15EFF" w:rsidRPr="00B06194">
        <w:rPr>
          <w:rFonts w:asciiTheme="majorHAnsi" w:hAnsiTheme="majorHAnsi" w:cstheme="majorHAnsi"/>
          <w:color w:val="FF0000"/>
          <w:sz w:val="30"/>
          <w:szCs w:val="30"/>
        </w:rPr>
        <w:t xml:space="preserve">dem </w:t>
      </w:r>
      <w:r w:rsidR="002B4624" w:rsidRPr="00B06194">
        <w:rPr>
          <w:rFonts w:asciiTheme="majorHAnsi" w:hAnsiTheme="majorHAnsi" w:cstheme="majorHAnsi"/>
          <w:color w:val="FF0000"/>
          <w:sz w:val="30"/>
          <w:szCs w:val="30"/>
        </w:rPr>
        <w:t xml:space="preserve">flächendeckenden </w:t>
      </w:r>
      <w:r w:rsidR="00F15EFF" w:rsidRPr="00B06194">
        <w:rPr>
          <w:rFonts w:asciiTheme="majorHAnsi" w:hAnsiTheme="majorHAnsi" w:cstheme="majorHAnsi"/>
          <w:color w:val="FF0000"/>
          <w:sz w:val="30"/>
          <w:szCs w:val="30"/>
        </w:rPr>
        <w:t xml:space="preserve">Massenmord an bis zu 1 Millionen Arten und </w:t>
      </w:r>
      <w:r w:rsidR="00F15EFF" w:rsidRPr="00B06194">
        <w:rPr>
          <w:rFonts w:asciiTheme="majorHAnsi" w:hAnsiTheme="majorHAnsi" w:cstheme="majorHAnsi"/>
          <w:color w:val="FF0000"/>
          <w:sz w:val="30"/>
          <w:szCs w:val="30"/>
          <w:u w:val="single"/>
        </w:rPr>
        <w:t>Billionen</w:t>
      </w:r>
      <w:r w:rsidR="00F15EFF" w:rsidRPr="00B06194">
        <w:rPr>
          <w:rFonts w:asciiTheme="majorHAnsi" w:hAnsiTheme="majorHAnsi" w:cstheme="majorHAnsi"/>
          <w:color w:val="FF0000"/>
          <w:sz w:val="30"/>
          <w:szCs w:val="30"/>
        </w:rPr>
        <w:t xml:space="preserve"> von Lebewesen</w:t>
      </w:r>
      <w:r w:rsidR="00342DA5" w:rsidRPr="00B06194">
        <w:rPr>
          <w:rFonts w:asciiTheme="majorHAnsi" w:hAnsiTheme="majorHAnsi" w:cstheme="majorHAnsi"/>
          <w:color w:val="FF0000"/>
          <w:sz w:val="30"/>
          <w:szCs w:val="30"/>
        </w:rPr>
        <w:t>, …</w:t>
      </w:r>
      <w:r w:rsidR="00F15EFF" w:rsidRPr="00B06194">
        <w:rPr>
          <w:rFonts w:asciiTheme="majorHAnsi" w:hAnsiTheme="majorHAnsi" w:cstheme="majorHAnsi"/>
          <w:color w:val="FF0000"/>
          <w:sz w:val="30"/>
          <w:szCs w:val="30"/>
        </w:rPr>
        <w:t xml:space="preserve"> bis hin zur </w:t>
      </w:r>
      <w:r w:rsidR="00F15EFF" w:rsidRPr="00B06194">
        <w:rPr>
          <w:rFonts w:asciiTheme="majorHAnsi" w:hAnsiTheme="majorHAnsi" w:cstheme="majorHAnsi"/>
          <w:color w:val="FF0000"/>
          <w:sz w:val="30"/>
          <w:szCs w:val="30"/>
          <w:u w:val="single"/>
        </w:rPr>
        <w:t>vorsätzlichen</w:t>
      </w:r>
      <w:r w:rsidR="00F15EFF" w:rsidRPr="00B06194">
        <w:rPr>
          <w:rFonts w:asciiTheme="majorHAnsi" w:hAnsiTheme="majorHAnsi" w:cstheme="majorHAnsi"/>
          <w:color w:val="FF0000"/>
          <w:sz w:val="30"/>
          <w:szCs w:val="30"/>
        </w:rPr>
        <w:t xml:space="preserve"> und </w:t>
      </w:r>
      <w:r w:rsidR="00F15EFF" w:rsidRPr="00B06194">
        <w:rPr>
          <w:rFonts w:asciiTheme="majorHAnsi" w:hAnsiTheme="majorHAnsi" w:cstheme="majorHAnsi"/>
          <w:color w:val="FF0000"/>
          <w:sz w:val="30"/>
          <w:szCs w:val="30"/>
          <w:u w:val="single"/>
        </w:rPr>
        <w:t>wissentlichen</w:t>
      </w:r>
      <w:r w:rsidR="00F15EFF" w:rsidRPr="00B06194">
        <w:rPr>
          <w:rFonts w:asciiTheme="majorHAnsi" w:hAnsiTheme="majorHAnsi" w:cstheme="majorHAnsi"/>
          <w:color w:val="FF0000"/>
          <w:sz w:val="30"/>
          <w:szCs w:val="30"/>
        </w:rPr>
        <w:t xml:space="preserve"> Duldung von mind. 30.000 </w:t>
      </w:r>
      <w:r w:rsidR="00F15EFF" w:rsidRPr="00B06194">
        <w:rPr>
          <w:rFonts w:asciiTheme="majorHAnsi" w:hAnsiTheme="majorHAnsi" w:cstheme="majorHAnsi"/>
          <w:color w:val="FF0000"/>
          <w:sz w:val="30"/>
          <w:szCs w:val="30"/>
          <w:u w:val="single"/>
        </w:rPr>
        <w:t xml:space="preserve">vermeidbaren </w:t>
      </w:r>
      <w:r w:rsidR="00F15EFF" w:rsidRPr="00B06194">
        <w:rPr>
          <w:rFonts w:asciiTheme="majorHAnsi" w:hAnsiTheme="majorHAnsi" w:cstheme="majorHAnsi"/>
          <w:color w:val="FF0000"/>
          <w:sz w:val="30"/>
          <w:szCs w:val="30"/>
        </w:rPr>
        <w:t>Tode</w:t>
      </w:r>
      <w:r w:rsidR="002B4624" w:rsidRPr="00B06194">
        <w:rPr>
          <w:rFonts w:asciiTheme="majorHAnsi" w:hAnsiTheme="majorHAnsi" w:cstheme="majorHAnsi"/>
          <w:color w:val="FF0000"/>
          <w:sz w:val="30"/>
          <w:szCs w:val="30"/>
        </w:rPr>
        <w:t xml:space="preserve">sfällen in Deutschland jährlich … </w:t>
      </w:r>
      <w:r w:rsidR="00342DA5" w:rsidRPr="00B06194">
        <w:rPr>
          <w:rFonts w:asciiTheme="majorHAnsi" w:hAnsiTheme="majorHAnsi" w:cstheme="majorHAnsi"/>
          <w:color w:val="FF0000"/>
          <w:sz w:val="30"/>
          <w:szCs w:val="30"/>
        </w:rPr>
        <w:t>sowie und Ignoranz gegenüber belegbar wirksamen Lösungen</w:t>
      </w:r>
      <w:r w:rsidR="00E76A3E" w:rsidRPr="00B06194">
        <w:rPr>
          <w:rFonts w:asciiTheme="majorHAnsi" w:hAnsiTheme="majorHAnsi" w:cstheme="majorHAnsi"/>
          <w:color w:val="FF0000"/>
          <w:sz w:val="30"/>
          <w:szCs w:val="30"/>
        </w:rPr>
        <w:t xml:space="preserve">. </w:t>
      </w:r>
    </w:p>
    <w:p w:rsidR="00B06194" w:rsidRDefault="004C3841" w:rsidP="00342DA5">
      <w:pPr>
        <w:spacing w:line="276" w:lineRule="auto"/>
        <w:ind w:left="-142" w:right="-284"/>
        <w:jc w:val="both"/>
        <w:rPr>
          <w:rFonts w:asciiTheme="majorHAnsi" w:hAnsiTheme="majorHAnsi" w:cstheme="majorHAnsi"/>
          <w:color w:val="FF0000"/>
          <w:sz w:val="30"/>
          <w:szCs w:val="30"/>
        </w:rPr>
      </w:pPr>
      <w:r w:rsidRPr="00B06194">
        <w:rPr>
          <w:rFonts w:asciiTheme="majorHAnsi" w:hAnsiTheme="majorHAnsi" w:cstheme="majorHAnsi"/>
          <w:b/>
          <w:noProof/>
          <w:sz w:val="30"/>
          <w:szCs w:val="30"/>
          <w:lang w:eastAsia="de-DE"/>
        </w:rPr>
        <w:drawing>
          <wp:anchor distT="0" distB="0" distL="114300" distR="114300" simplePos="0" relativeHeight="251885568" behindDoc="0" locked="0" layoutInCell="1" allowOverlap="1">
            <wp:simplePos x="0" y="0"/>
            <wp:positionH relativeFrom="margin">
              <wp:posOffset>-179705</wp:posOffset>
            </wp:positionH>
            <wp:positionV relativeFrom="page">
              <wp:posOffset>5951220</wp:posOffset>
            </wp:positionV>
            <wp:extent cx="6479540" cy="103632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1_banner_guell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9540" cy="1036320"/>
                    </a:xfrm>
                    <a:prstGeom prst="rect">
                      <a:avLst/>
                    </a:prstGeom>
                  </pic:spPr>
                </pic:pic>
              </a:graphicData>
            </a:graphic>
            <wp14:sizeRelH relativeFrom="margin">
              <wp14:pctWidth>0</wp14:pctWidth>
            </wp14:sizeRelH>
            <wp14:sizeRelV relativeFrom="margin">
              <wp14:pctHeight>0</wp14:pctHeight>
            </wp14:sizeRelV>
          </wp:anchor>
        </w:drawing>
      </w:r>
      <w:r w:rsidR="002B4624" w:rsidRPr="00B06194">
        <w:rPr>
          <w:rFonts w:asciiTheme="majorHAnsi" w:hAnsiTheme="majorHAnsi" w:cstheme="majorHAnsi"/>
          <w:color w:val="FF0000"/>
          <w:sz w:val="30"/>
          <w:szCs w:val="30"/>
        </w:rPr>
        <w:t xml:space="preserve">Dies sind nur die Spitzen von Eisbergen, der schon kriminell anmutenden Machenschaften deutscher </w:t>
      </w:r>
      <w:r w:rsidR="002B4624" w:rsidRPr="00B06194">
        <w:rPr>
          <w:rFonts w:asciiTheme="majorHAnsi" w:hAnsiTheme="majorHAnsi" w:cstheme="majorHAnsi"/>
          <w:color w:val="FF0000"/>
          <w:sz w:val="30"/>
          <w:szCs w:val="30"/>
          <w:u w:val="single"/>
        </w:rPr>
        <w:t>Agrar-Politik</w:t>
      </w:r>
      <w:r w:rsidR="0045321B" w:rsidRPr="00B06194">
        <w:rPr>
          <w:rFonts w:asciiTheme="majorHAnsi" w:hAnsiTheme="majorHAnsi" w:cstheme="majorHAnsi"/>
          <w:i/>
          <w:color w:val="FF0000"/>
          <w:sz w:val="30"/>
          <w:szCs w:val="30"/>
          <w:u w:val="single"/>
        </w:rPr>
        <w:t>(er:innen!)</w:t>
      </w:r>
      <w:r w:rsidR="00D11B67" w:rsidRPr="00B06194">
        <w:rPr>
          <w:rFonts w:asciiTheme="majorHAnsi" w:hAnsiTheme="majorHAnsi" w:cstheme="majorHAnsi"/>
          <w:color w:val="FF0000"/>
          <w:sz w:val="30"/>
          <w:szCs w:val="30"/>
        </w:rPr>
        <w:t xml:space="preserve"> </w:t>
      </w:r>
      <w:r w:rsidR="00B06194" w:rsidRPr="00B06194">
        <w:rPr>
          <w:rFonts w:asciiTheme="majorHAnsi" w:hAnsiTheme="majorHAnsi" w:cstheme="majorHAnsi"/>
          <w:b/>
          <w:color w:val="FF0000"/>
          <w:sz w:val="30"/>
          <w:szCs w:val="30"/>
        </w:rPr>
        <w:t>bis 12/2021</w:t>
      </w:r>
      <w:r w:rsidR="00B06194" w:rsidRPr="00B06194">
        <w:rPr>
          <w:rFonts w:asciiTheme="majorHAnsi" w:hAnsiTheme="majorHAnsi" w:cstheme="majorHAnsi"/>
          <w:color w:val="FF0000"/>
          <w:sz w:val="30"/>
          <w:szCs w:val="30"/>
        </w:rPr>
        <w:t xml:space="preserve"> </w:t>
      </w:r>
      <w:r w:rsidR="00D11B67" w:rsidRPr="00B06194">
        <w:rPr>
          <w:rFonts w:asciiTheme="majorHAnsi" w:hAnsiTheme="majorHAnsi" w:cstheme="majorHAnsi"/>
          <w:color w:val="FF0000"/>
          <w:sz w:val="30"/>
          <w:szCs w:val="30"/>
        </w:rPr>
        <w:t xml:space="preserve">und einer </w:t>
      </w:r>
      <w:r w:rsidR="00E76A3E" w:rsidRPr="00B06194">
        <w:rPr>
          <w:rFonts w:asciiTheme="majorHAnsi" w:hAnsiTheme="majorHAnsi" w:cstheme="majorHAnsi"/>
          <w:color w:val="FF0000"/>
          <w:sz w:val="30"/>
          <w:szCs w:val="30"/>
        </w:rPr>
        <w:t>Art „</w:t>
      </w:r>
      <w:r w:rsidR="00D11B67" w:rsidRPr="00B06194">
        <w:rPr>
          <w:rFonts w:asciiTheme="majorHAnsi" w:hAnsiTheme="majorHAnsi" w:cstheme="majorHAnsi"/>
          <w:color w:val="FF0000"/>
          <w:sz w:val="30"/>
          <w:szCs w:val="30"/>
        </w:rPr>
        <w:t>geistig</w:t>
      </w:r>
      <w:r w:rsidR="00E76A3E" w:rsidRPr="00B06194">
        <w:rPr>
          <w:rFonts w:asciiTheme="majorHAnsi" w:hAnsiTheme="majorHAnsi" w:cstheme="majorHAnsi"/>
          <w:color w:val="FF0000"/>
          <w:sz w:val="30"/>
          <w:szCs w:val="30"/>
        </w:rPr>
        <w:t>en</w:t>
      </w:r>
      <w:r w:rsidR="00D11B67" w:rsidRPr="00B06194">
        <w:rPr>
          <w:rFonts w:asciiTheme="majorHAnsi" w:hAnsiTheme="majorHAnsi" w:cstheme="majorHAnsi"/>
          <w:color w:val="FF0000"/>
          <w:sz w:val="30"/>
          <w:szCs w:val="30"/>
        </w:rPr>
        <w:t xml:space="preserve"> </w:t>
      </w:r>
      <w:r w:rsidR="00E76A3E" w:rsidRPr="00B06194">
        <w:rPr>
          <w:rFonts w:asciiTheme="majorHAnsi" w:hAnsiTheme="majorHAnsi" w:cstheme="majorHAnsi"/>
          <w:color w:val="FF0000"/>
          <w:sz w:val="30"/>
          <w:szCs w:val="30"/>
        </w:rPr>
        <w:t>Korruption“</w:t>
      </w:r>
      <w:r w:rsidR="00D11B67" w:rsidRPr="00B06194">
        <w:rPr>
          <w:rFonts w:asciiTheme="majorHAnsi" w:hAnsiTheme="majorHAnsi" w:cstheme="majorHAnsi"/>
          <w:color w:val="FF0000"/>
          <w:sz w:val="30"/>
          <w:szCs w:val="30"/>
        </w:rPr>
        <w:t xml:space="preserve"> </w:t>
      </w:r>
      <w:r w:rsidR="00E76A3E" w:rsidRPr="00B06194">
        <w:rPr>
          <w:rFonts w:asciiTheme="majorHAnsi" w:hAnsiTheme="majorHAnsi" w:cstheme="majorHAnsi"/>
          <w:color w:val="FF0000"/>
          <w:sz w:val="30"/>
          <w:szCs w:val="30"/>
        </w:rPr>
        <w:t xml:space="preserve">administrativer </w:t>
      </w:r>
      <w:r w:rsidR="00E76A3E" w:rsidRPr="00B06194">
        <w:rPr>
          <w:rFonts w:asciiTheme="majorHAnsi" w:hAnsiTheme="majorHAnsi" w:cstheme="majorHAnsi"/>
          <w:color w:val="FF0000"/>
          <w:sz w:val="30"/>
          <w:szCs w:val="30"/>
          <w:u w:val="single"/>
        </w:rPr>
        <w:t>Entscheidungsträger</w:t>
      </w:r>
      <w:r w:rsidR="00E76A3E" w:rsidRPr="00B06194">
        <w:rPr>
          <w:rFonts w:asciiTheme="majorHAnsi" w:hAnsiTheme="majorHAnsi" w:cstheme="majorHAnsi"/>
          <w:color w:val="FF0000"/>
          <w:sz w:val="30"/>
          <w:szCs w:val="30"/>
        </w:rPr>
        <w:t xml:space="preserve"> in landwirtschaftlichen Behörden</w:t>
      </w:r>
      <w:r w:rsidR="0087605D" w:rsidRPr="00B06194">
        <w:rPr>
          <w:rFonts w:asciiTheme="majorHAnsi" w:hAnsiTheme="majorHAnsi" w:cstheme="majorHAnsi"/>
          <w:color w:val="FF0000"/>
          <w:sz w:val="30"/>
          <w:szCs w:val="30"/>
        </w:rPr>
        <w:t>.</w:t>
      </w:r>
      <w:r w:rsidR="00E76A3E" w:rsidRPr="00B06194">
        <w:rPr>
          <w:rFonts w:asciiTheme="majorHAnsi" w:hAnsiTheme="majorHAnsi" w:cstheme="majorHAnsi"/>
          <w:color w:val="FF0000"/>
          <w:sz w:val="30"/>
          <w:szCs w:val="30"/>
        </w:rPr>
        <w:t xml:space="preserve"> </w:t>
      </w:r>
    </w:p>
    <w:p w:rsidR="00B06194" w:rsidRDefault="00B06194" w:rsidP="00342DA5">
      <w:pPr>
        <w:spacing w:line="276" w:lineRule="auto"/>
        <w:ind w:left="-142" w:right="-284"/>
        <w:jc w:val="both"/>
        <w:rPr>
          <w:rFonts w:asciiTheme="majorHAnsi" w:hAnsiTheme="majorHAnsi" w:cstheme="majorHAnsi"/>
          <w:color w:val="FF0000"/>
          <w:sz w:val="30"/>
          <w:szCs w:val="30"/>
        </w:rPr>
      </w:pPr>
    </w:p>
    <w:p w:rsidR="00B06194" w:rsidRDefault="00B06194" w:rsidP="00342DA5">
      <w:pPr>
        <w:spacing w:line="276" w:lineRule="auto"/>
        <w:ind w:left="-142" w:right="-284"/>
        <w:jc w:val="both"/>
        <w:rPr>
          <w:rFonts w:asciiTheme="majorHAnsi" w:hAnsiTheme="majorHAnsi" w:cstheme="majorHAnsi"/>
          <w:color w:val="FF0000"/>
          <w:sz w:val="30"/>
          <w:szCs w:val="30"/>
        </w:rPr>
      </w:pPr>
    </w:p>
    <w:p w:rsidR="00B06194" w:rsidRDefault="00B06194" w:rsidP="00342DA5">
      <w:pPr>
        <w:spacing w:line="276" w:lineRule="auto"/>
        <w:ind w:left="-142" w:right="-284"/>
        <w:jc w:val="both"/>
        <w:rPr>
          <w:rFonts w:asciiTheme="majorHAnsi" w:hAnsiTheme="majorHAnsi" w:cstheme="majorHAnsi"/>
          <w:color w:val="FF0000"/>
          <w:sz w:val="30"/>
          <w:szCs w:val="30"/>
        </w:rPr>
      </w:pPr>
    </w:p>
    <w:p w:rsidR="00B06194" w:rsidRDefault="00B06194" w:rsidP="00342DA5">
      <w:pPr>
        <w:spacing w:line="276" w:lineRule="auto"/>
        <w:ind w:left="-142" w:right="-284"/>
        <w:jc w:val="both"/>
        <w:rPr>
          <w:rFonts w:asciiTheme="majorHAnsi" w:hAnsiTheme="majorHAnsi" w:cstheme="majorHAnsi"/>
          <w:color w:val="FF0000"/>
          <w:sz w:val="30"/>
          <w:szCs w:val="30"/>
        </w:rPr>
      </w:pPr>
    </w:p>
    <w:p w:rsidR="00F15EFF" w:rsidRDefault="00B06194" w:rsidP="00B06194">
      <w:pPr>
        <w:spacing w:line="276" w:lineRule="auto"/>
        <w:ind w:left="-142" w:right="-284"/>
        <w:jc w:val="both"/>
      </w:pPr>
      <w:r w:rsidRPr="00B06194">
        <w:rPr>
          <w:rFonts w:asciiTheme="majorHAnsi" w:hAnsiTheme="majorHAnsi" w:cstheme="majorHAnsi"/>
          <w:b/>
          <w:color w:val="00B050"/>
          <w:sz w:val="30"/>
          <w:szCs w:val="30"/>
        </w:rPr>
        <w:t xml:space="preserve">Möge es die neue Bundesregierung mit Cem Ödzemir als Bundes-Landwirtschaftsminister BESSER MACHEN bzw. die </w:t>
      </w:r>
      <w:r>
        <w:rPr>
          <w:rFonts w:asciiTheme="majorHAnsi" w:hAnsiTheme="majorHAnsi" w:cstheme="majorHAnsi"/>
          <w:b/>
          <w:color w:val="00B050"/>
          <w:sz w:val="30"/>
          <w:szCs w:val="30"/>
        </w:rPr>
        <w:t xml:space="preserve">Düngeverordnung im Sinne der </w:t>
      </w:r>
      <w:r w:rsidRPr="00B06194">
        <w:rPr>
          <w:rFonts w:asciiTheme="majorHAnsi" w:hAnsiTheme="majorHAnsi" w:cstheme="majorHAnsi"/>
          <w:b/>
          <w:color w:val="00B050"/>
          <w:sz w:val="30"/>
          <w:szCs w:val="30"/>
        </w:rPr>
        <w:t xml:space="preserve">hier vorgeschlagenen Lösungen </w:t>
      </w:r>
      <w:r>
        <w:rPr>
          <w:rFonts w:asciiTheme="majorHAnsi" w:hAnsiTheme="majorHAnsi" w:cstheme="majorHAnsi"/>
          <w:b/>
          <w:color w:val="00B050"/>
          <w:sz w:val="30"/>
          <w:szCs w:val="30"/>
        </w:rPr>
        <w:t>angemessen korrigieren</w:t>
      </w:r>
      <w:r w:rsidRPr="00B06194">
        <w:rPr>
          <w:rFonts w:asciiTheme="majorHAnsi" w:hAnsiTheme="majorHAnsi" w:cstheme="majorHAnsi"/>
          <w:b/>
          <w:color w:val="00B050"/>
          <w:sz w:val="30"/>
          <w:szCs w:val="30"/>
        </w:rPr>
        <w:t>.</w:t>
      </w:r>
      <w:r w:rsidR="008119AD" w:rsidRPr="00BE21A5">
        <w:rPr>
          <w:rFonts w:cstheme="minorHAnsi"/>
          <w:noProof/>
          <w:szCs w:val="20"/>
          <w:lang w:eastAsia="de-DE"/>
        </w:rPr>
        <mc:AlternateContent>
          <mc:Choice Requires="wps">
            <w:drawing>
              <wp:anchor distT="45720" distB="45720" distL="114300" distR="114300" simplePos="0" relativeHeight="251870208" behindDoc="0" locked="0" layoutInCell="1" allowOverlap="1" wp14:anchorId="2D2216E0" wp14:editId="0FD44BFF">
                <wp:simplePos x="0" y="0"/>
                <wp:positionH relativeFrom="page">
                  <wp:posOffset>0</wp:posOffset>
                </wp:positionH>
                <wp:positionV relativeFrom="page">
                  <wp:posOffset>8376920</wp:posOffset>
                </wp:positionV>
                <wp:extent cx="7559675" cy="2311400"/>
                <wp:effectExtent l="0" t="0" r="22225" b="1270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2311400"/>
                        </a:xfrm>
                        <a:prstGeom prst="rect">
                          <a:avLst/>
                        </a:prstGeom>
                        <a:solidFill>
                          <a:srgbClr val="00B050"/>
                        </a:solidFill>
                        <a:ln w="9525">
                          <a:solidFill>
                            <a:srgbClr val="00B050"/>
                          </a:solidFill>
                          <a:miter lim="800000"/>
                          <a:headEnd/>
                          <a:tailEnd/>
                        </a:ln>
                      </wps:spPr>
                      <wps:txbx>
                        <w:txbxContent>
                          <w:p w:rsidR="003D4611" w:rsidRPr="00552B3B" w:rsidRDefault="003D4611" w:rsidP="00F15EFF">
                            <w:pPr>
                              <w:ind w:left="425" w:right="448"/>
                              <w:jc w:val="center"/>
                              <w:rPr>
                                <w:b/>
                                <w:color w:val="FFFFFF" w:themeColor="background1"/>
                                <w:sz w:val="18"/>
                                <w:szCs w:val="20"/>
                                <w14:shadow w14:blurRad="50800" w14:dist="38100" w14:dir="13500000" w14:sx="100000" w14:sy="100000" w14:kx="0" w14:ky="0" w14:algn="br">
                                  <w14:srgbClr w14:val="000000">
                                    <w14:alpha w14:val="60000"/>
                                  </w14:srgbClr>
                                </w14:shadow>
                              </w:rPr>
                            </w:pPr>
                          </w:p>
                          <w:p w:rsidR="003D4611" w:rsidRPr="007818C5" w:rsidRDefault="00E91D0E" w:rsidP="00F15EFF">
                            <w:pPr>
                              <w:ind w:left="425" w:right="448"/>
                              <w:jc w:val="center"/>
                              <w:rPr>
                                <w:b/>
                                <w:color w:val="FFFFFF" w:themeColor="background1"/>
                                <w:sz w:val="24"/>
                                <w:szCs w:val="32"/>
                                <w:u w:val="single"/>
                                <w14:shadow w14:blurRad="50800" w14:dist="38100" w14:dir="13500000" w14:sx="100000" w14:sy="100000" w14:kx="0" w14:ky="0" w14:algn="br">
                                  <w14:srgbClr w14:val="000000">
                                    <w14:alpha w14:val="60000"/>
                                  </w14:srgbClr>
                                </w14:shadow>
                              </w:rPr>
                            </w:pPr>
                            <w:r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Ein </w:t>
                            </w:r>
                            <w:r w:rsidR="00A52DC1">
                              <w:rPr>
                                <w:b/>
                                <w:color w:val="FFFFFF" w:themeColor="background1"/>
                                <w:sz w:val="24"/>
                                <w:szCs w:val="32"/>
                                <w:u w:val="single"/>
                                <w14:shadow w14:blurRad="50800" w14:dist="38100" w14:dir="13500000" w14:sx="100000" w14:sy="100000" w14:kx="0" w14:ky="0" w14:algn="br">
                                  <w14:srgbClr w14:val="000000">
                                    <w14:alpha w14:val="60000"/>
                                  </w14:srgbClr>
                                </w14:shadow>
                              </w:rPr>
                              <w:t>altruistisch-</w:t>
                            </w:r>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ehre</w:t>
                            </w:r>
                            <w:bookmarkStart w:id="0" w:name="_GoBack"/>
                            <w:bookmarkEnd w:id="0"/>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namtlich-gemeinnütziges </w:t>
                            </w:r>
                            <w:r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Projekt </w:t>
                            </w:r>
                            <w:r w:rsidR="002D57C8">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von Martin Wetzel </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z</w:t>
                            </w:r>
                            <w:r w:rsid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um </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Thema</w:t>
                            </w:r>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 </w:t>
                            </w:r>
                          </w:p>
                          <w:p w:rsidR="00E91D0E" w:rsidRPr="007818C5" w:rsidRDefault="003D4611" w:rsidP="00F15EFF">
                            <w:pPr>
                              <w:ind w:left="425" w:right="448"/>
                              <w:jc w:val="center"/>
                              <w:rPr>
                                <w:b/>
                                <w:color w:val="FFFFFF" w:themeColor="background1"/>
                                <w:sz w:val="32"/>
                                <w:szCs w:val="32"/>
                                <w14:shadow w14:blurRad="50800" w14:dist="38100" w14:dir="13500000" w14:sx="100000" w14:sy="100000" w14:kx="0" w14:ky="0" w14:algn="br">
                                  <w14:srgbClr w14:val="000000">
                                    <w14:alpha w14:val="60000"/>
                                  </w14:srgbClr>
                                </w14:shadow>
                              </w:rPr>
                            </w:pPr>
                            <w:r w:rsidRPr="007818C5">
                              <w:rPr>
                                <w:b/>
                                <w:color w:val="FFFFFF" w:themeColor="background1"/>
                                <w:sz w:val="32"/>
                                <w:szCs w:val="32"/>
                                <w14:shadow w14:blurRad="50800" w14:dist="38100" w14:dir="13500000" w14:sx="100000" w14:sy="100000" w14:kx="0" w14:ky="0" w14:algn="br">
                                  <w14:srgbClr w14:val="000000">
                                    <w14:alpha w14:val="60000"/>
                                  </w14:srgbClr>
                                </w14:shadow>
                              </w:rPr>
                              <w:t xml:space="preserve">Ammoniakemissionen und Nitratbelastung aus der Landwirtschaft </w:t>
                            </w:r>
                          </w:p>
                          <w:p w:rsidR="003D4611" w:rsidRPr="007818C5" w:rsidRDefault="003D4611" w:rsidP="00F15EFF">
                            <w:pPr>
                              <w:ind w:left="425" w:right="448"/>
                              <w:jc w:val="center"/>
                              <w:rPr>
                                <w:b/>
                                <w:color w:val="FFFFFF" w:themeColor="background1"/>
                                <w:sz w:val="32"/>
                                <w:szCs w:val="32"/>
                                <w14:shadow w14:blurRad="50800" w14:dist="38100" w14:dir="13500000" w14:sx="100000" w14:sy="100000" w14:kx="0" w14:ky="0" w14:algn="br">
                                  <w14:srgbClr w14:val="000000">
                                    <w14:alpha w14:val="60000"/>
                                  </w14:srgbClr>
                                </w14:shadow>
                              </w:rPr>
                            </w:pPr>
                            <w:r w:rsidRPr="007818C5">
                              <w:rPr>
                                <w:b/>
                                <w:color w:val="FFFFFF" w:themeColor="background1"/>
                                <w:sz w:val="32"/>
                                <w:szCs w:val="32"/>
                                <w14:shadow w14:blurRad="50800" w14:dist="38100" w14:dir="13500000" w14:sx="100000" w14:sy="100000" w14:kx="0" w14:ky="0" w14:algn="br">
                                  <w14:srgbClr w14:val="000000">
                                    <w14:alpha w14:val="60000"/>
                                  </w14:srgbClr>
                                </w14:shadow>
                              </w:rPr>
                              <w:t>sowie um deren nachhaltige Reduktion</w:t>
                            </w:r>
                          </w:p>
                          <w:p w:rsidR="00F80E7C" w:rsidRDefault="00F80E7C" w:rsidP="00F80E7C">
                            <w:pPr>
                              <w:ind w:left="425" w:right="448"/>
                              <w:jc w:val="center"/>
                              <w:rPr>
                                <w:i/>
                                <w:color w:val="FFFFFF" w:themeColor="background1"/>
                                <w:szCs w:val="20"/>
                                <w14:shadow w14:blurRad="50800" w14:dist="38100" w14:dir="13500000" w14:sx="100000" w14:sy="100000" w14:kx="0" w14:ky="0" w14:algn="br">
                                  <w14:srgbClr w14:val="000000">
                                    <w14:alpha w14:val="60000"/>
                                  </w14:srgbClr>
                                </w14:shadow>
                              </w:rPr>
                            </w:pPr>
                          </w:p>
                          <w:p w:rsidR="003D4611" w:rsidRPr="00F80E7C" w:rsidRDefault="002D57C8" w:rsidP="00F80E7C">
                            <w:pPr>
                              <w:ind w:left="425" w:right="448"/>
                              <w:jc w:val="center"/>
                              <w:rPr>
                                <w:i/>
                                <w:color w:val="FFFFFF" w:themeColor="background1"/>
                                <w:szCs w:val="20"/>
                                <w14:shadow w14:blurRad="50800" w14:dist="38100" w14:dir="13500000" w14:sx="100000" w14:sy="100000" w14:kx="0" w14:ky="0" w14:algn="br">
                                  <w14:srgbClr w14:val="000000">
                                    <w14:alpha w14:val="60000"/>
                                  </w14:srgbClr>
                                </w14:shadow>
                              </w:rPr>
                            </w:pPr>
                            <w:r>
                              <w:rPr>
                                <w:i/>
                                <w:color w:val="FFFFFF" w:themeColor="background1"/>
                                <w:szCs w:val="20"/>
                                <w14:shadow w14:blurRad="50800" w14:dist="38100" w14:dir="13500000" w14:sx="100000" w14:sy="100000" w14:kx="0" w14:ky="0" w14:algn="br">
                                  <w14:srgbClr w14:val="000000">
                                    <w14:alpha w14:val="60000"/>
                                  </w14:srgbClr>
                                </w14:shadow>
                              </w:rPr>
                              <w:t>Z</w:t>
                            </w:r>
                            <w:r w:rsidR="00F80E7C" w:rsidRPr="00F80E7C">
                              <w:rPr>
                                <w:i/>
                                <w:color w:val="FFFFFF" w:themeColor="background1"/>
                                <w:szCs w:val="20"/>
                                <w14:shadow w14:blurRad="50800" w14:dist="38100" w14:dir="13500000" w14:sx="100000" w14:sy="100000" w14:kx="0" w14:ky="0" w14:algn="br">
                                  <w14:srgbClr w14:val="000000">
                                    <w14:alpha w14:val="60000"/>
                                  </w14:srgbClr>
                                </w14:shadow>
                              </w:rPr>
                              <w:t>ur freien Nutzung freigegeben.</w:t>
                            </w:r>
                          </w:p>
                          <w:p w:rsidR="003D4611" w:rsidRPr="00FF3AF3" w:rsidRDefault="003D4611" w:rsidP="00F15EFF">
                            <w:pPr>
                              <w:ind w:left="425" w:right="448"/>
                              <w:jc w:val="center"/>
                              <w:rPr>
                                <w:b/>
                                <w:color w:val="FFFFFF" w:themeColor="background1"/>
                                <w:sz w:val="16"/>
                                <w:szCs w:val="20"/>
                                <w14:shadow w14:blurRad="50800" w14:dist="38100" w14:dir="13500000" w14:sx="100000" w14:sy="100000" w14:kx="0" w14:ky="0" w14:algn="br">
                                  <w14:srgbClr w14:val="000000">
                                    <w14:alpha w14:val="60000"/>
                                  </w14:srgbClr>
                                </w14:shadow>
                              </w:rPr>
                            </w:pPr>
                          </w:p>
                          <w:p w:rsidR="003D4611" w:rsidRPr="00AD35BB" w:rsidRDefault="003D4611" w:rsidP="00F15EFF">
                            <w:pPr>
                              <w:ind w:left="425" w:right="448"/>
                              <w:jc w:val="center"/>
                              <w:rPr>
                                <w:b/>
                                <w:color w:val="FFFFFF" w:themeColor="background1"/>
                                <w:szCs w:val="20"/>
                                <w14:shadow w14:blurRad="50800" w14:dist="38100" w14:dir="13500000" w14:sx="100000" w14:sy="100000" w14:kx="0" w14:ky="0" w14:algn="br">
                                  <w14:srgbClr w14:val="000000">
                                    <w14:alpha w14:val="60000"/>
                                  </w14:srgbClr>
                                </w14:shadow>
                              </w:rPr>
                            </w:pPr>
                          </w:p>
                          <w:p w:rsidR="003D4611" w:rsidRPr="00AD35BB" w:rsidRDefault="003D4611" w:rsidP="00F15EFF">
                            <w:pPr>
                              <w:ind w:left="425" w:right="448"/>
                              <w:jc w:val="center"/>
                              <w:rPr>
                                <w:b/>
                                <w:color w:val="FFFFFF" w:themeColor="background1"/>
                                <w:szCs w:val="20"/>
                                <w14:shadow w14:blurRad="50800" w14:dist="38100" w14:dir="13500000" w14:sx="100000" w14:sy="100000" w14:kx="0" w14:ky="0" w14:algn="br">
                                  <w14:srgbClr w14:val="000000">
                                    <w14:alpha w14:val="60000"/>
                                  </w14:srgbClr>
                                </w14:shadow>
                              </w:rPr>
                            </w:pPr>
                          </w:p>
                          <w:p w:rsidR="003D4611" w:rsidRDefault="003D4611" w:rsidP="00F15E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216E0" id="_x0000_s1027" type="#_x0000_t202" style="position:absolute;left:0;text-align:left;margin-left:0;margin-top:659.6pt;width:595.25pt;height:182pt;z-index:2518702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" fillcolor="#00b050" strokecolor="#00b050">
                <v:textbox>
                  <w:txbxContent>
                    <w:p w:rsidR="003D4611" w:rsidRPr="00552B3B" w:rsidRDefault="003D4611" w:rsidP="00F15EFF">
                      <w:pPr>
                        <w:ind w:left="425" w:right="448"/>
                        <w:jc w:val="center"/>
                        <w:rPr>
                          <w:b/>
                          <w:color w:val="FFFFFF" w:themeColor="background1"/>
                          <w:sz w:val="18"/>
                          <w:szCs w:val="20"/>
                          <w14:shadow w14:blurRad="50800" w14:dist="38100" w14:dir="13500000" w14:sx="100000" w14:sy="100000" w14:kx="0" w14:ky="0" w14:algn="br">
                            <w14:srgbClr w14:val="000000">
                              <w14:alpha w14:val="60000"/>
                            </w14:srgbClr>
                          </w14:shadow>
                        </w:rPr>
                      </w:pPr>
                    </w:p>
                    <w:p w:rsidR="003D4611" w:rsidRPr="007818C5" w:rsidRDefault="00E91D0E" w:rsidP="00F15EFF">
                      <w:pPr>
                        <w:ind w:left="425" w:right="448"/>
                        <w:jc w:val="center"/>
                        <w:rPr>
                          <w:b/>
                          <w:color w:val="FFFFFF" w:themeColor="background1"/>
                          <w:sz w:val="24"/>
                          <w:szCs w:val="32"/>
                          <w:u w:val="single"/>
                          <w14:shadow w14:blurRad="50800" w14:dist="38100" w14:dir="13500000" w14:sx="100000" w14:sy="100000" w14:kx="0" w14:ky="0" w14:algn="br">
                            <w14:srgbClr w14:val="000000">
                              <w14:alpha w14:val="60000"/>
                            </w14:srgbClr>
                          </w14:shadow>
                        </w:rPr>
                      </w:pPr>
                      <w:r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Ein </w:t>
                      </w:r>
                      <w:r w:rsidR="00A52DC1">
                        <w:rPr>
                          <w:b/>
                          <w:color w:val="FFFFFF" w:themeColor="background1"/>
                          <w:sz w:val="24"/>
                          <w:szCs w:val="32"/>
                          <w:u w:val="single"/>
                          <w14:shadow w14:blurRad="50800" w14:dist="38100" w14:dir="13500000" w14:sx="100000" w14:sy="100000" w14:kx="0" w14:ky="0" w14:algn="br">
                            <w14:srgbClr w14:val="000000">
                              <w14:alpha w14:val="60000"/>
                            </w14:srgbClr>
                          </w14:shadow>
                        </w:rPr>
                        <w:t>altruistisch-</w:t>
                      </w:r>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ehre</w:t>
                      </w:r>
                      <w:bookmarkStart w:id="1" w:name="_GoBack"/>
                      <w:bookmarkEnd w:id="1"/>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namtlich-gemeinnütziges </w:t>
                      </w:r>
                      <w:r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Projekt </w:t>
                      </w:r>
                      <w:r w:rsidR="002D57C8">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von Martin Wetzel </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z</w:t>
                      </w:r>
                      <w:r w:rsid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um </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Thema</w:t>
                      </w:r>
                      <w:r w:rsidR="00A56378"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w:t>
                      </w:r>
                      <w:r w:rsidR="003D4611" w:rsidRPr="007818C5">
                        <w:rPr>
                          <w:b/>
                          <w:color w:val="FFFFFF" w:themeColor="background1"/>
                          <w:sz w:val="24"/>
                          <w:szCs w:val="32"/>
                          <w:u w:val="single"/>
                          <w14:shadow w14:blurRad="50800" w14:dist="38100" w14:dir="13500000" w14:sx="100000" w14:sy="100000" w14:kx="0" w14:ky="0" w14:algn="br">
                            <w14:srgbClr w14:val="000000">
                              <w14:alpha w14:val="60000"/>
                            </w14:srgbClr>
                          </w14:shadow>
                        </w:rPr>
                        <w:t xml:space="preserve"> </w:t>
                      </w:r>
                    </w:p>
                    <w:p w:rsidR="00E91D0E" w:rsidRPr="007818C5" w:rsidRDefault="003D4611" w:rsidP="00F15EFF">
                      <w:pPr>
                        <w:ind w:left="425" w:right="448"/>
                        <w:jc w:val="center"/>
                        <w:rPr>
                          <w:b/>
                          <w:color w:val="FFFFFF" w:themeColor="background1"/>
                          <w:sz w:val="32"/>
                          <w:szCs w:val="32"/>
                          <w14:shadow w14:blurRad="50800" w14:dist="38100" w14:dir="13500000" w14:sx="100000" w14:sy="100000" w14:kx="0" w14:ky="0" w14:algn="br">
                            <w14:srgbClr w14:val="000000">
                              <w14:alpha w14:val="60000"/>
                            </w14:srgbClr>
                          </w14:shadow>
                        </w:rPr>
                      </w:pPr>
                      <w:r w:rsidRPr="007818C5">
                        <w:rPr>
                          <w:b/>
                          <w:color w:val="FFFFFF" w:themeColor="background1"/>
                          <w:sz w:val="32"/>
                          <w:szCs w:val="32"/>
                          <w14:shadow w14:blurRad="50800" w14:dist="38100" w14:dir="13500000" w14:sx="100000" w14:sy="100000" w14:kx="0" w14:ky="0" w14:algn="br">
                            <w14:srgbClr w14:val="000000">
                              <w14:alpha w14:val="60000"/>
                            </w14:srgbClr>
                          </w14:shadow>
                        </w:rPr>
                        <w:t xml:space="preserve">Ammoniakemissionen und Nitratbelastung aus der Landwirtschaft </w:t>
                      </w:r>
                    </w:p>
                    <w:p w:rsidR="003D4611" w:rsidRPr="007818C5" w:rsidRDefault="003D4611" w:rsidP="00F15EFF">
                      <w:pPr>
                        <w:ind w:left="425" w:right="448"/>
                        <w:jc w:val="center"/>
                        <w:rPr>
                          <w:b/>
                          <w:color w:val="FFFFFF" w:themeColor="background1"/>
                          <w:sz w:val="32"/>
                          <w:szCs w:val="32"/>
                          <w14:shadow w14:blurRad="50800" w14:dist="38100" w14:dir="13500000" w14:sx="100000" w14:sy="100000" w14:kx="0" w14:ky="0" w14:algn="br">
                            <w14:srgbClr w14:val="000000">
                              <w14:alpha w14:val="60000"/>
                            </w14:srgbClr>
                          </w14:shadow>
                        </w:rPr>
                      </w:pPr>
                      <w:r w:rsidRPr="007818C5">
                        <w:rPr>
                          <w:b/>
                          <w:color w:val="FFFFFF" w:themeColor="background1"/>
                          <w:sz w:val="32"/>
                          <w:szCs w:val="32"/>
                          <w14:shadow w14:blurRad="50800" w14:dist="38100" w14:dir="13500000" w14:sx="100000" w14:sy="100000" w14:kx="0" w14:ky="0" w14:algn="br">
                            <w14:srgbClr w14:val="000000">
                              <w14:alpha w14:val="60000"/>
                            </w14:srgbClr>
                          </w14:shadow>
                        </w:rPr>
                        <w:t>sowie um deren nachhaltige Reduktion</w:t>
                      </w:r>
                    </w:p>
                    <w:p w:rsidR="00F80E7C" w:rsidRDefault="00F80E7C" w:rsidP="00F80E7C">
                      <w:pPr>
                        <w:ind w:left="425" w:right="448"/>
                        <w:jc w:val="center"/>
                        <w:rPr>
                          <w:i/>
                          <w:color w:val="FFFFFF" w:themeColor="background1"/>
                          <w:szCs w:val="20"/>
                          <w14:shadow w14:blurRad="50800" w14:dist="38100" w14:dir="13500000" w14:sx="100000" w14:sy="100000" w14:kx="0" w14:ky="0" w14:algn="br">
                            <w14:srgbClr w14:val="000000">
                              <w14:alpha w14:val="60000"/>
                            </w14:srgbClr>
                          </w14:shadow>
                        </w:rPr>
                      </w:pPr>
                    </w:p>
                    <w:p w:rsidR="003D4611" w:rsidRPr="00F80E7C" w:rsidRDefault="002D57C8" w:rsidP="00F80E7C">
                      <w:pPr>
                        <w:ind w:left="425" w:right="448"/>
                        <w:jc w:val="center"/>
                        <w:rPr>
                          <w:i/>
                          <w:color w:val="FFFFFF" w:themeColor="background1"/>
                          <w:szCs w:val="20"/>
                          <w14:shadow w14:blurRad="50800" w14:dist="38100" w14:dir="13500000" w14:sx="100000" w14:sy="100000" w14:kx="0" w14:ky="0" w14:algn="br">
                            <w14:srgbClr w14:val="000000">
                              <w14:alpha w14:val="60000"/>
                            </w14:srgbClr>
                          </w14:shadow>
                        </w:rPr>
                      </w:pPr>
                      <w:r>
                        <w:rPr>
                          <w:i/>
                          <w:color w:val="FFFFFF" w:themeColor="background1"/>
                          <w:szCs w:val="20"/>
                          <w14:shadow w14:blurRad="50800" w14:dist="38100" w14:dir="13500000" w14:sx="100000" w14:sy="100000" w14:kx="0" w14:ky="0" w14:algn="br">
                            <w14:srgbClr w14:val="000000">
                              <w14:alpha w14:val="60000"/>
                            </w14:srgbClr>
                          </w14:shadow>
                        </w:rPr>
                        <w:t>Z</w:t>
                      </w:r>
                      <w:r w:rsidR="00F80E7C" w:rsidRPr="00F80E7C">
                        <w:rPr>
                          <w:i/>
                          <w:color w:val="FFFFFF" w:themeColor="background1"/>
                          <w:szCs w:val="20"/>
                          <w14:shadow w14:blurRad="50800" w14:dist="38100" w14:dir="13500000" w14:sx="100000" w14:sy="100000" w14:kx="0" w14:ky="0" w14:algn="br">
                            <w14:srgbClr w14:val="000000">
                              <w14:alpha w14:val="60000"/>
                            </w14:srgbClr>
                          </w14:shadow>
                        </w:rPr>
                        <w:t>ur freien Nutzung freigegeben.</w:t>
                      </w:r>
                    </w:p>
                    <w:p w:rsidR="003D4611" w:rsidRPr="00FF3AF3" w:rsidRDefault="003D4611" w:rsidP="00F15EFF">
                      <w:pPr>
                        <w:ind w:left="425" w:right="448"/>
                        <w:jc w:val="center"/>
                        <w:rPr>
                          <w:b/>
                          <w:color w:val="FFFFFF" w:themeColor="background1"/>
                          <w:sz w:val="16"/>
                          <w:szCs w:val="20"/>
                          <w14:shadow w14:blurRad="50800" w14:dist="38100" w14:dir="13500000" w14:sx="100000" w14:sy="100000" w14:kx="0" w14:ky="0" w14:algn="br">
                            <w14:srgbClr w14:val="000000">
                              <w14:alpha w14:val="60000"/>
                            </w14:srgbClr>
                          </w14:shadow>
                        </w:rPr>
                      </w:pPr>
                    </w:p>
                    <w:p w:rsidR="003D4611" w:rsidRPr="00AD35BB" w:rsidRDefault="003D4611" w:rsidP="00F15EFF">
                      <w:pPr>
                        <w:ind w:left="425" w:right="448"/>
                        <w:jc w:val="center"/>
                        <w:rPr>
                          <w:b/>
                          <w:color w:val="FFFFFF" w:themeColor="background1"/>
                          <w:szCs w:val="20"/>
                          <w14:shadow w14:blurRad="50800" w14:dist="38100" w14:dir="13500000" w14:sx="100000" w14:sy="100000" w14:kx="0" w14:ky="0" w14:algn="br">
                            <w14:srgbClr w14:val="000000">
                              <w14:alpha w14:val="60000"/>
                            </w14:srgbClr>
                          </w14:shadow>
                        </w:rPr>
                      </w:pPr>
                    </w:p>
                    <w:p w:rsidR="003D4611" w:rsidRPr="00AD35BB" w:rsidRDefault="003D4611" w:rsidP="00F15EFF">
                      <w:pPr>
                        <w:ind w:left="425" w:right="448"/>
                        <w:jc w:val="center"/>
                        <w:rPr>
                          <w:b/>
                          <w:color w:val="FFFFFF" w:themeColor="background1"/>
                          <w:szCs w:val="20"/>
                          <w14:shadow w14:blurRad="50800" w14:dist="38100" w14:dir="13500000" w14:sx="100000" w14:sy="100000" w14:kx="0" w14:ky="0" w14:algn="br">
                            <w14:srgbClr w14:val="000000">
                              <w14:alpha w14:val="60000"/>
                            </w14:srgbClr>
                          </w14:shadow>
                        </w:rPr>
                      </w:pPr>
                    </w:p>
                    <w:p w:rsidR="003D4611" w:rsidRDefault="003D4611" w:rsidP="00F15EFF"/>
                  </w:txbxContent>
                </v:textbox>
                <w10:wrap anchorx="page" anchory="page"/>
              </v:shape>
            </w:pict>
          </mc:Fallback>
        </mc:AlternateContent>
      </w:r>
      <w:r>
        <w:rPr>
          <w:rFonts w:asciiTheme="majorHAnsi" w:hAnsiTheme="majorHAnsi" w:cstheme="majorHAnsi"/>
          <w:b/>
          <w:color w:val="00B050"/>
          <w:sz w:val="30"/>
          <w:szCs w:val="30"/>
        </w:rPr>
        <w:t xml:space="preserve"> … </w:t>
      </w:r>
      <w:r w:rsidRPr="004C3841">
        <w:rPr>
          <w:rFonts w:asciiTheme="majorHAnsi" w:hAnsiTheme="majorHAnsi" w:cstheme="majorHAnsi"/>
          <w:b/>
          <w:color w:val="00B050"/>
          <w:sz w:val="30"/>
          <w:szCs w:val="30"/>
          <w:u w:val="single"/>
        </w:rPr>
        <w:t>Es geht um das belegbare Ergebnis!</w:t>
      </w:r>
    </w:p>
    <w:p w:rsidR="00626B2E" w:rsidRPr="0002417C" w:rsidRDefault="00626B2E" w:rsidP="000914FF">
      <w:pPr>
        <w:pageBreakBefore/>
        <w:rPr>
          <w:sz w:val="10"/>
        </w:rPr>
      </w:pPr>
    </w:p>
    <w:p w:rsidR="0002417C" w:rsidRPr="004A1608" w:rsidRDefault="00E20843" w:rsidP="0002417C">
      <w:pPr>
        <w:jc w:val="center"/>
        <w:rPr>
          <w:rFonts w:asciiTheme="majorHAnsi" w:hAnsiTheme="majorHAnsi" w:cstheme="majorHAnsi"/>
          <w:b/>
          <w:color w:val="0070C0"/>
          <w:sz w:val="28"/>
        </w:rPr>
      </w:pPr>
      <w:r>
        <w:rPr>
          <w:rFonts w:asciiTheme="majorHAnsi" w:hAnsiTheme="majorHAnsi" w:cstheme="majorHAnsi"/>
          <w:b/>
          <w:color w:val="0070C0"/>
          <w:sz w:val="28"/>
        </w:rPr>
        <w:t xml:space="preserve">&gt;&gt; </w:t>
      </w:r>
      <w:r w:rsidR="0002417C" w:rsidRPr="004A1608">
        <w:rPr>
          <w:rFonts w:asciiTheme="majorHAnsi" w:hAnsiTheme="majorHAnsi" w:cstheme="majorHAnsi"/>
          <w:b/>
          <w:color w:val="0070C0"/>
          <w:sz w:val="28"/>
        </w:rPr>
        <w:t>AMMONIAK &amp; NITRAT aus der La</w:t>
      </w:r>
      <w:r>
        <w:rPr>
          <w:rFonts w:asciiTheme="majorHAnsi" w:hAnsiTheme="majorHAnsi" w:cstheme="majorHAnsi"/>
          <w:b/>
          <w:color w:val="0070C0"/>
          <w:sz w:val="28"/>
        </w:rPr>
        <w:t>ndwirtschaft -</w:t>
      </w:r>
      <w:r w:rsidR="004A1608" w:rsidRPr="004A1608">
        <w:rPr>
          <w:rFonts w:asciiTheme="majorHAnsi" w:hAnsiTheme="majorHAnsi" w:cstheme="majorHAnsi"/>
          <w:b/>
          <w:color w:val="0070C0"/>
          <w:sz w:val="28"/>
        </w:rPr>
        <w:t xml:space="preserve"> </w:t>
      </w:r>
      <w:r w:rsidR="0002417C" w:rsidRPr="004A1608">
        <w:rPr>
          <w:rFonts w:asciiTheme="majorHAnsi" w:hAnsiTheme="majorHAnsi" w:cstheme="majorHAnsi"/>
          <w:b/>
          <w:color w:val="0070C0"/>
          <w:sz w:val="28"/>
        </w:rPr>
        <w:t xml:space="preserve">6 Forderungen &amp; 10 Argumente </w:t>
      </w:r>
      <w:r>
        <w:rPr>
          <w:rFonts w:asciiTheme="majorHAnsi" w:hAnsiTheme="majorHAnsi" w:cstheme="majorHAnsi"/>
          <w:b/>
          <w:color w:val="0070C0"/>
          <w:sz w:val="28"/>
        </w:rPr>
        <w:t>&lt;&lt;</w:t>
      </w:r>
    </w:p>
    <w:p w:rsidR="00E229E4" w:rsidRPr="004A1608" w:rsidRDefault="0002417C" w:rsidP="006A100C">
      <w:pPr>
        <w:jc w:val="center"/>
        <w:rPr>
          <w:rFonts w:asciiTheme="majorHAnsi" w:hAnsiTheme="majorHAnsi" w:cstheme="majorHAnsi"/>
          <w:color w:val="0070C0"/>
          <w:sz w:val="16"/>
        </w:rPr>
      </w:pPr>
      <w:r w:rsidRPr="004A1608">
        <w:rPr>
          <w:rFonts w:asciiTheme="majorHAnsi" w:hAnsiTheme="majorHAnsi" w:cstheme="majorHAnsi"/>
          <w:color w:val="0070C0"/>
          <w:sz w:val="16"/>
        </w:rPr>
        <w:t>11/2021</w:t>
      </w:r>
    </w:p>
    <w:sdt>
      <w:sdtPr>
        <w:rPr>
          <w:rFonts w:asciiTheme="minorHAnsi" w:eastAsiaTheme="minorHAnsi" w:hAnsiTheme="minorHAnsi" w:cstheme="minorBidi"/>
          <w:b w:val="0"/>
          <w:color w:val="auto"/>
          <w:sz w:val="20"/>
          <w:szCs w:val="22"/>
          <w:lang w:eastAsia="en-US"/>
        </w:rPr>
        <w:id w:val="852607515"/>
        <w:docPartObj>
          <w:docPartGallery w:val="Table of Contents"/>
          <w:docPartUnique/>
        </w:docPartObj>
      </w:sdtPr>
      <w:sdtEndPr>
        <w:rPr>
          <w:bCs/>
        </w:rPr>
      </w:sdtEndPr>
      <w:sdtContent>
        <w:p w:rsidR="0015562E" w:rsidRPr="00511BA6" w:rsidRDefault="003E7E65" w:rsidP="004A1608">
          <w:pPr>
            <w:pStyle w:val="Inhaltsverzeichnisberschrift"/>
            <w:spacing w:before="120" w:after="120"/>
            <w:ind w:hanging="567"/>
            <w:rPr>
              <w:b w:val="0"/>
              <w:sz w:val="24"/>
              <w:szCs w:val="26"/>
            </w:rPr>
          </w:pPr>
          <w:r w:rsidRPr="0015562E">
            <w:rPr>
              <w:rStyle w:val="berschrift2Zchn"/>
              <w:b/>
            </w:rPr>
            <w:t>Inhaltsverzeichnis</w:t>
          </w:r>
        </w:p>
        <w:p w:rsidR="001A4EDD" w:rsidRDefault="003E7E65" w:rsidP="001A4EDD">
          <w:pPr>
            <w:pStyle w:val="Verzeichnis2"/>
            <w:rPr>
              <w:rFonts w:eastAsiaTheme="minorEastAsia"/>
              <w:noProof/>
              <w:sz w:val="22"/>
              <w:lang w:eastAsia="de-DE"/>
            </w:rPr>
          </w:pPr>
          <w:r>
            <w:rPr>
              <w:b/>
              <w:bCs/>
            </w:rPr>
            <w:fldChar w:fldCharType="begin"/>
          </w:r>
          <w:r>
            <w:rPr>
              <w:b/>
              <w:bCs/>
            </w:rPr>
            <w:instrText xml:space="preserve"> TOC \o "1-3" \h \z \u </w:instrText>
          </w:r>
          <w:r>
            <w:rPr>
              <w:b/>
              <w:bCs/>
            </w:rPr>
            <w:fldChar w:fldCharType="separate"/>
          </w:r>
          <w:hyperlink w:anchor="_Toc83213463" w:history="1">
            <w:r w:rsidR="001A4EDD" w:rsidRPr="004A1608">
              <w:rPr>
                <w:rStyle w:val="Hyperlink"/>
                <w:b/>
                <w:noProof/>
              </w:rPr>
              <w:t>A.</w:t>
            </w:r>
            <w:r w:rsidR="001A4EDD" w:rsidRPr="004A1608">
              <w:rPr>
                <w:rFonts w:eastAsiaTheme="minorEastAsia"/>
                <w:b/>
                <w:noProof/>
                <w:sz w:val="22"/>
                <w:lang w:eastAsia="de-DE"/>
              </w:rPr>
              <w:tab/>
            </w:r>
            <w:r w:rsidR="001A4EDD" w:rsidRPr="004A1608">
              <w:rPr>
                <w:rStyle w:val="Hyperlink"/>
                <w:b/>
                <w:noProof/>
              </w:rPr>
              <w:t>Hintergrund und Sachverhalt</w:t>
            </w:r>
            <w:r w:rsidR="001A4EDD">
              <w:rPr>
                <w:noProof/>
                <w:webHidden/>
              </w:rPr>
              <w:tab/>
            </w:r>
            <w:r w:rsidR="001A4EDD">
              <w:rPr>
                <w:noProof/>
                <w:webHidden/>
              </w:rPr>
              <w:fldChar w:fldCharType="begin"/>
            </w:r>
            <w:r w:rsidR="001A4EDD">
              <w:rPr>
                <w:noProof/>
                <w:webHidden/>
              </w:rPr>
              <w:instrText xml:space="preserve"> PAGEREF _Toc83213463 \h </w:instrText>
            </w:r>
            <w:r w:rsidR="001A4EDD">
              <w:rPr>
                <w:noProof/>
                <w:webHidden/>
              </w:rPr>
            </w:r>
            <w:r w:rsidR="001A4EDD">
              <w:rPr>
                <w:noProof/>
                <w:webHidden/>
              </w:rPr>
              <w:fldChar w:fldCharType="separate"/>
            </w:r>
            <w:r w:rsidR="00A52DC1">
              <w:rPr>
                <w:noProof/>
                <w:webHidden/>
              </w:rPr>
              <w:t>3</w:t>
            </w:r>
            <w:r w:rsidR="001A4EDD">
              <w:rPr>
                <w:noProof/>
                <w:webHidden/>
              </w:rPr>
              <w:fldChar w:fldCharType="end"/>
            </w:r>
          </w:hyperlink>
        </w:p>
        <w:p w:rsidR="001A4EDD" w:rsidRDefault="003E57D8" w:rsidP="001A4EDD">
          <w:pPr>
            <w:pStyle w:val="Verzeichnis2"/>
            <w:rPr>
              <w:rFonts w:eastAsiaTheme="minorEastAsia"/>
              <w:noProof/>
              <w:sz w:val="22"/>
              <w:lang w:eastAsia="de-DE"/>
            </w:rPr>
          </w:pPr>
          <w:hyperlink w:anchor="_Toc83213464" w:history="1">
            <w:r w:rsidR="001A4EDD" w:rsidRPr="004A1608">
              <w:rPr>
                <w:rStyle w:val="Hyperlink"/>
                <w:b/>
                <w:noProof/>
              </w:rPr>
              <w:t>B.</w:t>
            </w:r>
            <w:r w:rsidR="001A4EDD" w:rsidRPr="004A1608">
              <w:rPr>
                <w:rFonts w:eastAsiaTheme="minorEastAsia"/>
                <w:b/>
                <w:noProof/>
                <w:sz w:val="22"/>
                <w:lang w:eastAsia="de-DE"/>
              </w:rPr>
              <w:tab/>
            </w:r>
            <w:r w:rsidR="001A4EDD" w:rsidRPr="004A1608">
              <w:rPr>
                <w:rStyle w:val="Hyperlink"/>
                <w:b/>
                <w:noProof/>
              </w:rPr>
              <w:t>Klagepunkte bzw. Forderungen</w:t>
            </w:r>
            <w:r w:rsidR="001A4EDD">
              <w:rPr>
                <w:noProof/>
                <w:webHidden/>
              </w:rPr>
              <w:tab/>
            </w:r>
            <w:r w:rsidR="001A4EDD">
              <w:rPr>
                <w:noProof/>
                <w:webHidden/>
              </w:rPr>
              <w:fldChar w:fldCharType="begin"/>
            </w:r>
            <w:r w:rsidR="001A4EDD">
              <w:rPr>
                <w:noProof/>
                <w:webHidden/>
              </w:rPr>
              <w:instrText xml:space="preserve"> PAGEREF _Toc83213464 \h </w:instrText>
            </w:r>
            <w:r w:rsidR="001A4EDD">
              <w:rPr>
                <w:noProof/>
                <w:webHidden/>
              </w:rPr>
            </w:r>
            <w:r w:rsidR="001A4EDD">
              <w:rPr>
                <w:noProof/>
                <w:webHidden/>
              </w:rPr>
              <w:fldChar w:fldCharType="separate"/>
            </w:r>
            <w:r w:rsidR="00A52DC1">
              <w:rPr>
                <w:noProof/>
                <w:webHidden/>
              </w:rPr>
              <w:t>4</w:t>
            </w:r>
            <w:r w:rsidR="001A4EDD">
              <w:rPr>
                <w:noProof/>
                <w:webHidden/>
              </w:rPr>
              <w:fldChar w:fldCharType="end"/>
            </w:r>
          </w:hyperlink>
        </w:p>
        <w:p w:rsidR="001A4EDD" w:rsidRDefault="003E57D8" w:rsidP="00511BA6">
          <w:pPr>
            <w:pStyle w:val="Verzeichnis1"/>
            <w:rPr>
              <w:rFonts w:eastAsiaTheme="minorEastAsia"/>
              <w:sz w:val="22"/>
              <w:szCs w:val="22"/>
              <w:lang w:eastAsia="de-DE"/>
            </w:rPr>
          </w:pPr>
          <w:hyperlink w:anchor="_Toc83213465" w:history="1">
            <w:r w:rsidR="001A4EDD" w:rsidRPr="00760FBB">
              <w:rPr>
                <w:rStyle w:val="Hyperlink"/>
                <w:color w:val="FF0000"/>
              </w:rPr>
              <w:t>1.</w:t>
            </w:r>
            <w:r w:rsidR="001A4EDD" w:rsidRPr="00760FBB">
              <w:rPr>
                <w:rFonts w:eastAsiaTheme="minorEastAsia"/>
                <w:sz w:val="22"/>
                <w:szCs w:val="22"/>
                <w:lang w:eastAsia="de-DE"/>
              </w:rPr>
              <w:tab/>
            </w:r>
            <w:r w:rsidR="001A4EDD" w:rsidRPr="00760FBB">
              <w:rPr>
                <w:rStyle w:val="Hyperlink"/>
                <w:color w:val="FF0000"/>
              </w:rPr>
              <w:t>Sofortige Aussetzung/Aufhebung/… vom ZWANG zur bodennahen Ausbringung</w:t>
            </w:r>
            <w:r w:rsidR="001A4EDD" w:rsidRPr="00760FBB">
              <w:rPr>
                <w:rStyle w:val="Hyperlink"/>
              </w:rPr>
              <w:t xml:space="preserve"> …</w:t>
            </w:r>
            <w:r w:rsidR="001A4EDD">
              <w:rPr>
                <w:webHidden/>
              </w:rPr>
              <w:tab/>
            </w:r>
            <w:r w:rsidR="001A4EDD" w:rsidRPr="00760FBB">
              <w:rPr>
                <w:b/>
                <w:webHidden/>
              </w:rPr>
              <w:fldChar w:fldCharType="begin"/>
            </w:r>
            <w:r w:rsidR="001A4EDD" w:rsidRPr="00760FBB">
              <w:rPr>
                <w:b/>
                <w:webHidden/>
              </w:rPr>
              <w:instrText xml:space="preserve"> PAGEREF _Toc83213465 \h </w:instrText>
            </w:r>
            <w:r w:rsidR="001A4EDD" w:rsidRPr="00760FBB">
              <w:rPr>
                <w:b/>
                <w:webHidden/>
              </w:rPr>
            </w:r>
            <w:r w:rsidR="001A4EDD" w:rsidRPr="00760FBB">
              <w:rPr>
                <w:b/>
                <w:webHidden/>
              </w:rPr>
              <w:fldChar w:fldCharType="separate"/>
            </w:r>
            <w:r w:rsidR="00A52DC1">
              <w:rPr>
                <w:b/>
                <w:webHidden/>
              </w:rPr>
              <w:t>6</w:t>
            </w:r>
            <w:r w:rsidR="001A4EDD" w:rsidRPr="00760FBB">
              <w:rPr>
                <w:b/>
                <w:webHidden/>
              </w:rPr>
              <w:fldChar w:fldCharType="end"/>
            </w:r>
          </w:hyperlink>
        </w:p>
        <w:p w:rsidR="001A4EDD" w:rsidRDefault="003E57D8" w:rsidP="00511BA6">
          <w:pPr>
            <w:pStyle w:val="Verzeichnis1"/>
            <w:rPr>
              <w:rFonts w:eastAsiaTheme="minorEastAsia"/>
              <w:sz w:val="22"/>
              <w:szCs w:val="22"/>
              <w:lang w:eastAsia="de-DE"/>
            </w:rPr>
          </w:pPr>
          <w:hyperlink w:anchor="_Toc83213466" w:history="1">
            <w:r w:rsidR="001A4EDD" w:rsidRPr="004D7D5C">
              <w:rPr>
                <w:rStyle w:val="Hyperlink"/>
              </w:rPr>
              <w:t>2.</w:t>
            </w:r>
            <w:r w:rsidR="001A4EDD">
              <w:rPr>
                <w:rFonts w:eastAsiaTheme="minorEastAsia"/>
                <w:sz w:val="22"/>
                <w:szCs w:val="22"/>
                <w:lang w:eastAsia="de-DE"/>
              </w:rPr>
              <w:tab/>
            </w:r>
            <w:r w:rsidR="001A4EDD" w:rsidRPr="004D7D5C">
              <w:rPr>
                <w:rStyle w:val="Hyperlink"/>
              </w:rPr>
              <w:t>Stopp der Zuschüsse für die Anschaffung von Niederausbringtechnik …</w:t>
            </w:r>
            <w:r w:rsidR="001A4EDD">
              <w:rPr>
                <w:webHidden/>
              </w:rPr>
              <w:tab/>
            </w:r>
            <w:r w:rsidR="001A4EDD">
              <w:rPr>
                <w:webHidden/>
              </w:rPr>
              <w:fldChar w:fldCharType="begin"/>
            </w:r>
            <w:r w:rsidR="001A4EDD">
              <w:rPr>
                <w:webHidden/>
              </w:rPr>
              <w:instrText xml:space="preserve"> PAGEREF _Toc83213466 \h </w:instrText>
            </w:r>
            <w:r w:rsidR="001A4EDD">
              <w:rPr>
                <w:webHidden/>
              </w:rPr>
            </w:r>
            <w:r w:rsidR="001A4EDD">
              <w:rPr>
                <w:webHidden/>
              </w:rPr>
              <w:fldChar w:fldCharType="separate"/>
            </w:r>
            <w:r w:rsidR="00A52DC1">
              <w:rPr>
                <w:webHidden/>
              </w:rPr>
              <w:t>6</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67" w:history="1">
            <w:r w:rsidR="001A4EDD" w:rsidRPr="004D7D5C">
              <w:rPr>
                <w:rStyle w:val="Hyperlink"/>
              </w:rPr>
              <w:t>3.</w:t>
            </w:r>
            <w:r w:rsidR="001A4EDD">
              <w:rPr>
                <w:rFonts w:eastAsiaTheme="minorEastAsia"/>
                <w:sz w:val="22"/>
                <w:szCs w:val="22"/>
                <w:lang w:eastAsia="de-DE"/>
              </w:rPr>
              <w:tab/>
            </w:r>
            <w:r w:rsidR="001A4EDD" w:rsidRPr="004D7D5C">
              <w:rPr>
                <w:rStyle w:val="Hyperlink"/>
              </w:rPr>
              <w:t>Vollständige, wissenschaftlich-tragfähige und verifizierbare Feststellung …:</w:t>
            </w:r>
            <w:r w:rsidR="001A4EDD">
              <w:rPr>
                <w:webHidden/>
              </w:rPr>
              <w:tab/>
            </w:r>
            <w:r w:rsidR="001A4EDD">
              <w:rPr>
                <w:webHidden/>
              </w:rPr>
              <w:fldChar w:fldCharType="begin"/>
            </w:r>
            <w:r w:rsidR="001A4EDD">
              <w:rPr>
                <w:webHidden/>
              </w:rPr>
              <w:instrText xml:space="preserve"> PAGEREF _Toc83213467 \h </w:instrText>
            </w:r>
            <w:r w:rsidR="001A4EDD">
              <w:rPr>
                <w:webHidden/>
              </w:rPr>
            </w:r>
            <w:r w:rsidR="001A4EDD">
              <w:rPr>
                <w:webHidden/>
              </w:rPr>
              <w:fldChar w:fldCharType="separate"/>
            </w:r>
            <w:r w:rsidR="00A52DC1">
              <w:rPr>
                <w:webHidden/>
              </w:rPr>
              <w:t>6</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68" w:history="1">
            <w:r w:rsidR="001A4EDD" w:rsidRPr="004D7D5C">
              <w:rPr>
                <w:rStyle w:val="Hyperlink"/>
              </w:rPr>
              <w:t>4.</w:t>
            </w:r>
            <w:r w:rsidR="001A4EDD">
              <w:rPr>
                <w:rFonts w:eastAsiaTheme="minorEastAsia"/>
                <w:sz w:val="22"/>
                <w:szCs w:val="22"/>
                <w:lang w:eastAsia="de-DE"/>
              </w:rPr>
              <w:tab/>
            </w:r>
            <w:r w:rsidR="001A4EDD" w:rsidRPr="004D7D5C">
              <w:rPr>
                <w:rStyle w:val="Hyperlink"/>
              </w:rPr>
              <w:t>Aufhebung/Verbot der ausschließlichen Fokussierung der Maßnahmen zur Senkung der NH3-Emissionen auf den Bereich Ausbringung bzw. Ausbringtechniken.</w:t>
            </w:r>
            <w:r w:rsidR="001A4EDD">
              <w:rPr>
                <w:webHidden/>
              </w:rPr>
              <w:tab/>
            </w:r>
            <w:r w:rsidR="001A4EDD">
              <w:rPr>
                <w:webHidden/>
              </w:rPr>
              <w:fldChar w:fldCharType="begin"/>
            </w:r>
            <w:r w:rsidR="001A4EDD">
              <w:rPr>
                <w:webHidden/>
              </w:rPr>
              <w:instrText xml:space="preserve"> PAGEREF _Toc83213468 \h </w:instrText>
            </w:r>
            <w:r w:rsidR="001A4EDD">
              <w:rPr>
                <w:webHidden/>
              </w:rPr>
            </w:r>
            <w:r w:rsidR="001A4EDD">
              <w:rPr>
                <w:webHidden/>
              </w:rPr>
              <w:fldChar w:fldCharType="separate"/>
            </w:r>
            <w:r w:rsidR="00A52DC1">
              <w:rPr>
                <w:webHidden/>
              </w:rPr>
              <w:t>7</w:t>
            </w:r>
            <w:r w:rsidR="001A4EDD">
              <w:rPr>
                <w:webHidden/>
              </w:rPr>
              <w:fldChar w:fldCharType="end"/>
            </w:r>
          </w:hyperlink>
        </w:p>
        <w:p w:rsidR="001A4EDD" w:rsidRPr="00760FBB" w:rsidRDefault="003E57D8" w:rsidP="00511BA6">
          <w:pPr>
            <w:pStyle w:val="Verzeichnis1"/>
            <w:rPr>
              <w:rFonts w:eastAsiaTheme="minorEastAsia"/>
              <w:b/>
              <w:sz w:val="22"/>
              <w:szCs w:val="22"/>
              <w:lang w:eastAsia="de-DE"/>
            </w:rPr>
          </w:pPr>
          <w:hyperlink w:anchor="_Toc83213469" w:history="1">
            <w:r w:rsidR="001A4EDD" w:rsidRPr="00760FBB">
              <w:rPr>
                <w:rStyle w:val="Hyperlink"/>
                <w:color w:val="FF0000"/>
              </w:rPr>
              <w:t>5.</w:t>
            </w:r>
            <w:r w:rsidR="001A4EDD" w:rsidRPr="00760FBB">
              <w:rPr>
                <w:rFonts w:eastAsiaTheme="minorEastAsia"/>
                <w:sz w:val="22"/>
                <w:szCs w:val="22"/>
                <w:lang w:eastAsia="de-DE"/>
              </w:rPr>
              <w:tab/>
            </w:r>
            <w:r w:rsidR="001A4EDD" w:rsidRPr="00760FBB">
              <w:rPr>
                <w:rStyle w:val="Hyperlink"/>
                <w:color w:val="FF0000"/>
              </w:rPr>
              <w:t>Offiziell-formale Anerkennung nachweisbarer einzelbetrieblicher Reduktion von NH3-Emissionen</w:t>
            </w:r>
            <w:r w:rsidR="00BF1472" w:rsidRPr="00760FBB">
              <w:rPr>
                <w:rStyle w:val="Hyperlink"/>
              </w:rPr>
              <w:t xml:space="preserve"> </w:t>
            </w:r>
            <w:r w:rsidR="00BF1472" w:rsidRPr="00760FBB">
              <w:rPr>
                <w:rStyle w:val="Hyperlink"/>
                <w:i/>
              </w:rPr>
              <w:t>(und Nitrat)</w:t>
            </w:r>
            <w:r w:rsidR="001A4EDD" w:rsidRPr="00760FBB">
              <w:rPr>
                <w:webHidden/>
              </w:rPr>
              <w:tab/>
            </w:r>
            <w:r w:rsidR="001A4EDD" w:rsidRPr="00760FBB">
              <w:rPr>
                <w:b/>
                <w:webHidden/>
              </w:rPr>
              <w:fldChar w:fldCharType="begin"/>
            </w:r>
            <w:r w:rsidR="001A4EDD" w:rsidRPr="00760FBB">
              <w:rPr>
                <w:b/>
                <w:webHidden/>
              </w:rPr>
              <w:instrText xml:space="preserve"> PAGEREF _Toc83213469 \h </w:instrText>
            </w:r>
            <w:r w:rsidR="001A4EDD" w:rsidRPr="00760FBB">
              <w:rPr>
                <w:b/>
                <w:webHidden/>
              </w:rPr>
            </w:r>
            <w:r w:rsidR="001A4EDD" w:rsidRPr="00760FBB">
              <w:rPr>
                <w:b/>
                <w:webHidden/>
              </w:rPr>
              <w:fldChar w:fldCharType="separate"/>
            </w:r>
            <w:r w:rsidR="00A52DC1">
              <w:rPr>
                <w:b/>
                <w:webHidden/>
              </w:rPr>
              <w:t>8</w:t>
            </w:r>
            <w:r w:rsidR="001A4EDD" w:rsidRPr="00760FBB">
              <w:rPr>
                <w:b/>
                <w:webHidden/>
              </w:rPr>
              <w:fldChar w:fldCharType="end"/>
            </w:r>
          </w:hyperlink>
        </w:p>
        <w:p w:rsidR="001A4EDD" w:rsidRDefault="003E57D8" w:rsidP="00511BA6">
          <w:pPr>
            <w:pStyle w:val="Verzeichnis1"/>
            <w:rPr>
              <w:rFonts w:eastAsiaTheme="minorEastAsia"/>
              <w:sz w:val="22"/>
              <w:szCs w:val="22"/>
              <w:lang w:eastAsia="de-DE"/>
            </w:rPr>
          </w:pPr>
          <w:hyperlink w:anchor="_Toc83213470" w:history="1">
            <w:r w:rsidR="001A4EDD" w:rsidRPr="004D7D5C">
              <w:rPr>
                <w:rStyle w:val="Hyperlink"/>
              </w:rPr>
              <w:t>6.</w:t>
            </w:r>
            <w:r w:rsidR="001A4EDD">
              <w:rPr>
                <w:rFonts w:eastAsiaTheme="minorEastAsia"/>
                <w:sz w:val="22"/>
                <w:szCs w:val="22"/>
                <w:lang w:eastAsia="de-DE"/>
              </w:rPr>
              <w:tab/>
            </w:r>
            <w:r w:rsidR="001A4EDD" w:rsidRPr="004D7D5C">
              <w:rPr>
                <w:rStyle w:val="Hyperlink"/>
              </w:rPr>
              <w:t>Formale Akzeptanz von wissenschaftlich-tragfähigen, verifizier- und vergleichbaren NH3-Mess-Ergebnissen</w:t>
            </w:r>
            <w:r w:rsidR="001A4EDD">
              <w:rPr>
                <w:webHidden/>
              </w:rPr>
              <w:tab/>
            </w:r>
            <w:r w:rsidR="001A4EDD">
              <w:rPr>
                <w:webHidden/>
              </w:rPr>
              <w:fldChar w:fldCharType="begin"/>
            </w:r>
            <w:r w:rsidR="001A4EDD">
              <w:rPr>
                <w:webHidden/>
              </w:rPr>
              <w:instrText xml:space="preserve"> PAGEREF _Toc83213470 \h </w:instrText>
            </w:r>
            <w:r w:rsidR="001A4EDD">
              <w:rPr>
                <w:webHidden/>
              </w:rPr>
            </w:r>
            <w:r w:rsidR="001A4EDD">
              <w:rPr>
                <w:webHidden/>
              </w:rPr>
              <w:fldChar w:fldCharType="separate"/>
            </w:r>
            <w:r w:rsidR="00A52DC1">
              <w:rPr>
                <w:webHidden/>
              </w:rPr>
              <w:t>8</w:t>
            </w:r>
            <w:r w:rsidR="001A4EDD">
              <w:rPr>
                <w:webHidden/>
              </w:rPr>
              <w:fldChar w:fldCharType="end"/>
            </w:r>
          </w:hyperlink>
        </w:p>
        <w:p w:rsidR="001A4EDD" w:rsidRDefault="003E57D8" w:rsidP="001A4EDD">
          <w:pPr>
            <w:pStyle w:val="Verzeichnis2"/>
            <w:rPr>
              <w:rFonts w:eastAsiaTheme="minorEastAsia"/>
              <w:noProof/>
              <w:sz w:val="22"/>
              <w:lang w:eastAsia="de-DE"/>
            </w:rPr>
          </w:pPr>
          <w:hyperlink w:anchor="_Toc83213471" w:history="1">
            <w:r w:rsidR="001A4EDD" w:rsidRPr="004A1608">
              <w:rPr>
                <w:rStyle w:val="Hyperlink"/>
                <w:b/>
                <w:noProof/>
              </w:rPr>
              <w:t>C.</w:t>
            </w:r>
            <w:r w:rsidR="001A4EDD" w:rsidRPr="004A1608">
              <w:rPr>
                <w:rFonts w:eastAsiaTheme="minorEastAsia"/>
                <w:b/>
                <w:noProof/>
                <w:sz w:val="22"/>
                <w:lang w:eastAsia="de-DE"/>
              </w:rPr>
              <w:tab/>
            </w:r>
            <w:r w:rsidR="004A1608" w:rsidRPr="004A1608">
              <w:rPr>
                <w:rStyle w:val="Hyperlink"/>
                <w:b/>
                <w:noProof/>
              </w:rPr>
              <w:t>Argumente</w:t>
            </w:r>
            <w:r w:rsidR="004A1608">
              <w:rPr>
                <w:rStyle w:val="Hyperlink"/>
                <w:noProof/>
              </w:rPr>
              <w:t xml:space="preserve"> </w:t>
            </w:r>
            <w:r w:rsidR="001A4EDD">
              <w:rPr>
                <w:noProof/>
                <w:webHidden/>
              </w:rPr>
              <w:tab/>
            </w:r>
            <w:r w:rsidR="001A4EDD">
              <w:rPr>
                <w:noProof/>
                <w:webHidden/>
              </w:rPr>
              <w:fldChar w:fldCharType="begin"/>
            </w:r>
            <w:r w:rsidR="001A4EDD">
              <w:rPr>
                <w:noProof/>
                <w:webHidden/>
              </w:rPr>
              <w:instrText xml:space="preserve"> PAGEREF _Toc83213471 \h </w:instrText>
            </w:r>
            <w:r w:rsidR="001A4EDD">
              <w:rPr>
                <w:noProof/>
                <w:webHidden/>
              </w:rPr>
            </w:r>
            <w:r w:rsidR="001A4EDD">
              <w:rPr>
                <w:noProof/>
                <w:webHidden/>
              </w:rPr>
              <w:fldChar w:fldCharType="separate"/>
            </w:r>
            <w:r w:rsidR="00A52DC1">
              <w:rPr>
                <w:noProof/>
                <w:webHidden/>
              </w:rPr>
              <w:t>10</w:t>
            </w:r>
            <w:r w:rsidR="001A4EDD">
              <w:rPr>
                <w:noProof/>
                <w:webHidden/>
              </w:rPr>
              <w:fldChar w:fldCharType="end"/>
            </w:r>
          </w:hyperlink>
        </w:p>
        <w:p w:rsidR="001A4EDD" w:rsidRDefault="003E57D8" w:rsidP="00511BA6">
          <w:pPr>
            <w:pStyle w:val="Verzeichnis1"/>
            <w:rPr>
              <w:rFonts w:eastAsiaTheme="minorEastAsia"/>
              <w:sz w:val="22"/>
              <w:szCs w:val="22"/>
              <w:lang w:eastAsia="de-DE"/>
            </w:rPr>
          </w:pPr>
          <w:hyperlink w:anchor="_Toc83213472" w:history="1">
            <w:r w:rsidR="001A4EDD" w:rsidRPr="004D7D5C">
              <w:rPr>
                <w:rStyle w:val="Hyperlink"/>
              </w:rPr>
              <w:t>1.</w:t>
            </w:r>
            <w:r w:rsidR="001A4EDD">
              <w:rPr>
                <w:rFonts w:eastAsiaTheme="minorEastAsia"/>
                <w:sz w:val="22"/>
                <w:szCs w:val="22"/>
                <w:lang w:eastAsia="de-DE"/>
              </w:rPr>
              <w:tab/>
            </w:r>
            <w:r w:rsidR="001A4EDD" w:rsidRPr="004D7D5C">
              <w:rPr>
                <w:rStyle w:val="Hyperlink"/>
              </w:rPr>
              <w:t xml:space="preserve">ALLE NH3-Reduktionen, insbesondere durch bodennahe Ausbringung, sind reine Spekulation und </w:t>
            </w:r>
            <w:r w:rsidR="001A4EDD" w:rsidRPr="00AC5983">
              <w:rPr>
                <w:rStyle w:val="Hyperlink"/>
              </w:rPr>
              <w:t>nicht</w:t>
            </w:r>
            <w:r w:rsidR="001A4EDD" w:rsidRPr="004D7D5C">
              <w:rPr>
                <w:rStyle w:val="Hyperlink"/>
              </w:rPr>
              <w:t xml:space="preserve"> bewiesen</w:t>
            </w:r>
            <w:r w:rsidR="001A4EDD">
              <w:rPr>
                <w:rStyle w:val="Hyperlink"/>
              </w:rPr>
              <w:t xml:space="preserve"> …</w:t>
            </w:r>
            <w:r w:rsidR="001A4EDD">
              <w:rPr>
                <w:webHidden/>
              </w:rPr>
              <w:tab/>
            </w:r>
            <w:r w:rsidR="001A4EDD">
              <w:rPr>
                <w:webHidden/>
              </w:rPr>
              <w:fldChar w:fldCharType="begin"/>
            </w:r>
            <w:r w:rsidR="001A4EDD">
              <w:rPr>
                <w:webHidden/>
              </w:rPr>
              <w:instrText xml:space="preserve"> PAGEREF _Toc83213472 \h </w:instrText>
            </w:r>
            <w:r w:rsidR="001A4EDD">
              <w:rPr>
                <w:webHidden/>
              </w:rPr>
            </w:r>
            <w:r w:rsidR="001A4EDD">
              <w:rPr>
                <w:webHidden/>
              </w:rPr>
              <w:fldChar w:fldCharType="separate"/>
            </w:r>
            <w:r w:rsidR="00A52DC1">
              <w:rPr>
                <w:webHidden/>
              </w:rPr>
              <w:t>10</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73" w:history="1">
            <w:r w:rsidR="001A4EDD" w:rsidRPr="004D7D5C">
              <w:rPr>
                <w:rStyle w:val="Hyperlink"/>
              </w:rPr>
              <w:t>2.</w:t>
            </w:r>
            <w:r w:rsidR="001A4EDD">
              <w:rPr>
                <w:rFonts w:eastAsiaTheme="minorEastAsia"/>
                <w:sz w:val="22"/>
                <w:szCs w:val="22"/>
                <w:lang w:eastAsia="de-DE"/>
              </w:rPr>
              <w:tab/>
            </w:r>
            <w:r w:rsidR="001A4EDD" w:rsidRPr="004D7D5C">
              <w:rPr>
                <w:rStyle w:val="Hyperlink"/>
              </w:rPr>
              <w:t xml:space="preserve">Jenseits jeglicher Verhältnismäßigkeit: 70.000-120.000 € für bodennahe Ausbringung für </w:t>
            </w:r>
            <w:r w:rsidR="001C3DC6">
              <w:rPr>
                <w:rStyle w:val="Hyperlink"/>
              </w:rPr>
              <w:t xml:space="preserve">max. </w:t>
            </w:r>
            <w:r w:rsidR="001A4EDD" w:rsidRPr="004D7D5C">
              <w:rPr>
                <w:rStyle w:val="Hyperlink"/>
              </w:rPr>
              <w:t>1,3-8,7 % Reduktion</w:t>
            </w:r>
            <w:r w:rsidR="001A4EDD">
              <w:rPr>
                <w:webHidden/>
              </w:rPr>
              <w:tab/>
            </w:r>
            <w:r w:rsidR="001A4EDD">
              <w:rPr>
                <w:webHidden/>
              </w:rPr>
              <w:fldChar w:fldCharType="begin"/>
            </w:r>
            <w:r w:rsidR="001A4EDD">
              <w:rPr>
                <w:webHidden/>
              </w:rPr>
              <w:instrText xml:space="preserve"> PAGEREF _Toc83213473 \h </w:instrText>
            </w:r>
            <w:r w:rsidR="001A4EDD">
              <w:rPr>
                <w:webHidden/>
              </w:rPr>
            </w:r>
            <w:r w:rsidR="001A4EDD">
              <w:rPr>
                <w:webHidden/>
              </w:rPr>
              <w:fldChar w:fldCharType="separate"/>
            </w:r>
            <w:r w:rsidR="00A52DC1">
              <w:rPr>
                <w:webHidden/>
              </w:rPr>
              <w:t>15</w:t>
            </w:r>
            <w:r w:rsidR="001A4EDD">
              <w:rPr>
                <w:webHidden/>
              </w:rPr>
              <w:fldChar w:fldCharType="end"/>
            </w:r>
          </w:hyperlink>
        </w:p>
        <w:p w:rsidR="001A4EDD" w:rsidRDefault="003E57D8" w:rsidP="00511BA6">
          <w:pPr>
            <w:pStyle w:val="Verzeichnis1"/>
            <w:spacing w:after="20"/>
            <w:ind w:left="443"/>
          </w:pPr>
          <w:hyperlink w:anchor="_Toc83213474" w:history="1">
            <w:r w:rsidR="001A4EDD" w:rsidRPr="004D7D5C">
              <w:rPr>
                <w:rStyle w:val="Hyperlink"/>
              </w:rPr>
              <w:t>3.</w:t>
            </w:r>
            <w:r w:rsidR="001A4EDD">
              <w:rPr>
                <w:rFonts w:eastAsiaTheme="minorEastAsia"/>
                <w:sz w:val="22"/>
                <w:szCs w:val="22"/>
                <w:lang w:eastAsia="de-DE"/>
              </w:rPr>
              <w:tab/>
            </w:r>
            <w:r w:rsidR="001A4EDD" w:rsidRPr="004D7D5C">
              <w:rPr>
                <w:rStyle w:val="Hyperlink"/>
              </w:rPr>
              <w:t>Ungeklärte Risiken durch bodennahe Ausbringung</w:t>
            </w:r>
            <w:r w:rsidR="001A4EDD">
              <w:rPr>
                <w:webHidden/>
              </w:rPr>
              <w:tab/>
            </w:r>
            <w:r w:rsidR="001A4EDD">
              <w:rPr>
                <w:webHidden/>
              </w:rPr>
              <w:fldChar w:fldCharType="begin"/>
            </w:r>
            <w:r w:rsidR="001A4EDD">
              <w:rPr>
                <w:webHidden/>
              </w:rPr>
              <w:instrText xml:space="preserve"> PAGEREF _Toc83213474 \h </w:instrText>
            </w:r>
            <w:r w:rsidR="001A4EDD">
              <w:rPr>
                <w:webHidden/>
              </w:rPr>
            </w:r>
            <w:r w:rsidR="001A4EDD">
              <w:rPr>
                <w:webHidden/>
              </w:rPr>
              <w:fldChar w:fldCharType="separate"/>
            </w:r>
            <w:r w:rsidR="00A52DC1">
              <w:rPr>
                <w:webHidden/>
              </w:rPr>
              <w:t>19</w:t>
            </w:r>
            <w:r w:rsidR="001A4EDD">
              <w:rPr>
                <w:webHidden/>
              </w:rPr>
              <w:fldChar w:fldCharType="end"/>
            </w:r>
          </w:hyperlink>
        </w:p>
        <w:p w:rsidR="00511BA6" w:rsidRPr="00511BA6" w:rsidRDefault="003E57D8" w:rsidP="00511BA6">
          <w:pPr>
            <w:pStyle w:val="Verzeichnis1"/>
            <w:spacing w:after="20"/>
            <w:ind w:left="436" w:hanging="11"/>
          </w:pPr>
          <w:hyperlink w:anchor="c3a" w:history="1">
            <w:r w:rsidR="00511BA6" w:rsidRPr="004A1608">
              <w:rPr>
                <w:rStyle w:val="Hyperlink"/>
              </w:rPr>
              <w:t>a)  Nitratbelastung im Grund- und Trinkwasser ……………………………………………………………………………………………</w:t>
            </w:r>
            <w:r w:rsidR="00511BA6" w:rsidRPr="004A1608">
              <w:rPr>
                <w:rStyle w:val="Hyperlink"/>
              </w:rPr>
              <w:tab/>
              <w:t>21</w:t>
            </w:r>
          </w:hyperlink>
        </w:p>
        <w:p w:rsidR="00511BA6" w:rsidRPr="00511BA6" w:rsidRDefault="00511BA6" w:rsidP="00511BA6">
          <w:pPr>
            <w:pStyle w:val="Verzeichnis1"/>
            <w:spacing w:after="20"/>
            <w:ind w:left="436" w:hanging="11"/>
          </w:pPr>
          <w:r w:rsidRPr="00511BA6">
            <w:t xml:space="preserve">b)  </w:t>
          </w:r>
          <w:hyperlink w:anchor="c3b" w:history="1">
            <w:r w:rsidRPr="004A1608">
              <w:rPr>
                <w:rStyle w:val="Hyperlink"/>
              </w:rPr>
              <w:t>Bodenleben ……………………………………………………………………………………………………………………………………………..</w:t>
            </w:r>
            <w:r w:rsidRPr="004A1608">
              <w:rPr>
                <w:rStyle w:val="Hyperlink"/>
              </w:rPr>
              <w:tab/>
              <w:t>24</w:t>
            </w:r>
          </w:hyperlink>
        </w:p>
        <w:p w:rsidR="00511BA6" w:rsidRPr="00511BA6" w:rsidRDefault="00511BA6" w:rsidP="00511BA6">
          <w:pPr>
            <w:pStyle w:val="Verzeichnis1"/>
            <w:spacing w:after="20"/>
            <w:ind w:left="436" w:hanging="11"/>
          </w:pPr>
          <w:r w:rsidRPr="00511BA6">
            <w:t xml:space="preserve">c)  </w:t>
          </w:r>
          <w:hyperlink w:anchor="c3c" w:history="1">
            <w:r w:rsidRPr="004A1608">
              <w:rPr>
                <w:rStyle w:val="Hyperlink"/>
              </w:rPr>
              <w:t>Pathogene Keime und evtl. Unterversorgung von Nutzpflanzen ……………………………………………………………...</w:t>
            </w:r>
            <w:r w:rsidR="004A1608" w:rsidRPr="004A1608">
              <w:rPr>
                <w:rStyle w:val="Hyperlink"/>
              </w:rPr>
              <w:t>.</w:t>
            </w:r>
            <w:r w:rsidRPr="004A1608">
              <w:rPr>
                <w:rStyle w:val="Hyperlink"/>
              </w:rPr>
              <w:tab/>
              <w:t>27</w:t>
            </w:r>
          </w:hyperlink>
        </w:p>
        <w:p w:rsidR="00511BA6" w:rsidRPr="00511BA6" w:rsidRDefault="00511BA6" w:rsidP="00511BA6">
          <w:pPr>
            <w:pStyle w:val="Verzeichnis1"/>
            <w:spacing w:after="20"/>
            <w:ind w:left="436" w:hanging="11"/>
          </w:pPr>
          <w:r w:rsidRPr="00511BA6">
            <w:t xml:space="preserve">d)  </w:t>
          </w:r>
          <w:hyperlink w:anchor="c3d" w:history="1">
            <w:r w:rsidRPr="004A1608">
              <w:rPr>
                <w:rStyle w:val="Hyperlink"/>
              </w:rPr>
              <w:t>Kontamination von Heu und Gras-Silage durch Schleppwürste von Ausbringung mit Schleppschlauch ….</w:t>
            </w:r>
            <w:r w:rsidRPr="004A1608">
              <w:rPr>
                <w:rStyle w:val="Hyperlink"/>
              </w:rPr>
              <w:tab/>
              <w:t xml:space="preserve"> 28</w:t>
            </w:r>
          </w:hyperlink>
        </w:p>
        <w:p w:rsidR="00511BA6" w:rsidRDefault="00511BA6" w:rsidP="00511BA6">
          <w:pPr>
            <w:pStyle w:val="Verzeichnis1"/>
            <w:spacing w:after="20"/>
            <w:ind w:left="436" w:hanging="11"/>
          </w:pPr>
          <w:r w:rsidRPr="00511BA6">
            <w:t xml:space="preserve">e)  </w:t>
          </w:r>
          <w:hyperlink w:anchor="c3e" w:history="1">
            <w:r w:rsidRPr="004A1608">
              <w:rPr>
                <w:rStyle w:val="Hyperlink"/>
              </w:rPr>
              <w:t>Lachgas ………………………………………………………………………………………………………………………………………………………</w:t>
            </w:r>
            <w:r w:rsidR="004A1608" w:rsidRPr="004A1608">
              <w:rPr>
                <w:rStyle w:val="Hyperlink"/>
              </w:rPr>
              <w:t>..</w:t>
            </w:r>
            <w:r w:rsidRPr="004A1608">
              <w:rPr>
                <w:rStyle w:val="Hyperlink"/>
              </w:rPr>
              <w:tab/>
              <w:t>30</w:t>
            </w:r>
          </w:hyperlink>
        </w:p>
        <w:p w:rsidR="00511BA6" w:rsidRPr="00511BA6" w:rsidRDefault="00511BA6" w:rsidP="00511BA6">
          <w:pPr>
            <w:pStyle w:val="Verzeichnis1"/>
            <w:ind w:hanging="14"/>
          </w:pPr>
          <w:r w:rsidRPr="00511BA6">
            <w:t xml:space="preserve">f)  </w:t>
          </w:r>
          <w:hyperlink w:anchor="c3f" w:history="1">
            <w:r w:rsidRPr="004A1608">
              <w:rPr>
                <w:rStyle w:val="Hyperlink"/>
              </w:rPr>
              <w:t>Auswirkung auf Biodiversität ………………………………………………………………………………………………………………………</w:t>
            </w:r>
            <w:r w:rsidR="004A1608" w:rsidRPr="004A1608">
              <w:rPr>
                <w:rStyle w:val="Hyperlink"/>
              </w:rPr>
              <w:t>.</w:t>
            </w:r>
            <w:r w:rsidRPr="004A1608">
              <w:rPr>
                <w:rStyle w:val="Hyperlink"/>
              </w:rPr>
              <w:t xml:space="preserve">.. </w:t>
            </w:r>
            <w:r w:rsidRPr="004A1608">
              <w:rPr>
                <w:rStyle w:val="Hyperlink"/>
              </w:rPr>
              <w:tab/>
              <w:t>31</w:t>
            </w:r>
          </w:hyperlink>
        </w:p>
        <w:p w:rsidR="001A4EDD" w:rsidRDefault="003E57D8" w:rsidP="00511BA6">
          <w:pPr>
            <w:pStyle w:val="Verzeichnis1"/>
            <w:rPr>
              <w:rFonts w:eastAsiaTheme="minorEastAsia"/>
              <w:sz w:val="22"/>
              <w:szCs w:val="22"/>
              <w:lang w:eastAsia="de-DE"/>
            </w:rPr>
          </w:pPr>
          <w:hyperlink w:anchor="_Toc83213475" w:history="1">
            <w:r w:rsidR="001A4EDD" w:rsidRPr="004D7D5C">
              <w:rPr>
                <w:rStyle w:val="Hyperlink"/>
              </w:rPr>
              <w:t>4.</w:t>
            </w:r>
            <w:r w:rsidR="001A4EDD">
              <w:rPr>
                <w:rFonts w:eastAsiaTheme="minorEastAsia"/>
                <w:sz w:val="22"/>
                <w:szCs w:val="22"/>
                <w:lang w:eastAsia="de-DE"/>
              </w:rPr>
              <w:tab/>
            </w:r>
            <w:r w:rsidR="001A4EDD" w:rsidRPr="004D7D5C">
              <w:rPr>
                <w:rStyle w:val="Hyperlink"/>
              </w:rPr>
              <w:t>Verschwendung von Steuergeldern</w:t>
            </w:r>
            <w:r w:rsidR="001A4EDD">
              <w:rPr>
                <w:webHidden/>
              </w:rPr>
              <w:tab/>
            </w:r>
            <w:r w:rsidR="001A4EDD">
              <w:rPr>
                <w:webHidden/>
              </w:rPr>
              <w:fldChar w:fldCharType="begin"/>
            </w:r>
            <w:r w:rsidR="001A4EDD">
              <w:rPr>
                <w:webHidden/>
              </w:rPr>
              <w:instrText xml:space="preserve"> PAGEREF _Toc83213475 \h </w:instrText>
            </w:r>
            <w:r w:rsidR="001A4EDD">
              <w:rPr>
                <w:webHidden/>
              </w:rPr>
            </w:r>
            <w:r w:rsidR="001A4EDD">
              <w:rPr>
                <w:webHidden/>
              </w:rPr>
              <w:fldChar w:fldCharType="separate"/>
            </w:r>
            <w:r w:rsidR="00A52DC1">
              <w:rPr>
                <w:webHidden/>
              </w:rPr>
              <w:t>30</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76" w:history="1">
            <w:r w:rsidR="001A4EDD" w:rsidRPr="004D7D5C">
              <w:rPr>
                <w:rStyle w:val="Hyperlink"/>
              </w:rPr>
              <w:t>5.</w:t>
            </w:r>
            <w:r w:rsidR="001A4EDD">
              <w:rPr>
                <w:rFonts w:eastAsiaTheme="minorEastAsia"/>
                <w:sz w:val="22"/>
                <w:szCs w:val="22"/>
                <w:lang w:eastAsia="de-DE"/>
              </w:rPr>
              <w:tab/>
            </w:r>
            <w:r w:rsidR="001A4EDD" w:rsidRPr="004D7D5C">
              <w:rPr>
                <w:rStyle w:val="Hyperlink"/>
              </w:rPr>
              <w:t>Verletzung von Grundrechten</w:t>
            </w:r>
            <w:r w:rsidR="001A4EDD">
              <w:rPr>
                <w:webHidden/>
              </w:rPr>
              <w:tab/>
            </w:r>
            <w:r w:rsidR="001A4EDD">
              <w:rPr>
                <w:webHidden/>
              </w:rPr>
              <w:fldChar w:fldCharType="begin"/>
            </w:r>
            <w:r w:rsidR="001A4EDD">
              <w:rPr>
                <w:webHidden/>
              </w:rPr>
              <w:instrText xml:space="preserve"> PAGEREF _Toc83213476 \h </w:instrText>
            </w:r>
            <w:r w:rsidR="001A4EDD">
              <w:rPr>
                <w:webHidden/>
              </w:rPr>
            </w:r>
            <w:r w:rsidR="001A4EDD">
              <w:rPr>
                <w:webHidden/>
              </w:rPr>
              <w:fldChar w:fldCharType="separate"/>
            </w:r>
            <w:r w:rsidR="00A52DC1">
              <w:rPr>
                <w:webHidden/>
              </w:rPr>
              <w:t>31</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77" w:history="1">
            <w:r w:rsidR="001A4EDD" w:rsidRPr="004D7D5C">
              <w:rPr>
                <w:rStyle w:val="Hyperlink"/>
              </w:rPr>
              <w:t>6.</w:t>
            </w:r>
            <w:r w:rsidR="001A4EDD">
              <w:rPr>
                <w:rFonts w:eastAsiaTheme="minorEastAsia"/>
                <w:sz w:val="22"/>
                <w:szCs w:val="22"/>
                <w:lang w:eastAsia="de-DE"/>
              </w:rPr>
              <w:tab/>
            </w:r>
            <w:r w:rsidR="001A4EDD" w:rsidRPr="004D7D5C">
              <w:rPr>
                <w:rStyle w:val="Hyperlink"/>
              </w:rPr>
              <w:t>KEINE verifizierbare Untersuchungen/Studien zu alternative Maßnahmen zur Senkung der NH3-Emissionen</w:t>
            </w:r>
            <w:r w:rsidR="001A4EDD">
              <w:rPr>
                <w:webHidden/>
              </w:rPr>
              <w:tab/>
            </w:r>
            <w:r w:rsidR="001A4EDD">
              <w:rPr>
                <w:webHidden/>
              </w:rPr>
              <w:fldChar w:fldCharType="begin"/>
            </w:r>
            <w:r w:rsidR="001A4EDD">
              <w:rPr>
                <w:webHidden/>
              </w:rPr>
              <w:instrText xml:space="preserve"> PAGEREF _Toc83213477 \h </w:instrText>
            </w:r>
            <w:r w:rsidR="001A4EDD">
              <w:rPr>
                <w:webHidden/>
              </w:rPr>
            </w:r>
            <w:r w:rsidR="001A4EDD">
              <w:rPr>
                <w:webHidden/>
              </w:rPr>
              <w:fldChar w:fldCharType="separate"/>
            </w:r>
            <w:r w:rsidR="00A52DC1">
              <w:rPr>
                <w:webHidden/>
              </w:rPr>
              <w:t>33</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78" w:history="1">
            <w:r w:rsidR="001A4EDD" w:rsidRPr="004D7D5C">
              <w:rPr>
                <w:rStyle w:val="Hyperlink"/>
              </w:rPr>
              <w:t>7.</w:t>
            </w:r>
            <w:r w:rsidR="001A4EDD">
              <w:rPr>
                <w:rFonts w:eastAsiaTheme="minorEastAsia"/>
                <w:sz w:val="22"/>
                <w:szCs w:val="22"/>
                <w:lang w:eastAsia="de-DE"/>
              </w:rPr>
              <w:tab/>
            </w:r>
            <w:r w:rsidR="001A4EDD" w:rsidRPr="004D7D5C">
              <w:rPr>
                <w:rStyle w:val="Hyperlink"/>
              </w:rPr>
              <w:t>Möglichkeiten zur BELEGBAREN Senkung der NH3-Emissionen</w:t>
            </w:r>
            <w:r w:rsidR="001A4EDD">
              <w:rPr>
                <w:webHidden/>
              </w:rPr>
              <w:tab/>
            </w:r>
            <w:r w:rsidR="001A4EDD">
              <w:rPr>
                <w:webHidden/>
              </w:rPr>
              <w:fldChar w:fldCharType="begin"/>
            </w:r>
            <w:r w:rsidR="001A4EDD">
              <w:rPr>
                <w:webHidden/>
              </w:rPr>
              <w:instrText xml:space="preserve"> PAGEREF _Toc83213478 \h </w:instrText>
            </w:r>
            <w:r w:rsidR="001A4EDD">
              <w:rPr>
                <w:webHidden/>
              </w:rPr>
            </w:r>
            <w:r w:rsidR="001A4EDD">
              <w:rPr>
                <w:webHidden/>
              </w:rPr>
              <w:fldChar w:fldCharType="separate"/>
            </w:r>
            <w:r w:rsidR="00A52DC1">
              <w:rPr>
                <w:webHidden/>
              </w:rPr>
              <w:t>39</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79" w:history="1">
            <w:r w:rsidR="001A4EDD" w:rsidRPr="004D7D5C">
              <w:rPr>
                <w:rStyle w:val="Hyperlink"/>
              </w:rPr>
              <w:t>8.</w:t>
            </w:r>
            <w:r w:rsidR="001A4EDD">
              <w:rPr>
                <w:rFonts w:eastAsiaTheme="minorEastAsia"/>
                <w:sz w:val="22"/>
                <w:szCs w:val="22"/>
                <w:lang w:eastAsia="de-DE"/>
              </w:rPr>
              <w:tab/>
            </w:r>
            <w:r w:rsidR="001A4EDD" w:rsidRPr="004D7D5C">
              <w:rPr>
                <w:rStyle w:val="Hyperlink"/>
              </w:rPr>
              <w:t xml:space="preserve">Senkung der NH3-Emissionen VOR der Ausbringung reduzieren </w:t>
            </w:r>
            <w:r w:rsidR="00F57E92">
              <w:rPr>
                <w:rStyle w:val="Hyperlink"/>
              </w:rPr>
              <w:t xml:space="preserve">auch </w:t>
            </w:r>
            <w:r w:rsidR="001A4EDD" w:rsidRPr="004D7D5C">
              <w:rPr>
                <w:rStyle w:val="Hyperlink"/>
              </w:rPr>
              <w:t>NITRAT-Belastungen</w:t>
            </w:r>
            <w:r w:rsidR="001A4EDD">
              <w:rPr>
                <w:webHidden/>
              </w:rPr>
              <w:tab/>
            </w:r>
            <w:r w:rsidR="001A4EDD">
              <w:rPr>
                <w:webHidden/>
              </w:rPr>
              <w:fldChar w:fldCharType="begin"/>
            </w:r>
            <w:r w:rsidR="001A4EDD">
              <w:rPr>
                <w:webHidden/>
              </w:rPr>
              <w:instrText xml:space="preserve"> PAGEREF _Toc83213479 \h </w:instrText>
            </w:r>
            <w:r w:rsidR="001A4EDD">
              <w:rPr>
                <w:webHidden/>
              </w:rPr>
            </w:r>
            <w:r w:rsidR="001A4EDD">
              <w:rPr>
                <w:webHidden/>
              </w:rPr>
              <w:fldChar w:fldCharType="separate"/>
            </w:r>
            <w:r w:rsidR="00A52DC1">
              <w:rPr>
                <w:webHidden/>
              </w:rPr>
              <w:t>43</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80" w:history="1">
            <w:r w:rsidR="001A4EDD" w:rsidRPr="004D7D5C">
              <w:rPr>
                <w:rStyle w:val="Hyperlink"/>
              </w:rPr>
              <w:t>9.</w:t>
            </w:r>
            <w:r w:rsidR="001A4EDD">
              <w:rPr>
                <w:rFonts w:eastAsiaTheme="minorEastAsia"/>
                <w:sz w:val="22"/>
                <w:szCs w:val="22"/>
                <w:lang w:eastAsia="de-DE"/>
              </w:rPr>
              <w:tab/>
            </w:r>
            <w:r w:rsidR="001A4EDD" w:rsidRPr="004D7D5C">
              <w:rPr>
                <w:rStyle w:val="Hyperlink"/>
              </w:rPr>
              <w:t>KLIMA:  Belastung durch Ammoniak 2,5 mal größer als durch alle privaten Haushalte in Deutschland</w:t>
            </w:r>
            <w:r w:rsidR="001A4EDD">
              <w:rPr>
                <w:webHidden/>
              </w:rPr>
              <w:tab/>
            </w:r>
            <w:r w:rsidR="001A4EDD">
              <w:rPr>
                <w:webHidden/>
              </w:rPr>
              <w:fldChar w:fldCharType="begin"/>
            </w:r>
            <w:r w:rsidR="001A4EDD">
              <w:rPr>
                <w:webHidden/>
              </w:rPr>
              <w:instrText xml:space="preserve"> PAGEREF _Toc83213480 \h </w:instrText>
            </w:r>
            <w:r w:rsidR="001A4EDD">
              <w:rPr>
                <w:webHidden/>
              </w:rPr>
            </w:r>
            <w:r w:rsidR="001A4EDD">
              <w:rPr>
                <w:webHidden/>
              </w:rPr>
              <w:fldChar w:fldCharType="separate"/>
            </w:r>
            <w:r w:rsidR="00A52DC1">
              <w:rPr>
                <w:webHidden/>
              </w:rPr>
              <w:t>45</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81" w:history="1">
            <w:r w:rsidR="001A4EDD" w:rsidRPr="004D7D5C">
              <w:rPr>
                <w:rStyle w:val="Hyperlink"/>
              </w:rPr>
              <w:t>10.</w:t>
            </w:r>
            <w:r w:rsidR="001A4EDD">
              <w:rPr>
                <w:rFonts w:eastAsiaTheme="minorEastAsia"/>
                <w:sz w:val="22"/>
                <w:szCs w:val="22"/>
                <w:lang w:eastAsia="de-DE"/>
              </w:rPr>
              <w:tab/>
            </w:r>
            <w:r w:rsidR="001A4EDD" w:rsidRPr="004D7D5C">
              <w:rPr>
                <w:rStyle w:val="Hyperlink"/>
              </w:rPr>
              <w:t>Last NOT Least:  Mindestens 30.000 vermeidbare Todesfälle in Deutschland jährlich</w:t>
            </w:r>
            <w:r w:rsidR="001A4EDD">
              <w:rPr>
                <w:webHidden/>
              </w:rPr>
              <w:tab/>
            </w:r>
            <w:r w:rsidR="001A4EDD">
              <w:rPr>
                <w:webHidden/>
              </w:rPr>
              <w:fldChar w:fldCharType="begin"/>
            </w:r>
            <w:r w:rsidR="001A4EDD">
              <w:rPr>
                <w:webHidden/>
              </w:rPr>
              <w:instrText xml:space="preserve"> PAGEREF _Toc83213481 \h </w:instrText>
            </w:r>
            <w:r w:rsidR="001A4EDD">
              <w:rPr>
                <w:webHidden/>
              </w:rPr>
            </w:r>
            <w:r w:rsidR="001A4EDD">
              <w:rPr>
                <w:webHidden/>
              </w:rPr>
              <w:fldChar w:fldCharType="separate"/>
            </w:r>
            <w:r w:rsidR="00A52DC1">
              <w:rPr>
                <w:webHidden/>
              </w:rPr>
              <w:t>46</w:t>
            </w:r>
            <w:r w:rsidR="001A4EDD">
              <w:rPr>
                <w:webHidden/>
              </w:rPr>
              <w:fldChar w:fldCharType="end"/>
            </w:r>
          </w:hyperlink>
        </w:p>
        <w:p w:rsidR="001A4EDD" w:rsidRDefault="003E57D8" w:rsidP="001A4EDD">
          <w:pPr>
            <w:pStyle w:val="Verzeichnis2"/>
            <w:rPr>
              <w:rFonts w:eastAsiaTheme="minorEastAsia"/>
              <w:noProof/>
              <w:sz w:val="22"/>
              <w:lang w:eastAsia="de-DE"/>
            </w:rPr>
          </w:pPr>
          <w:hyperlink w:anchor="_Toc83213482" w:history="1">
            <w:r w:rsidR="001A4EDD" w:rsidRPr="004A1608">
              <w:rPr>
                <w:rStyle w:val="Hyperlink"/>
                <w:b/>
                <w:noProof/>
              </w:rPr>
              <w:t>D.</w:t>
            </w:r>
            <w:r w:rsidR="001A4EDD" w:rsidRPr="004A1608">
              <w:rPr>
                <w:rFonts w:eastAsiaTheme="minorEastAsia"/>
                <w:b/>
                <w:noProof/>
                <w:sz w:val="22"/>
                <w:lang w:eastAsia="de-DE"/>
              </w:rPr>
              <w:tab/>
            </w:r>
            <w:r w:rsidR="001A4EDD" w:rsidRPr="004A1608">
              <w:rPr>
                <w:rStyle w:val="Hyperlink"/>
                <w:b/>
                <w:noProof/>
              </w:rPr>
              <w:t>FAZIT</w:t>
            </w:r>
            <w:r w:rsidR="001A4EDD">
              <w:rPr>
                <w:noProof/>
                <w:webHidden/>
              </w:rPr>
              <w:tab/>
            </w:r>
            <w:r w:rsidR="004A1608">
              <w:rPr>
                <w:noProof/>
                <w:webHidden/>
              </w:rPr>
              <w:t>………</w:t>
            </w:r>
            <w:r w:rsidR="004A1608">
              <w:rPr>
                <w:noProof/>
                <w:webHidden/>
              </w:rPr>
              <w:tab/>
            </w:r>
            <w:r w:rsidR="001A4EDD">
              <w:rPr>
                <w:noProof/>
                <w:webHidden/>
              </w:rPr>
              <w:fldChar w:fldCharType="begin"/>
            </w:r>
            <w:r w:rsidR="001A4EDD">
              <w:rPr>
                <w:noProof/>
                <w:webHidden/>
              </w:rPr>
              <w:instrText xml:space="preserve"> PAGEREF _Toc83213482 \h </w:instrText>
            </w:r>
            <w:r w:rsidR="001A4EDD">
              <w:rPr>
                <w:noProof/>
                <w:webHidden/>
              </w:rPr>
            </w:r>
            <w:r w:rsidR="001A4EDD">
              <w:rPr>
                <w:noProof/>
                <w:webHidden/>
              </w:rPr>
              <w:fldChar w:fldCharType="separate"/>
            </w:r>
            <w:r w:rsidR="00A52DC1">
              <w:rPr>
                <w:noProof/>
                <w:webHidden/>
              </w:rPr>
              <w:t>49</w:t>
            </w:r>
            <w:r w:rsidR="001A4EDD">
              <w:rPr>
                <w:noProof/>
                <w:webHidden/>
              </w:rPr>
              <w:fldChar w:fldCharType="end"/>
            </w:r>
          </w:hyperlink>
        </w:p>
        <w:p w:rsidR="001A4EDD" w:rsidRDefault="003E57D8" w:rsidP="00511BA6">
          <w:pPr>
            <w:pStyle w:val="Verzeichnis1"/>
            <w:rPr>
              <w:rFonts w:eastAsiaTheme="minorEastAsia"/>
              <w:sz w:val="22"/>
              <w:szCs w:val="22"/>
              <w:lang w:eastAsia="de-DE"/>
            </w:rPr>
          </w:pPr>
          <w:hyperlink w:anchor="_Toc83213483" w:history="1">
            <w:r w:rsidR="001A4EDD" w:rsidRPr="004D7D5C">
              <w:rPr>
                <w:rStyle w:val="Hyperlink"/>
              </w:rPr>
              <w:t>Anlage 1:  Kurzvorstellung vom „</w:t>
            </w:r>
            <w:r w:rsidR="001A4EDD" w:rsidRPr="004D7D5C">
              <w:rPr>
                <w:rStyle w:val="Hyperlink"/>
                <w:i/>
              </w:rPr>
              <w:t>NH3 Emission Protocol</w:t>
            </w:r>
            <w:r w:rsidR="001A4EDD" w:rsidRPr="004D7D5C">
              <w:rPr>
                <w:rStyle w:val="Hyperlink"/>
              </w:rPr>
              <w:t>“</w:t>
            </w:r>
            <w:r w:rsidR="002752F3">
              <w:rPr>
                <w:rStyle w:val="Hyperlink"/>
              </w:rPr>
              <w:t xml:space="preserve"> </w:t>
            </w:r>
            <w:r w:rsidR="002752F3" w:rsidRPr="002752F3">
              <w:t>und dem „</w:t>
            </w:r>
            <w:r w:rsidR="002752F3" w:rsidRPr="002752F3">
              <w:rPr>
                <w:i/>
              </w:rPr>
              <w:t>NH3-Stable Mobile</w:t>
            </w:r>
            <w:r w:rsidR="002752F3" w:rsidRPr="002752F3">
              <w:t>“ von „</w:t>
            </w:r>
            <w:r w:rsidR="002752F3" w:rsidRPr="002752F3">
              <w:rPr>
                <w:i/>
              </w:rPr>
              <w:t>ExTox</w:t>
            </w:r>
            <w:r w:rsidR="002752F3" w:rsidRPr="002752F3">
              <w:t>“</w:t>
            </w:r>
            <w:r w:rsidR="001A4EDD">
              <w:rPr>
                <w:webHidden/>
              </w:rPr>
              <w:tab/>
            </w:r>
            <w:r w:rsidR="001A4EDD">
              <w:rPr>
                <w:webHidden/>
              </w:rPr>
              <w:fldChar w:fldCharType="begin"/>
            </w:r>
            <w:r w:rsidR="001A4EDD">
              <w:rPr>
                <w:webHidden/>
              </w:rPr>
              <w:instrText xml:space="preserve"> PAGEREF _Toc83213483 \h </w:instrText>
            </w:r>
            <w:r w:rsidR="001A4EDD">
              <w:rPr>
                <w:webHidden/>
              </w:rPr>
            </w:r>
            <w:r w:rsidR="001A4EDD">
              <w:rPr>
                <w:webHidden/>
              </w:rPr>
              <w:fldChar w:fldCharType="separate"/>
            </w:r>
            <w:r w:rsidR="00A52DC1">
              <w:rPr>
                <w:webHidden/>
              </w:rPr>
              <w:t>50</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84" w:history="1">
            <w:r w:rsidR="001A4EDD" w:rsidRPr="004D7D5C">
              <w:rPr>
                <w:rStyle w:val="Hyperlink"/>
              </w:rPr>
              <w:t>Anlage 2:  Neue Möglichkeiten für Landwirte</w:t>
            </w:r>
            <w:r w:rsidR="001A4EDD">
              <w:rPr>
                <w:webHidden/>
              </w:rPr>
              <w:tab/>
            </w:r>
            <w:r w:rsidR="001A4EDD">
              <w:rPr>
                <w:webHidden/>
              </w:rPr>
              <w:fldChar w:fldCharType="begin"/>
            </w:r>
            <w:r w:rsidR="001A4EDD">
              <w:rPr>
                <w:webHidden/>
              </w:rPr>
              <w:instrText xml:space="preserve"> PAGEREF _Toc83213484 \h </w:instrText>
            </w:r>
            <w:r w:rsidR="001A4EDD">
              <w:rPr>
                <w:webHidden/>
              </w:rPr>
            </w:r>
            <w:r w:rsidR="001A4EDD">
              <w:rPr>
                <w:webHidden/>
              </w:rPr>
              <w:fldChar w:fldCharType="separate"/>
            </w:r>
            <w:r w:rsidR="00A52DC1">
              <w:rPr>
                <w:webHidden/>
              </w:rPr>
              <w:t>57</w:t>
            </w:r>
            <w:r w:rsidR="001A4EDD">
              <w:rPr>
                <w:webHidden/>
              </w:rPr>
              <w:fldChar w:fldCharType="end"/>
            </w:r>
          </w:hyperlink>
        </w:p>
        <w:p w:rsidR="001A4EDD" w:rsidRDefault="003E57D8" w:rsidP="00511BA6">
          <w:pPr>
            <w:pStyle w:val="Verzeichnis1"/>
            <w:rPr>
              <w:rFonts w:eastAsiaTheme="minorEastAsia"/>
              <w:sz w:val="22"/>
              <w:szCs w:val="22"/>
              <w:lang w:eastAsia="de-DE"/>
            </w:rPr>
          </w:pPr>
          <w:hyperlink w:anchor="_Toc83213485" w:history="1">
            <w:r w:rsidR="001A4EDD" w:rsidRPr="004D7D5C">
              <w:rPr>
                <w:rStyle w:val="Hyperlink"/>
              </w:rPr>
              <w:t>Anlage 3:  Ein ganz einfaches Konzept zur politischen und administrativen Umsetzung OHNE Zuschüsse</w:t>
            </w:r>
            <w:r w:rsidR="001A4EDD">
              <w:rPr>
                <w:webHidden/>
              </w:rPr>
              <w:tab/>
            </w:r>
            <w:r w:rsidR="001A4EDD">
              <w:rPr>
                <w:webHidden/>
              </w:rPr>
              <w:fldChar w:fldCharType="begin"/>
            </w:r>
            <w:r w:rsidR="001A4EDD">
              <w:rPr>
                <w:webHidden/>
              </w:rPr>
              <w:instrText xml:space="preserve"> PAGEREF _Toc83213485 \h </w:instrText>
            </w:r>
            <w:r w:rsidR="001A4EDD">
              <w:rPr>
                <w:webHidden/>
              </w:rPr>
            </w:r>
            <w:r w:rsidR="001A4EDD">
              <w:rPr>
                <w:webHidden/>
              </w:rPr>
              <w:fldChar w:fldCharType="separate"/>
            </w:r>
            <w:r w:rsidR="00A52DC1">
              <w:rPr>
                <w:webHidden/>
              </w:rPr>
              <w:t>60</w:t>
            </w:r>
            <w:r w:rsidR="001A4EDD">
              <w:rPr>
                <w:webHidden/>
              </w:rPr>
              <w:fldChar w:fldCharType="end"/>
            </w:r>
          </w:hyperlink>
        </w:p>
        <w:p w:rsidR="003E7E65" w:rsidRDefault="003E7E65" w:rsidP="001A4EDD">
          <w:pPr>
            <w:ind w:hanging="567"/>
          </w:pPr>
          <w:r>
            <w:rPr>
              <w:b/>
              <w:bCs/>
            </w:rPr>
            <w:fldChar w:fldCharType="end"/>
          </w:r>
        </w:p>
      </w:sdtContent>
    </w:sdt>
    <w:p w:rsidR="008C223E" w:rsidRPr="000E7ED3" w:rsidRDefault="004E3699" w:rsidP="00DD69F9">
      <w:pPr>
        <w:pStyle w:val="berschrift2"/>
        <w:pageBreakBefore/>
        <w:numPr>
          <w:ilvl w:val="0"/>
          <w:numId w:val="21"/>
        </w:numPr>
        <w:ind w:left="284" w:hanging="284"/>
      </w:pPr>
      <w:bookmarkStart w:id="2" w:name="_Toc83213463"/>
      <w:r w:rsidRPr="000E7ED3">
        <w:t>Hintergrund</w:t>
      </w:r>
      <w:r w:rsidR="00677DDF" w:rsidRPr="000E7ED3">
        <w:t xml:space="preserve"> und Sachverhalt</w:t>
      </w:r>
      <w:bookmarkEnd w:id="2"/>
    </w:p>
    <w:p w:rsidR="008C223E" w:rsidRDefault="008C223E" w:rsidP="00510D40">
      <w:pPr>
        <w:spacing w:line="300" w:lineRule="exact"/>
        <w:ind w:left="284"/>
        <w:jc w:val="both"/>
      </w:pPr>
    </w:p>
    <w:p w:rsidR="00912D1B" w:rsidRDefault="00912D1B" w:rsidP="00DD69F9">
      <w:pPr>
        <w:pStyle w:val="Listenabsatz"/>
        <w:widowControl w:val="0"/>
        <w:numPr>
          <w:ilvl w:val="0"/>
          <w:numId w:val="19"/>
        </w:numPr>
        <w:tabs>
          <w:tab w:val="left" w:pos="567"/>
        </w:tabs>
        <w:ind w:left="567" w:hanging="283"/>
      </w:pPr>
      <w:r>
        <w:t xml:space="preserve">Ammoniak ist </w:t>
      </w:r>
      <w:r w:rsidR="008C18EF">
        <w:t>nicht nur ein indirek</w:t>
      </w:r>
      <w:r w:rsidR="000C1887">
        <w:t>t</w:t>
      </w:r>
      <w:r w:rsidR="008C18EF">
        <w:t>er „Klimakiller“, weil aus ihm</w:t>
      </w:r>
      <w:r>
        <w:t xml:space="preserve"> Lachgas </w:t>
      </w:r>
      <w:r w:rsidR="008C18EF">
        <w:t xml:space="preserve">entsteht das </w:t>
      </w:r>
      <w:r>
        <w:t xml:space="preserve">rund 300mal gefährlicher als CO2 ist, sondern auch Hauptursache für Feinstaub </w:t>
      </w:r>
      <w:r w:rsidRPr="00912D1B">
        <w:rPr>
          <w:i/>
        </w:rPr>
        <w:t>(nicht Verkehr und Industrie).</w:t>
      </w:r>
      <w:r>
        <w:t xml:space="preserve"> </w:t>
      </w:r>
    </w:p>
    <w:p w:rsidR="00912D1B" w:rsidRDefault="00912D1B" w:rsidP="00912D1B">
      <w:pPr>
        <w:pStyle w:val="Listenabsatz"/>
        <w:widowControl w:val="0"/>
        <w:tabs>
          <w:tab w:val="left" w:pos="567"/>
        </w:tabs>
        <w:ind w:left="567"/>
      </w:pPr>
      <w:r>
        <w:t>Rund 45 %* vom gesamten Feinstaub, selbst in Großstädten stammt aus dem Ammoniak der Landwirtschaft!</w:t>
      </w:r>
    </w:p>
    <w:p w:rsidR="00912D1B" w:rsidRPr="00164604" w:rsidRDefault="00912D1B" w:rsidP="00912D1B">
      <w:pPr>
        <w:pStyle w:val="Listenabsatz"/>
        <w:widowControl w:val="0"/>
        <w:tabs>
          <w:tab w:val="left" w:pos="567"/>
        </w:tabs>
        <w:ind w:left="567"/>
        <w:rPr>
          <w:i/>
        </w:rPr>
      </w:pPr>
      <w:r w:rsidRPr="00164604">
        <w:rPr>
          <w:i/>
        </w:rPr>
        <w:t xml:space="preserve">(*= Siehe </w:t>
      </w:r>
      <w:r w:rsidR="004E20BB">
        <w:rPr>
          <w:i/>
        </w:rPr>
        <w:t>„</w:t>
      </w:r>
      <w:hyperlink w:anchor="_KLIMA:__Belastung" w:history="1">
        <w:r w:rsidR="004E20BB" w:rsidRPr="004E20BB">
          <w:rPr>
            <w:rStyle w:val="Hyperlink"/>
            <w:i/>
          </w:rPr>
          <w:t>Argument 9</w:t>
        </w:r>
      </w:hyperlink>
      <w:r w:rsidR="004E20BB">
        <w:rPr>
          <w:i/>
        </w:rPr>
        <w:t xml:space="preserve">“ und </w:t>
      </w:r>
      <w:r w:rsidRPr="00164604">
        <w:rPr>
          <w:i/>
        </w:rPr>
        <w:t>„</w:t>
      </w:r>
      <w:hyperlink w:anchor="_Last_NOT_Least:" w:history="1">
        <w:r w:rsidR="004E20BB">
          <w:rPr>
            <w:rStyle w:val="Hyperlink"/>
            <w:i/>
          </w:rPr>
          <w:t xml:space="preserve">Argument </w:t>
        </w:r>
        <w:r w:rsidRPr="00164604">
          <w:rPr>
            <w:rStyle w:val="Hyperlink"/>
            <w:i/>
          </w:rPr>
          <w:t>10</w:t>
        </w:r>
      </w:hyperlink>
      <w:r w:rsidRPr="00164604">
        <w:rPr>
          <w:i/>
        </w:rPr>
        <w:t>“</w:t>
      </w:r>
      <w:r w:rsidR="00164604" w:rsidRPr="00164604">
        <w:rPr>
          <w:i/>
        </w:rPr>
        <w:t>)</w:t>
      </w:r>
    </w:p>
    <w:p w:rsidR="00912D1B" w:rsidRDefault="00912D1B" w:rsidP="005C5B84">
      <w:pPr>
        <w:pStyle w:val="Listenabsatz"/>
        <w:widowControl w:val="0"/>
        <w:numPr>
          <w:ilvl w:val="0"/>
          <w:numId w:val="19"/>
        </w:numPr>
        <w:tabs>
          <w:tab w:val="left" w:pos="567"/>
        </w:tabs>
        <w:spacing w:before="60" w:line="300" w:lineRule="exact"/>
        <w:ind w:left="567" w:hanging="283"/>
        <w:contextualSpacing w:val="0"/>
      </w:pPr>
      <w:r>
        <w:t>Allein zur Reduktion von Feinstaub wurden im Bereich Verkehr, Industrie und Haushalte viele Millionen Euro investiert und umfangreiche Forschungen mit unzähligen Messungen und Versuchen</w:t>
      </w:r>
      <w:r w:rsidR="004E20BB">
        <w:t xml:space="preserve"> und Förderungen/Zuschüsse</w:t>
      </w:r>
      <w:r>
        <w:t xml:space="preserve"> betrieben. … Doch im Bereich Landwirtschaft geschah nichts dergleichen.</w:t>
      </w:r>
    </w:p>
    <w:p w:rsidR="00912D1B" w:rsidRDefault="00912D1B" w:rsidP="005C5B84">
      <w:pPr>
        <w:pStyle w:val="Listenabsatz"/>
        <w:numPr>
          <w:ilvl w:val="0"/>
          <w:numId w:val="18"/>
        </w:numPr>
        <w:spacing w:before="60" w:line="300" w:lineRule="exact"/>
        <w:ind w:left="559" w:hanging="284"/>
        <w:contextualSpacing w:val="0"/>
        <w:jc w:val="both"/>
      </w:pPr>
      <w:r>
        <w:t xml:space="preserve">Auf Grund </w:t>
      </w:r>
      <w:r w:rsidRPr="00E34DBC">
        <w:t>von EU-Luftreinhaltungsgesetzen</w:t>
      </w:r>
      <w:r>
        <w:t xml:space="preserve"> bzw. Grenzwertüberschreitungen </w:t>
      </w:r>
      <w:r w:rsidRPr="00E34DBC">
        <w:t xml:space="preserve">muss Deutschland seine NH3-Emissionen innerhalb einer bestimmten Frist um </w:t>
      </w:r>
      <w:r w:rsidRPr="00912D1B">
        <w:rPr>
          <w:u w:val="single"/>
        </w:rPr>
        <w:t>mindestens 29 % belegbar reduzieren</w:t>
      </w:r>
      <w:r w:rsidRPr="00E34DBC">
        <w:t xml:space="preserve">, sonst drohen Strafzahlungen von </w:t>
      </w:r>
      <w:r>
        <w:t>über 800.000</w:t>
      </w:r>
      <w:r w:rsidRPr="00E34DBC">
        <w:t xml:space="preserve"> Euro täglich.</w:t>
      </w:r>
      <w:r w:rsidR="003F4771">
        <w:t xml:space="preserve"> Ähnliches gilt für die Nitratbelastung im Grund- und Trinkwasser.</w:t>
      </w:r>
    </w:p>
    <w:p w:rsidR="00373787" w:rsidRDefault="00912D1B" w:rsidP="005C5B84">
      <w:pPr>
        <w:pStyle w:val="Listenabsatz"/>
        <w:widowControl w:val="0"/>
        <w:numPr>
          <w:ilvl w:val="0"/>
          <w:numId w:val="18"/>
        </w:numPr>
        <w:spacing w:before="60" w:line="300" w:lineRule="exact"/>
        <w:ind w:left="556" w:hanging="284"/>
        <w:contextualSpacing w:val="0"/>
        <w:jc w:val="both"/>
      </w:pPr>
      <w:r>
        <w:t xml:space="preserve">Zur Reduktion der NH3-Emissionen ZWINGT das </w:t>
      </w:r>
      <w:r w:rsidRPr="00373787">
        <w:rPr>
          <w:i/>
        </w:rPr>
        <w:t>BMEL</w:t>
      </w:r>
      <w:r>
        <w:t xml:space="preserve"> mit der </w:t>
      </w:r>
      <w:r w:rsidRPr="00373787">
        <w:rPr>
          <w:i/>
        </w:rPr>
        <w:t>Düngeverordnung</w:t>
      </w:r>
      <w:r>
        <w:t xml:space="preserve"> ab 2017 ALLE landwirtschaftlichen Betriebe zur </w:t>
      </w:r>
      <w:r w:rsidRPr="00373787">
        <w:rPr>
          <w:u w:val="single"/>
        </w:rPr>
        <w:t>bodennahen</w:t>
      </w:r>
      <w:r>
        <w:t xml:space="preserve"> Ausbringung von Gülle, obwohl weder die Wirkungsgrade noch die Risiken und auch keine Alternativen wissenschaftlich tragfähig und verifizierbar untersucht und geprüft wurden, so dass zuverlässig sichere Aussagen </w:t>
      </w:r>
      <w:r w:rsidR="00373787">
        <w:t xml:space="preserve">hinsichtlich NH3-Reduktion und Risiken durch bodennahe Ausbringung </w:t>
      </w:r>
      <w:r w:rsidR="00373787" w:rsidRPr="00373787">
        <w:rPr>
          <w:u w:val="single"/>
        </w:rPr>
        <w:t>nicht</w:t>
      </w:r>
      <w:r w:rsidR="00373787">
        <w:t xml:space="preserve"> </w:t>
      </w:r>
      <w:r>
        <w:t>möglich sind</w:t>
      </w:r>
      <w:r w:rsidR="00373787">
        <w:t xml:space="preserve">. </w:t>
      </w:r>
    </w:p>
    <w:p w:rsidR="00912D1B" w:rsidRDefault="00373787" w:rsidP="000C1887">
      <w:pPr>
        <w:pStyle w:val="Listenabsatz"/>
        <w:widowControl w:val="0"/>
        <w:tabs>
          <w:tab w:val="left" w:pos="851"/>
        </w:tabs>
        <w:spacing w:after="120" w:line="300" w:lineRule="exact"/>
        <w:ind w:left="561"/>
        <w:contextualSpacing w:val="0"/>
        <w:jc w:val="both"/>
      </w:pPr>
      <w:r>
        <w:t xml:space="preserve">Es ist also </w:t>
      </w:r>
      <w:r w:rsidRPr="00857576">
        <w:rPr>
          <w:u w:val="single"/>
        </w:rPr>
        <w:t>völlig ungewiss</w:t>
      </w:r>
      <w:r>
        <w:t>, ob die</w:t>
      </w:r>
      <w:r w:rsidR="00857576">
        <w:t xml:space="preserve"> gesetzlich</w:t>
      </w:r>
      <w:r>
        <w:t xml:space="preserve"> </w:t>
      </w:r>
      <w:r w:rsidR="00857576">
        <w:t>verordneten</w:t>
      </w:r>
      <w:r>
        <w:t xml:space="preserve"> </w:t>
      </w:r>
      <w:r w:rsidR="00857576" w:rsidRPr="00857576">
        <w:rPr>
          <w:u w:val="single"/>
        </w:rPr>
        <w:t>ZWANGS-</w:t>
      </w:r>
      <w:r w:rsidRPr="00857576">
        <w:rPr>
          <w:u w:val="single"/>
        </w:rPr>
        <w:t>Maßnahmen</w:t>
      </w:r>
      <w:r>
        <w:t xml:space="preserve"> zur Senkung der NH3-Emissionen überhaupt </w:t>
      </w:r>
      <w:r w:rsidRPr="00857576">
        <w:rPr>
          <w:u w:val="single"/>
        </w:rPr>
        <w:t>funktionieren</w:t>
      </w:r>
      <w:r>
        <w:t>.</w:t>
      </w:r>
    </w:p>
    <w:p w:rsidR="000C1887" w:rsidRDefault="000C1887" w:rsidP="005C5B84">
      <w:pPr>
        <w:pStyle w:val="Listenabsatz"/>
        <w:widowControl w:val="0"/>
        <w:numPr>
          <w:ilvl w:val="0"/>
          <w:numId w:val="32"/>
        </w:numPr>
        <w:tabs>
          <w:tab w:val="left" w:pos="851"/>
        </w:tabs>
        <w:spacing w:before="60" w:line="300" w:lineRule="exact"/>
        <w:ind w:left="568" w:hanging="284"/>
        <w:contextualSpacing w:val="0"/>
        <w:jc w:val="both"/>
      </w:pPr>
      <w:r>
        <w:t>Zur Einhaltung der Nitratgrenzwerte bzw. der Reduktion der Nitratbelastung im Grundwasser ist die Anzahl der Messpunkte bzw. die Auflösung zur Feststellung und Ausweisung sogenannter „</w:t>
      </w:r>
      <w:r w:rsidRPr="000C1887">
        <w:rPr>
          <w:i/>
        </w:rPr>
        <w:t>Roter Gebiete</w:t>
      </w:r>
      <w:r>
        <w:t xml:space="preserve">“ </w:t>
      </w:r>
      <w:r w:rsidRPr="000C1887">
        <w:rPr>
          <w:i/>
        </w:rPr>
        <w:t xml:space="preserve">(in denen besondere Auflagen und Vorgaben gelten) </w:t>
      </w:r>
      <w:r>
        <w:t>viel zu gering. Siehe dazu „</w:t>
      </w:r>
      <w:hyperlink w:anchor="_Maßnahmen_zur_Senkung" w:history="1">
        <w:r w:rsidRPr="000C1887">
          <w:rPr>
            <w:rStyle w:val="Hyperlink"/>
            <w:i/>
          </w:rPr>
          <w:t>Argument 8</w:t>
        </w:r>
      </w:hyperlink>
      <w:r>
        <w:t>“ und widersinnige Maßnahmen wie bodennahe Ausbringung bei „</w:t>
      </w:r>
      <w:hyperlink w:anchor="c3a" w:history="1">
        <w:r w:rsidRPr="000C1887">
          <w:rPr>
            <w:rStyle w:val="Hyperlink"/>
            <w:i/>
          </w:rPr>
          <w:t>Argument 3a</w:t>
        </w:r>
      </w:hyperlink>
      <w:r>
        <w:t>“ dargestellt.</w:t>
      </w:r>
    </w:p>
    <w:p w:rsidR="001E5800" w:rsidRDefault="001E5800" w:rsidP="00912D1B">
      <w:pPr>
        <w:spacing w:line="300" w:lineRule="exact"/>
        <w:ind w:left="284"/>
        <w:jc w:val="both"/>
      </w:pPr>
    </w:p>
    <w:p w:rsidR="00373787" w:rsidRPr="00373787" w:rsidRDefault="00373787" w:rsidP="00912D1B">
      <w:pPr>
        <w:spacing w:line="300" w:lineRule="exact"/>
        <w:ind w:left="284"/>
        <w:jc w:val="both"/>
        <w:rPr>
          <w:b/>
          <w:u w:val="single"/>
        </w:rPr>
      </w:pPr>
      <w:r w:rsidRPr="00373787">
        <w:rPr>
          <w:b/>
          <w:u w:val="single"/>
        </w:rPr>
        <w:t>„Bodennahe Aufbringung“</w:t>
      </w:r>
    </w:p>
    <w:p w:rsidR="00FD02DA" w:rsidRDefault="00557DEC" w:rsidP="00857576">
      <w:pPr>
        <w:spacing w:line="300" w:lineRule="exact"/>
        <w:ind w:left="284"/>
        <w:jc w:val="both"/>
      </w:pPr>
      <w:r>
        <w:t xml:space="preserve">Früher wurde die Gülle </w:t>
      </w:r>
      <w:r w:rsidRPr="00557DEC">
        <w:rPr>
          <w:u w:val="single"/>
        </w:rPr>
        <w:t>aus</w:t>
      </w:r>
      <w:r>
        <w:t>gebracht, weil sie aus dem Güllelager raus kam. Heut spricht man von „boden</w:t>
      </w:r>
      <w:r w:rsidRPr="00557DEC">
        <w:rPr>
          <w:u w:val="single"/>
        </w:rPr>
        <w:t>nahe</w:t>
      </w:r>
      <w:r w:rsidR="00373787">
        <w:rPr>
          <w:u w:val="single"/>
        </w:rPr>
        <w:t>r</w:t>
      </w:r>
      <w:r>
        <w:t xml:space="preserve"> </w:t>
      </w:r>
      <w:r w:rsidRPr="00557DEC">
        <w:rPr>
          <w:u w:val="single"/>
        </w:rPr>
        <w:t>Auf</w:t>
      </w:r>
      <w:r>
        <w:t xml:space="preserve">bringung“ obwohl die Gülle laut </w:t>
      </w:r>
      <w:r w:rsidRPr="00557DEC">
        <w:rPr>
          <w:i/>
        </w:rPr>
        <w:t>DüV</w:t>
      </w:r>
      <w:r>
        <w:t xml:space="preserve"> ab 2017 </w:t>
      </w:r>
      <w:r w:rsidRPr="00557DEC">
        <w:rPr>
          <w:u w:val="single"/>
        </w:rPr>
        <w:t>IN</w:t>
      </w:r>
      <w:r>
        <w:t xml:space="preserve"> den Boden </w:t>
      </w:r>
      <w:r w:rsidRPr="00557DEC">
        <w:rPr>
          <w:u w:val="single"/>
        </w:rPr>
        <w:t>ein</w:t>
      </w:r>
      <w:r>
        <w:t>gebracht werden muss. Dies ist eine der Täuschung dienende Verniedlichung der Situation, die insbesondere bei „</w:t>
      </w:r>
      <w:hyperlink w:anchor="_Ungeklärte_Risiken_durch" w:history="1">
        <w:r w:rsidRPr="00557DEC">
          <w:rPr>
            <w:rStyle w:val="Hyperlink"/>
          </w:rPr>
          <w:t>Argument 3</w:t>
        </w:r>
      </w:hyperlink>
      <w:r>
        <w:t>“, den Risiken deutlich erkennbar wird.</w:t>
      </w:r>
    </w:p>
    <w:p w:rsidR="00FD02DA" w:rsidRPr="00FD02DA" w:rsidRDefault="00F769E5" w:rsidP="005C5B84">
      <w:pPr>
        <w:spacing w:before="60" w:line="300" w:lineRule="exact"/>
        <w:ind w:left="284"/>
        <w:jc w:val="both"/>
        <w:rPr>
          <w:b/>
          <w:u w:val="single"/>
        </w:rPr>
      </w:pPr>
      <w:r>
        <w:t xml:space="preserve">Daher nachfolgend die wichtigsten Eigenschaften und Unterschiede der </w:t>
      </w:r>
      <w:r w:rsidR="00FD02DA" w:rsidRPr="00F769E5">
        <w:t>grundsätzlichen Ausbringtechniken von Gülle auf Acker und Grünland:</w:t>
      </w:r>
    </w:p>
    <w:p w:rsidR="00FD02DA" w:rsidRPr="00FD02DA" w:rsidRDefault="001E5800" w:rsidP="005C5B84">
      <w:pPr>
        <w:spacing w:before="60" w:after="60" w:line="300" w:lineRule="exact"/>
        <w:ind w:left="284"/>
        <w:jc w:val="both"/>
        <w:rPr>
          <w:b/>
        </w:rPr>
      </w:pPr>
      <w:r w:rsidRPr="00FD02DA">
        <w:rPr>
          <w:b/>
        </w:rPr>
        <w:t>Breitverteiler</w:t>
      </w:r>
      <w:r w:rsidR="00F769E5">
        <w:rPr>
          <w:b/>
        </w:rPr>
        <w:t xml:space="preserve"> </w:t>
      </w:r>
      <w:r w:rsidR="00F769E5" w:rsidRPr="00F769E5">
        <w:rPr>
          <w:i/>
        </w:rPr>
        <w:t xml:space="preserve">(seit 01/2021 für Acker </w:t>
      </w:r>
      <w:r w:rsidR="00F769E5">
        <w:rPr>
          <w:i/>
        </w:rPr>
        <w:t xml:space="preserve">und ab 2025 für Grünland </w:t>
      </w:r>
      <w:r w:rsidR="00F769E5" w:rsidRPr="00F769E5">
        <w:rPr>
          <w:i/>
        </w:rPr>
        <w:t>verboten)</w:t>
      </w:r>
      <w:r w:rsidR="00FD02DA" w:rsidRPr="00FD02DA">
        <w:rPr>
          <w:b/>
        </w:rPr>
        <w:t xml:space="preserve">:  </w:t>
      </w:r>
    </w:p>
    <w:p w:rsidR="00FD02DA" w:rsidRDefault="00FD02DA" w:rsidP="005C5B84">
      <w:pPr>
        <w:spacing w:after="60" w:line="300" w:lineRule="exact"/>
        <w:ind w:firstLine="567"/>
        <w:jc w:val="both"/>
      </w:pPr>
      <w:r>
        <w:t xml:space="preserve">Die Gülle wird maximal breitflächig und sehr dünn ausgebracht </w:t>
      </w:r>
      <w:r w:rsidRPr="005C5B84">
        <w:rPr>
          <w:u w:val="single"/>
        </w:rPr>
        <w:t>von oben</w:t>
      </w:r>
      <w:r>
        <w:t xml:space="preserve">. Dadurch </w:t>
      </w:r>
      <w:r w:rsidR="00C3712D">
        <w:t>wird</w:t>
      </w:r>
      <w:r>
        <w:t xml:space="preserve"> die Gülle</w:t>
      </w:r>
      <w:r w:rsidRPr="00FD02DA">
        <w:t xml:space="preserve"> </w:t>
      </w:r>
      <w:r>
        <w:t>…</w:t>
      </w:r>
    </w:p>
    <w:p w:rsidR="001E5800" w:rsidRDefault="00FD02DA" w:rsidP="005C5B84">
      <w:pPr>
        <w:pStyle w:val="Listenabsatz"/>
        <w:numPr>
          <w:ilvl w:val="0"/>
          <w:numId w:val="20"/>
        </w:numPr>
        <w:spacing w:after="60" w:line="300" w:lineRule="exact"/>
        <w:ind w:left="851" w:hanging="284"/>
        <w:contextualSpacing w:val="0"/>
        <w:jc w:val="both"/>
      </w:pPr>
      <w:r>
        <w:t xml:space="preserve">… durch das UV-A und UV-B Strahlung der Sonne innerhalb von 5-6 Stunden zumindest oberflächlich </w:t>
      </w:r>
      <w:r w:rsidRPr="00FD02DA">
        <w:rPr>
          <w:b/>
        </w:rPr>
        <w:t>entkeimt</w:t>
      </w:r>
      <w:r>
        <w:t>.</w:t>
      </w:r>
    </w:p>
    <w:p w:rsidR="00FD02DA" w:rsidRDefault="00FD02DA" w:rsidP="005C5B84">
      <w:pPr>
        <w:pStyle w:val="Listenabsatz"/>
        <w:numPr>
          <w:ilvl w:val="0"/>
          <w:numId w:val="20"/>
        </w:numPr>
        <w:spacing w:after="60" w:line="300" w:lineRule="exact"/>
        <w:ind w:left="851" w:hanging="284"/>
        <w:contextualSpacing w:val="0"/>
        <w:jc w:val="both"/>
      </w:pPr>
      <w:r>
        <w:t xml:space="preserve">… sehr schnell, </w:t>
      </w:r>
      <w:r w:rsidRPr="00FD02DA">
        <w:t xml:space="preserve">in </w:t>
      </w:r>
      <w:r w:rsidRPr="00FD02DA">
        <w:rPr>
          <w:u w:val="single"/>
        </w:rPr>
        <w:t>1-2 Stunden</w:t>
      </w:r>
      <w:r>
        <w:rPr>
          <w:i/>
        </w:rPr>
        <w:t xml:space="preserve">, </w:t>
      </w:r>
      <w:r>
        <w:t xml:space="preserve">trocknen </w:t>
      </w:r>
      <w:r w:rsidRPr="00FD02DA">
        <w:rPr>
          <w:i/>
        </w:rPr>
        <w:t>(bei trockenen Wetter)</w:t>
      </w:r>
      <w:r>
        <w:t xml:space="preserve">, womit die </w:t>
      </w:r>
      <w:r w:rsidRPr="00FD02DA">
        <w:rPr>
          <w:b/>
        </w:rPr>
        <w:t xml:space="preserve">Ammoniak-Emissionen </w:t>
      </w:r>
      <w:r>
        <w:t xml:space="preserve">extrem reduziert bzw. </w:t>
      </w:r>
      <w:r w:rsidRPr="00FD02DA">
        <w:rPr>
          <w:b/>
        </w:rPr>
        <w:t>gestoppt</w:t>
      </w:r>
      <w:r w:rsidR="005C5B84">
        <w:t xml:space="preserve"> werden</w:t>
      </w:r>
      <w:r>
        <w:t xml:space="preserve">. </w:t>
      </w:r>
    </w:p>
    <w:p w:rsidR="00FD02DA" w:rsidRDefault="00FD02DA" w:rsidP="005C5B84">
      <w:pPr>
        <w:pStyle w:val="Listenabsatz"/>
        <w:tabs>
          <w:tab w:val="left" w:pos="1134"/>
        </w:tabs>
        <w:spacing w:after="60" w:line="300" w:lineRule="exact"/>
        <w:ind w:left="851"/>
        <w:contextualSpacing w:val="0"/>
        <w:jc w:val="both"/>
      </w:pPr>
      <w:r>
        <w:t>Das Ammoniak entsteht aus dem Ammonium in der Gülle, wozu die Gülle jedoch flüssig sein bzw. ausreichend Wasser enthalten muss.</w:t>
      </w:r>
    </w:p>
    <w:p w:rsidR="00C3712D" w:rsidRDefault="00C3712D" w:rsidP="005C5B84">
      <w:pPr>
        <w:pStyle w:val="Listenabsatz"/>
        <w:numPr>
          <w:ilvl w:val="0"/>
          <w:numId w:val="20"/>
        </w:numPr>
        <w:tabs>
          <w:tab w:val="left" w:pos="1134"/>
        </w:tabs>
        <w:spacing w:after="60" w:line="300" w:lineRule="exact"/>
        <w:ind w:left="851" w:hanging="284"/>
        <w:contextualSpacing w:val="0"/>
        <w:jc w:val="both"/>
      </w:pPr>
      <w:r>
        <w:t xml:space="preserve">… überwiegend </w:t>
      </w:r>
      <w:r w:rsidRPr="00557DEC">
        <w:rPr>
          <w:b/>
        </w:rPr>
        <w:t>AEROB</w:t>
      </w:r>
      <w:r>
        <w:t xml:space="preserve"> auf/über dem Boden weiter zersetzt/verarbeitet.</w:t>
      </w:r>
      <w:r w:rsidR="00557DEC">
        <w:t xml:space="preserve"> Dies ist sehr </w:t>
      </w:r>
      <w:r w:rsidR="00557DEC" w:rsidRPr="00557DEC">
        <w:rPr>
          <w:b/>
        </w:rPr>
        <w:t>pflanzen- und tierverträglich</w:t>
      </w:r>
      <w:r w:rsidR="00557DEC">
        <w:t xml:space="preserve">, weil viele pathogene Keime und Prozesse nicht bzw. nur ohne Luft </w:t>
      </w:r>
      <w:r w:rsidR="00557DEC" w:rsidRPr="00557DEC">
        <w:rPr>
          <w:i/>
        </w:rPr>
        <w:t>(anaerob)</w:t>
      </w:r>
      <w:r w:rsidR="00557DEC">
        <w:rPr>
          <w:i/>
        </w:rPr>
        <w:t xml:space="preserve"> leben bzw. </w:t>
      </w:r>
      <w:r w:rsidR="00557DEC">
        <w:t>stattfinden.</w:t>
      </w:r>
    </w:p>
    <w:p w:rsidR="00FD02DA" w:rsidRDefault="00FD02DA" w:rsidP="00DD69F9">
      <w:pPr>
        <w:pStyle w:val="Listenabsatz"/>
        <w:numPr>
          <w:ilvl w:val="0"/>
          <w:numId w:val="20"/>
        </w:numPr>
        <w:spacing w:before="60" w:line="300" w:lineRule="exact"/>
        <w:ind w:left="851" w:hanging="284"/>
        <w:contextualSpacing w:val="0"/>
        <w:jc w:val="both"/>
      </w:pPr>
      <w:r>
        <w:t xml:space="preserve">… sehr schnell, </w:t>
      </w:r>
      <w:r w:rsidRPr="00FD02DA">
        <w:t>in nur wenigen Minuten</w:t>
      </w:r>
      <w:r>
        <w:rPr>
          <w:i/>
        </w:rPr>
        <w:t>(!),</w:t>
      </w:r>
      <w:r>
        <w:t xml:space="preserve"> durch Regen verdünnt werden, womit die </w:t>
      </w:r>
      <w:r w:rsidRPr="00FD02DA">
        <w:rPr>
          <w:b/>
        </w:rPr>
        <w:t xml:space="preserve">Ammoniak-Emissionen </w:t>
      </w:r>
      <w:r>
        <w:t xml:space="preserve">extrem reduziert bzw. </w:t>
      </w:r>
      <w:r w:rsidRPr="00FD02DA">
        <w:rPr>
          <w:b/>
        </w:rPr>
        <w:t>gestoppt</w:t>
      </w:r>
      <w:r>
        <w:t xml:space="preserve">. </w:t>
      </w:r>
    </w:p>
    <w:p w:rsidR="00FD02DA" w:rsidRDefault="00FD02DA" w:rsidP="00FD02DA">
      <w:pPr>
        <w:pStyle w:val="Listenabsatz"/>
        <w:tabs>
          <w:tab w:val="left" w:pos="1134"/>
        </w:tabs>
        <w:spacing w:line="300" w:lineRule="exact"/>
        <w:ind w:left="851"/>
        <w:contextualSpacing w:val="0"/>
        <w:jc w:val="both"/>
      </w:pPr>
      <w:r>
        <w:t xml:space="preserve">Das Ammoniak entsteht NUR aus dem Ammonium in der Gülle, wenn u.a. ein pH-Wert von mindestens 6,5-7,0 vorliegt. Der pH-Wert liegt bei z.B. Milchviehgülle bei bis 9,0, bei Schweine und Geflügel noch höher. Ab einem Niederschlag von nur 5 L/qm, intensiven Nacht-/Morgentau und/oder Nebel und hohe Luftfeuchtigkeit wird die Gülle so sehr verdünnt, dass der pH-Wert deutlich unter 6,5 liegt und kein Ammoniak mehr entstehen </w:t>
      </w:r>
      <w:r w:rsidRPr="00FD02DA">
        <w:rPr>
          <w:i/>
        </w:rPr>
        <w:t>(chemisch unmöglich)</w:t>
      </w:r>
      <w:r>
        <w:t xml:space="preserve"> und somit auch nicht mehr emittiert werden kann.</w:t>
      </w:r>
    </w:p>
    <w:p w:rsidR="00FD02DA" w:rsidRDefault="005A09B6" w:rsidP="00C71111">
      <w:pPr>
        <w:spacing w:before="120" w:line="300" w:lineRule="exact"/>
        <w:ind w:left="567"/>
        <w:jc w:val="both"/>
      </w:pPr>
      <w:r>
        <w:t>Zudem sind die bisherigen Ausbringtechniken sehr wartungsfreundlich. Die meisten Reparaturen können von den Landwirten eigenhändig durchgeführt werden.</w:t>
      </w:r>
    </w:p>
    <w:p w:rsidR="009D2329" w:rsidRDefault="009D2329" w:rsidP="005C5B84">
      <w:pPr>
        <w:spacing w:line="300" w:lineRule="exact"/>
        <w:jc w:val="both"/>
        <w:rPr>
          <w:b/>
        </w:rPr>
      </w:pPr>
    </w:p>
    <w:p w:rsidR="001E5800" w:rsidRPr="00FD02DA" w:rsidRDefault="001E5800" w:rsidP="00912D1B">
      <w:pPr>
        <w:spacing w:line="300" w:lineRule="exact"/>
        <w:ind w:left="284"/>
        <w:jc w:val="both"/>
        <w:rPr>
          <w:b/>
        </w:rPr>
      </w:pPr>
      <w:r w:rsidRPr="00FD02DA">
        <w:rPr>
          <w:b/>
        </w:rPr>
        <w:t>Schleppschlauch</w:t>
      </w:r>
      <w:r w:rsidR="00FD02DA" w:rsidRPr="00FD02DA">
        <w:rPr>
          <w:b/>
        </w:rPr>
        <w:t>/Schleppschuh</w:t>
      </w:r>
      <w:r w:rsidR="009B5015">
        <w:rPr>
          <w:b/>
        </w:rPr>
        <w:t xml:space="preserve"> </w:t>
      </w:r>
      <w:r w:rsidR="009B5015">
        <w:rPr>
          <w:i/>
        </w:rPr>
        <w:t>(erlaubt)</w:t>
      </w:r>
      <w:r w:rsidR="00FD02DA" w:rsidRPr="00FD02DA">
        <w:rPr>
          <w:b/>
        </w:rPr>
        <w:t>:</w:t>
      </w:r>
    </w:p>
    <w:p w:rsidR="009B5015" w:rsidRDefault="00FD02DA" w:rsidP="00FD02DA">
      <w:pPr>
        <w:spacing w:before="60" w:line="300" w:lineRule="exact"/>
        <w:ind w:left="557"/>
        <w:jc w:val="both"/>
      </w:pPr>
      <w:bookmarkStart w:id="3" w:name="_Klagepunkte_bzw._Forderungen"/>
      <w:bookmarkStart w:id="4" w:name="_Toc83213464"/>
      <w:bookmarkEnd w:id="3"/>
      <w:r>
        <w:t xml:space="preserve">Die Gülle wird direkt am Boden in Streifen bzw. lange „Gülle-Würste“ eng nebeneinander liegend ausgebracht und muss zusätzlich laut </w:t>
      </w:r>
      <w:r w:rsidRPr="00FD02DA">
        <w:rPr>
          <w:i/>
        </w:rPr>
        <w:t>DüV</w:t>
      </w:r>
      <w:r>
        <w:t xml:space="preserve">  innerhalb von 2-4 Stunden durch Pflügen oder „Grubbern“ oder ähnliche Arbeitsgänge IN den Boden eingearbeitet werden. Dies gilt immer und auf alle Flächen – außer Grünland. Auf Grünland muss die Gülle zwar ebenfalls bodennah ausgebracht werden, aber muss nicht in den Boden eingearbeitet werden, weil sonst das Grünland zum Acker würde.</w:t>
      </w:r>
      <w:r w:rsidR="009B5015">
        <w:t xml:space="preserve"> </w:t>
      </w:r>
    </w:p>
    <w:p w:rsidR="00FD02DA" w:rsidRDefault="009B5015" w:rsidP="00C71111">
      <w:pPr>
        <w:spacing w:before="120" w:line="300" w:lineRule="exact"/>
        <w:ind w:left="556"/>
        <w:jc w:val="both"/>
      </w:pPr>
      <w:r>
        <w:t>Beim Einsatz von Schleppschuh und Schleppschlauch auf Ackerflächen ist</w:t>
      </w:r>
      <w:r w:rsidR="00AF59F5">
        <w:t>,</w:t>
      </w:r>
      <w:r>
        <w:t xml:space="preserve"> mit der</w:t>
      </w:r>
      <w:r w:rsidR="00AF59F5">
        <w:t>,</w:t>
      </w:r>
      <w:r>
        <w:t xml:space="preserve"> durch die </w:t>
      </w:r>
      <w:r w:rsidRPr="009B5015">
        <w:rPr>
          <w:i/>
        </w:rPr>
        <w:t>DüV</w:t>
      </w:r>
      <w:r>
        <w:t xml:space="preserve"> geforderten</w:t>
      </w:r>
      <w:r w:rsidR="00353470">
        <w:t>,</w:t>
      </w:r>
      <w:r>
        <w:t xml:space="preserve"> nachträglichen Einarbeitung innerhalb von 2-4 Stunden</w:t>
      </w:r>
      <w:r w:rsidR="00353470">
        <w:t>,</w:t>
      </w:r>
      <w:r>
        <w:t xml:space="preserve"> ein </w:t>
      </w:r>
      <w:r w:rsidRPr="00353470">
        <w:rPr>
          <w:b/>
        </w:rPr>
        <w:t>zweiter</w:t>
      </w:r>
      <w:r>
        <w:t xml:space="preserve"> Zeit- und Geld-aufwendiger </w:t>
      </w:r>
      <w:r w:rsidRPr="00353470">
        <w:rPr>
          <w:b/>
        </w:rPr>
        <w:t>Arbeitsgang</w:t>
      </w:r>
      <w:r>
        <w:t xml:space="preserve"> notwendig.</w:t>
      </w:r>
    </w:p>
    <w:p w:rsidR="000A54C2" w:rsidRPr="00C3712D" w:rsidRDefault="000A54C2" w:rsidP="005C5B84">
      <w:pPr>
        <w:spacing w:before="120" w:line="300" w:lineRule="exact"/>
        <w:ind w:left="556"/>
        <w:jc w:val="both"/>
        <w:rPr>
          <w:u w:val="single"/>
        </w:rPr>
      </w:pPr>
      <w:r w:rsidRPr="00C3712D">
        <w:rPr>
          <w:u w:val="single"/>
        </w:rPr>
        <w:t>Unterschiede zum Breitverteiler bzw. bisherige Ausbringtechniken:</w:t>
      </w:r>
    </w:p>
    <w:p w:rsidR="00FD02DA" w:rsidRDefault="000A54C2" w:rsidP="00DD69F9">
      <w:pPr>
        <w:pStyle w:val="Listenabsatz"/>
        <w:numPr>
          <w:ilvl w:val="0"/>
          <w:numId w:val="7"/>
        </w:numPr>
        <w:spacing w:before="60" w:line="300" w:lineRule="exact"/>
        <w:ind w:left="851" w:hanging="294"/>
        <w:contextualSpacing w:val="0"/>
        <w:jc w:val="both"/>
      </w:pPr>
      <w:r>
        <w:t xml:space="preserve">Die NH3-Emissionen werden im Vergleich zum Breitverteiler </w:t>
      </w:r>
      <w:r w:rsidR="00F2546E" w:rsidRPr="000A54C2">
        <w:rPr>
          <w:u w:val="single"/>
        </w:rPr>
        <w:t>angeblich</w:t>
      </w:r>
      <w:r w:rsidR="00F2546E">
        <w:rPr>
          <w:u w:val="single"/>
        </w:rPr>
        <w:t>* und bestenfalls</w:t>
      </w:r>
      <w:r w:rsidR="00F2546E" w:rsidRPr="00F2546E">
        <w:rPr>
          <w:u w:val="single"/>
        </w:rPr>
        <w:t>*</w:t>
      </w:r>
      <w:r w:rsidR="00F2546E">
        <w:t xml:space="preserve"> </w:t>
      </w:r>
      <w:r>
        <w:t xml:space="preserve"> um 1,3 % reduziert.</w:t>
      </w:r>
    </w:p>
    <w:p w:rsidR="000A54C2" w:rsidRDefault="000A54C2" w:rsidP="000A54C2">
      <w:pPr>
        <w:tabs>
          <w:tab w:val="left" w:pos="851"/>
        </w:tabs>
        <w:spacing w:line="300" w:lineRule="exact"/>
        <w:ind w:left="851"/>
        <w:jc w:val="both"/>
        <w:rPr>
          <w:i/>
        </w:rPr>
      </w:pPr>
      <w:r>
        <w:rPr>
          <w:i/>
        </w:rPr>
        <w:t>(*= Siehe „</w:t>
      </w:r>
      <w:hyperlink w:anchor="_NH3-Emissionsfaktoren" w:history="1">
        <w:r w:rsidRPr="000A54C2">
          <w:rPr>
            <w:rStyle w:val="Hyperlink"/>
            <w:i/>
          </w:rPr>
          <w:t>Argument 1</w:t>
        </w:r>
      </w:hyperlink>
      <w:r>
        <w:rPr>
          <w:i/>
        </w:rPr>
        <w:t>“ und „</w:t>
      </w:r>
      <w:hyperlink r:id="rId9" w:anchor="_Jenseits_jeglicher_Verhältnismäßigk" w:history="1">
        <w:r>
          <w:rPr>
            <w:rStyle w:val="Hyperlink"/>
            <w:i/>
          </w:rPr>
          <w:t>Argument 2</w:t>
        </w:r>
      </w:hyperlink>
      <w:r>
        <w:rPr>
          <w:i/>
        </w:rPr>
        <w:t>“)</w:t>
      </w:r>
    </w:p>
    <w:p w:rsidR="00C3712D" w:rsidRDefault="00C3712D" w:rsidP="00DD69F9">
      <w:pPr>
        <w:pStyle w:val="Listenabsatz"/>
        <w:numPr>
          <w:ilvl w:val="0"/>
          <w:numId w:val="7"/>
        </w:numPr>
        <w:tabs>
          <w:tab w:val="left" w:pos="1134"/>
        </w:tabs>
        <w:spacing w:before="60" w:line="300" w:lineRule="exact"/>
        <w:ind w:left="851" w:hanging="284"/>
        <w:contextualSpacing w:val="0"/>
        <w:jc w:val="both"/>
      </w:pPr>
      <w:r>
        <w:t xml:space="preserve">Die Gülle wird überwiegend ANAEROB </w:t>
      </w:r>
      <w:r w:rsidR="00AF282A">
        <w:rPr>
          <w:i/>
        </w:rPr>
        <w:t>(</w:t>
      </w:r>
      <w:r w:rsidR="00557DEC">
        <w:rPr>
          <w:i/>
        </w:rPr>
        <w:t>OHNE</w:t>
      </w:r>
      <w:r w:rsidR="00AF282A">
        <w:rPr>
          <w:i/>
        </w:rPr>
        <w:t xml:space="preserve"> Luft) </w:t>
      </w:r>
      <w:r>
        <w:t>IM Boden weiter zersetzt/verarbeitet.</w:t>
      </w:r>
      <w:r w:rsidR="00557DEC">
        <w:t xml:space="preserve"> Siehe dazu die Risiken weiter unten bei „</w:t>
      </w:r>
      <w:hyperlink w:anchor="_Ungeklärte_Risiken_durch" w:history="1">
        <w:r w:rsidR="00CF679A">
          <w:rPr>
            <w:rStyle w:val="Hyperlink"/>
          </w:rPr>
          <w:t xml:space="preserve">Argument </w:t>
        </w:r>
        <w:r w:rsidR="00557DEC" w:rsidRPr="00557DEC">
          <w:rPr>
            <w:rStyle w:val="Hyperlink"/>
          </w:rPr>
          <w:t>3</w:t>
        </w:r>
      </w:hyperlink>
      <w:r w:rsidR="00557DEC">
        <w:t>“.</w:t>
      </w:r>
    </w:p>
    <w:p w:rsidR="000A54C2" w:rsidRDefault="000A54C2" w:rsidP="00DD69F9">
      <w:pPr>
        <w:pStyle w:val="Listenabsatz"/>
        <w:numPr>
          <w:ilvl w:val="0"/>
          <w:numId w:val="7"/>
        </w:numPr>
        <w:spacing w:before="60" w:line="300" w:lineRule="exact"/>
        <w:ind w:left="851" w:hanging="294"/>
        <w:contextualSpacing w:val="0"/>
        <w:jc w:val="both"/>
      </w:pPr>
      <w:r>
        <w:t xml:space="preserve">Schleppschlauch- und Schleppschuh-Maschinen kosten ab 70.000 € plus Peripherie, sind deutlich schwerer und benötigen entsprechend schwere und leistungsfähigere Traktoren und die Möglichkeit zum Anschluss der Computersteuerung der Ausbringtechnik sowie entsprechend passende Güllefässer. </w:t>
      </w:r>
    </w:p>
    <w:p w:rsidR="000A54C2" w:rsidRDefault="000A54C2" w:rsidP="00DD69F9">
      <w:pPr>
        <w:pStyle w:val="Listenabsatz"/>
        <w:numPr>
          <w:ilvl w:val="0"/>
          <w:numId w:val="7"/>
        </w:numPr>
        <w:spacing w:before="60" w:line="300" w:lineRule="exact"/>
        <w:ind w:left="851" w:hanging="294"/>
        <w:contextualSpacing w:val="0"/>
        <w:jc w:val="both"/>
      </w:pPr>
      <w:r>
        <w:t>Schleppschlauch- und Schleppschuh-Maschinen sind deutlich komplexer, mit deutlich mehr möglichen Fehlerquellen und deutlich höheren Wartungskosten- und Reparaturaufwände.</w:t>
      </w:r>
      <w:r w:rsidR="005A09B6">
        <w:t xml:space="preserve"> Schäden und Reparaturen an Schleppschlauch- und Schleppschuh-Maschinen müssen daher meist von Fachwerkstätten durchgeführt werden </w:t>
      </w:r>
      <w:r w:rsidR="005A09B6" w:rsidRPr="005A09B6">
        <w:rPr>
          <w:i/>
        </w:rPr>
        <w:t>(= weitere Kostenbelastungen und Fehlzeiten, weil in der Regel Reparaturen nicht sofort ausgeführt werden können, wie wenn es der Landwirt selber macht)</w:t>
      </w:r>
      <w:r w:rsidR="005A09B6">
        <w:t>.</w:t>
      </w:r>
    </w:p>
    <w:p w:rsidR="00FD02DA" w:rsidRDefault="00FD02DA" w:rsidP="00FD02DA">
      <w:pPr>
        <w:spacing w:line="300" w:lineRule="exact"/>
        <w:jc w:val="both"/>
      </w:pPr>
    </w:p>
    <w:p w:rsidR="00FD02DA" w:rsidRPr="00FD02DA" w:rsidRDefault="00FD02DA" w:rsidP="00FD02DA">
      <w:pPr>
        <w:spacing w:line="300" w:lineRule="exact"/>
        <w:ind w:left="284"/>
        <w:jc w:val="both"/>
        <w:rPr>
          <w:b/>
        </w:rPr>
      </w:pPr>
      <w:r w:rsidRPr="00FD02DA">
        <w:rPr>
          <w:b/>
        </w:rPr>
        <w:t>Schlitz-/Injektionstechnik</w:t>
      </w:r>
      <w:r w:rsidR="009B5015">
        <w:rPr>
          <w:b/>
        </w:rPr>
        <w:t xml:space="preserve"> </w:t>
      </w:r>
      <w:r w:rsidR="009B5015">
        <w:rPr>
          <w:i/>
        </w:rPr>
        <w:t>(erlaubt)</w:t>
      </w:r>
      <w:r w:rsidRPr="00FD02DA">
        <w:rPr>
          <w:b/>
        </w:rPr>
        <w:t>:</w:t>
      </w:r>
    </w:p>
    <w:p w:rsidR="00FD02DA" w:rsidRDefault="00C3712D" w:rsidP="00FD02DA">
      <w:pPr>
        <w:spacing w:line="300" w:lineRule="exact"/>
        <w:ind w:left="567"/>
        <w:jc w:val="both"/>
      </w:pPr>
      <w:r>
        <w:t>In den Boden werden mit „Messern“ eng nebeneinander liegende Schlitze geschnitten. Über eine dahinter sitzende Hochdruckdüse wird die Gülle in einer Tiefe von 10-15 cm IN den Boden injiziert.</w:t>
      </w:r>
      <w:r w:rsidR="00FD02DA">
        <w:t xml:space="preserve"> </w:t>
      </w:r>
      <w:r w:rsidR="009B5015">
        <w:t>Diese Methode ist insbesondere für den Ackerbau, weil die Ausbringung der Gülle in 1 Arbeitsgang möglich ist.</w:t>
      </w:r>
    </w:p>
    <w:p w:rsidR="00C3712D" w:rsidRPr="00C3712D" w:rsidRDefault="00C3712D" w:rsidP="005C5B84">
      <w:pPr>
        <w:spacing w:before="120" w:line="300" w:lineRule="exact"/>
        <w:ind w:left="556"/>
        <w:jc w:val="both"/>
        <w:rPr>
          <w:u w:val="single"/>
        </w:rPr>
      </w:pPr>
      <w:r w:rsidRPr="00C3712D">
        <w:rPr>
          <w:u w:val="single"/>
        </w:rPr>
        <w:t>Unterschiede zum Breitverteiler bzw. bisherige Ausbringtechniken:</w:t>
      </w:r>
    </w:p>
    <w:p w:rsidR="00C3712D" w:rsidRDefault="00C3712D" w:rsidP="00DD69F9">
      <w:pPr>
        <w:pStyle w:val="Listenabsatz"/>
        <w:numPr>
          <w:ilvl w:val="0"/>
          <w:numId w:val="20"/>
        </w:numPr>
        <w:spacing w:before="60" w:line="300" w:lineRule="exact"/>
        <w:ind w:left="851" w:hanging="284"/>
        <w:contextualSpacing w:val="0"/>
        <w:jc w:val="both"/>
      </w:pPr>
      <w:r>
        <w:t xml:space="preserve">Die NH3-Emissionen werden im Vergleich zum Breitverteiler </w:t>
      </w:r>
      <w:r w:rsidRPr="000A54C2">
        <w:rPr>
          <w:u w:val="single"/>
        </w:rPr>
        <w:t>angeblich</w:t>
      </w:r>
      <w:r w:rsidR="00F2546E">
        <w:rPr>
          <w:u w:val="single"/>
        </w:rPr>
        <w:t>* und bestenfalls</w:t>
      </w:r>
      <w:r w:rsidRPr="00F2546E">
        <w:rPr>
          <w:u w:val="single"/>
        </w:rPr>
        <w:t>*</w:t>
      </w:r>
      <w:r>
        <w:t xml:space="preserve"> um </w:t>
      </w:r>
      <w:r w:rsidR="00F2546E">
        <w:t>8,7</w:t>
      </w:r>
      <w:r>
        <w:t xml:space="preserve"> % reduziert.</w:t>
      </w:r>
    </w:p>
    <w:p w:rsidR="00C3712D" w:rsidRDefault="00C3712D" w:rsidP="009C30B2">
      <w:pPr>
        <w:tabs>
          <w:tab w:val="left" w:pos="1418"/>
        </w:tabs>
        <w:spacing w:line="300" w:lineRule="exact"/>
        <w:ind w:left="1135" w:hanging="284"/>
        <w:jc w:val="both"/>
        <w:rPr>
          <w:i/>
        </w:rPr>
      </w:pPr>
      <w:r>
        <w:rPr>
          <w:i/>
        </w:rPr>
        <w:t>(*= Siehe „</w:t>
      </w:r>
      <w:hyperlink w:anchor="_NH3-Emissionsfaktoren" w:history="1">
        <w:r w:rsidRPr="000A54C2">
          <w:rPr>
            <w:rStyle w:val="Hyperlink"/>
            <w:i/>
          </w:rPr>
          <w:t>Argument 1</w:t>
        </w:r>
      </w:hyperlink>
      <w:r>
        <w:rPr>
          <w:i/>
        </w:rPr>
        <w:t>“ und „</w:t>
      </w:r>
      <w:hyperlink r:id="rId10" w:anchor="_Jenseits_jeglicher_Verhältnismäßigk" w:history="1">
        <w:r>
          <w:rPr>
            <w:rStyle w:val="Hyperlink"/>
            <w:i/>
          </w:rPr>
          <w:t>Argument 2</w:t>
        </w:r>
      </w:hyperlink>
      <w:r>
        <w:rPr>
          <w:i/>
        </w:rPr>
        <w:t>“)</w:t>
      </w:r>
    </w:p>
    <w:p w:rsidR="00C3712D" w:rsidRDefault="00AF282A" w:rsidP="00DD69F9">
      <w:pPr>
        <w:pStyle w:val="Listenabsatz"/>
        <w:numPr>
          <w:ilvl w:val="0"/>
          <w:numId w:val="20"/>
        </w:numPr>
        <w:spacing w:before="60" w:line="300" w:lineRule="exact"/>
        <w:ind w:left="851" w:hanging="284"/>
        <w:contextualSpacing w:val="0"/>
        <w:jc w:val="both"/>
      </w:pPr>
      <w:r w:rsidRPr="00AF282A">
        <w:t>Schlitz-/Injektionstechnik</w:t>
      </w:r>
      <w:r w:rsidR="00C3712D">
        <w:t xml:space="preserve">-Maschinen kosten </w:t>
      </w:r>
      <w:r>
        <w:t>bis zu 120.000</w:t>
      </w:r>
      <w:r w:rsidR="00C3712D">
        <w:t xml:space="preserve"> € plus Peripherie, sind deutlich schwerer und benötigen entsprechend schwere und leistungsfähigere Traktoren und die Möglichkeit zum Anschluss der Computersteuerung der Ausbringtechnik sowie entsprechend passende Güllefässer. </w:t>
      </w:r>
    </w:p>
    <w:p w:rsidR="00C3712D" w:rsidRDefault="00557DEC" w:rsidP="00DD69F9">
      <w:pPr>
        <w:pStyle w:val="Listenabsatz"/>
        <w:numPr>
          <w:ilvl w:val="0"/>
          <w:numId w:val="7"/>
        </w:numPr>
        <w:tabs>
          <w:tab w:val="left" w:pos="1134"/>
        </w:tabs>
        <w:spacing w:before="60" w:line="300" w:lineRule="exact"/>
        <w:ind w:left="851" w:hanging="284"/>
        <w:contextualSpacing w:val="0"/>
        <w:jc w:val="both"/>
      </w:pPr>
      <w:r>
        <w:t xml:space="preserve">Die Gülle wird überwiegend ANAEROB </w:t>
      </w:r>
      <w:r>
        <w:rPr>
          <w:i/>
        </w:rPr>
        <w:t xml:space="preserve">(OHNE Luft) </w:t>
      </w:r>
      <w:r>
        <w:t>IM Boden weiter zersetzt/verarbeitet. Siehe dazu die Risiken weiter unten bei „</w:t>
      </w:r>
      <w:hyperlink w:anchor="_Ungeklärte_Risiken_durch" w:history="1">
        <w:r w:rsidR="00CF679A">
          <w:rPr>
            <w:rStyle w:val="Hyperlink"/>
          </w:rPr>
          <w:t xml:space="preserve">Argument </w:t>
        </w:r>
        <w:r w:rsidRPr="00557DEC">
          <w:rPr>
            <w:rStyle w:val="Hyperlink"/>
          </w:rPr>
          <w:t>3</w:t>
        </w:r>
      </w:hyperlink>
      <w:r>
        <w:t>“.</w:t>
      </w:r>
    </w:p>
    <w:p w:rsidR="00C3712D" w:rsidRDefault="00557DEC" w:rsidP="00DD69F9">
      <w:pPr>
        <w:pStyle w:val="Listenabsatz"/>
        <w:numPr>
          <w:ilvl w:val="0"/>
          <w:numId w:val="20"/>
        </w:numPr>
        <w:spacing w:before="60" w:line="300" w:lineRule="exact"/>
        <w:ind w:left="851" w:hanging="284"/>
        <w:contextualSpacing w:val="0"/>
        <w:jc w:val="both"/>
      </w:pPr>
      <w:r w:rsidRPr="00AF282A">
        <w:t>Schlitz-/Injektionstechnik</w:t>
      </w:r>
      <w:r>
        <w:t xml:space="preserve">-Maschinen </w:t>
      </w:r>
      <w:r w:rsidR="00C3712D">
        <w:t xml:space="preserve">sind deutlich komplexer, mit deutlich mehr möglichen Fehlerquellen und deutlich höheren Wartungskosten- und Reparaturaufwände. Schäden und Reparaturen an Schleppschlauch- und Schleppschuh-Maschinen müssen daher meist von Fachwerkstätten durchgeführt werden </w:t>
      </w:r>
      <w:r w:rsidR="00C3712D" w:rsidRPr="005A09B6">
        <w:rPr>
          <w:i/>
        </w:rPr>
        <w:t>(= weitere Kostenbelastungen und Fehlzeiten, weil in der Regel Reparaturen nicht sofort ausgeführt werden können, wie wenn es der Landwirt selber macht)</w:t>
      </w:r>
      <w:r w:rsidR="00C3712D">
        <w:t>.</w:t>
      </w:r>
    </w:p>
    <w:p w:rsidR="00FD02DA" w:rsidRDefault="00FD02DA" w:rsidP="00164604">
      <w:pPr>
        <w:spacing w:line="300" w:lineRule="exact"/>
        <w:ind w:left="284"/>
        <w:jc w:val="both"/>
      </w:pPr>
    </w:p>
    <w:p w:rsidR="00164604" w:rsidRDefault="00164604" w:rsidP="00164604">
      <w:pPr>
        <w:spacing w:line="300" w:lineRule="exact"/>
        <w:ind w:left="284"/>
        <w:jc w:val="both"/>
      </w:pPr>
      <w:r>
        <w:t xml:space="preserve">FAKT ist, dass die NH3-Emissionen und auch die Nitratbelastung im Grund- und Trinkwasser </w:t>
      </w:r>
      <w:r w:rsidRPr="00164604">
        <w:rPr>
          <w:u w:val="single"/>
        </w:rPr>
        <w:t>deutlich</w:t>
      </w:r>
      <w:r>
        <w:t xml:space="preserve"> </w:t>
      </w:r>
      <w:r w:rsidR="005C5B84">
        <w:t xml:space="preserve">und </w:t>
      </w:r>
      <w:r w:rsidR="005C5B84" w:rsidRPr="005C5B84">
        <w:rPr>
          <w:u w:val="single"/>
        </w:rPr>
        <w:t>belegbar</w:t>
      </w:r>
      <w:r w:rsidR="005C5B84">
        <w:t xml:space="preserve"> </w:t>
      </w:r>
      <w:r>
        <w:t>gesenkt werden müssen – da geht kein Weg dran vorbei.</w:t>
      </w:r>
    </w:p>
    <w:p w:rsidR="00A278D7" w:rsidRDefault="00A278D7" w:rsidP="008F0762">
      <w:pPr>
        <w:spacing w:before="120" w:line="300" w:lineRule="exact"/>
        <w:ind w:left="284"/>
        <w:jc w:val="both"/>
      </w:pPr>
      <w:r>
        <w:t>ABER:</w:t>
      </w:r>
    </w:p>
    <w:p w:rsidR="00A278D7" w:rsidRDefault="00A278D7" w:rsidP="00DD69F9">
      <w:pPr>
        <w:pStyle w:val="Listenabsatz"/>
        <w:numPr>
          <w:ilvl w:val="0"/>
          <w:numId w:val="22"/>
        </w:numPr>
        <w:spacing w:before="120" w:line="300" w:lineRule="exact"/>
        <w:ind w:left="567" w:hanging="283"/>
        <w:contextualSpacing w:val="0"/>
        <w:jc w:val="both"/>
      </w:pPr>
      <w:r>
        <w:rPr>
          <w:u w:val="single"/>
        </w:rPr>
        <w:t xml:space="preserve">Per Gesetz bzw. </w:t>
      </w:r>
      <w:r w:rsidRPr="00A278D7">
        <w:rPr>
          <w:i/>
          <w:u w:val="single"/>
        </w:rPr>
        <w:t>DüV</w:t>
      </w:r>
      <w:r>
        <w:rPr>
          <w:u w:val="single"/>
        </w:rPr>
        <w:t xml:space="preserve"> verordnete</w:t>
      </w:r>
      <w:r>
        <w:t xml:space="preserve">, standardisierte bzw. generalisierte </w:t>
      </w:r>
      <w:r w:rsidRPr="00A278D7">
        <w:rPr>
          <w:i/>
        </w:rPr>
        <w:t>(Zwangs-)</w:t>
      </w:r>
      <w:r>
        <w:t xml:space="preserve"> Maßnahmen müssen mindestens(!) die nachfolgende Bedingungen erfüllen und MÜSSEN:</w:t>
      </w:r>
    </w:p>
    <w:p w:rsidR="00A278D7" w:rsidRDefault="00A278D7" w:rsidP="00DD69F9">
      <w:pPr>
        <w:pStyle w:val="Listenabsatz"/>
        <w:numPr>
          <w:ilvl w:val="0"/>
          <w:numId w:val="20"/>
        </w:numPr>
        <w:spacing w:line="300" w:lineRule="exact"/>
        <w:ind w:left="851" w:hanging="284"/>
        <w:jc w:val="both"/>
      </w:pPr>
      <w:r>
        <w:t xml:space="preserve">… verifizierbar, nachweislich </w:t>
      </w:r>
      <w:r w:rsidRPr="00A278D7">
        <w:rPr>
          <w:u w:val="single"/>
        </w:rPr>
        <w:t>zuverlässig</w:t>
      </w:r>
      <w:r>
        <w:t xml:space="preserve"> und </w:t>
      </w:r>
      <w:r w:rsidRPr="00A278D7">
        <w:rPr>
          <w:u w:val="single"/>
        </w:rPr>
        <w:t>sicher</w:t>
      </w:r>
      <w:r>
        <w:t xml:space="preserve"> die NH3-Emissionen bzw. Nitratbelastungen senken.</w:t>
      </w:r>
    </w:p>
    <w:p w:rsidR="00A278D7" w:rsidRDefault="00A278D7" w:rsidP="00DD69F9">
      <w:pPr>
        <w:pStyle w:val="Listenabsatz"/>
        <w:numPr>
          <w:ilvl w:val="0"/>
          <w:numId w:val="20"/>
        </w:numPr>
        <w:spacing w:line="300" w:lineRule="exact"/>
        <w:ind w:left="851" w:hanging="284"/>
        <w:jc w:val="both"/>
      </w:pPr>
      <w:r>
        <w:t xml:space="preserve">… auf ALLE wesentlichen Risiken geprüft sein </w:t>
      </w:r>
      <w:r w:rsidRPr="00A278D7">
        <w:rPr>
          <w:i/>
        </w:rPr>
        <w:t>(siehe „</w:t>
      </w:r>
      <w:hyperlink w:anchor="_Ungeklärte_Risiken_durch" w:history="1">
        <w:r w:rsidRPr="00A278D7">
          <w:rPr>
            <w:rStyle w:val="Hyperlink"/>
            <w:i/>
          </w:rPr>
          <w:t>Argument 3</w:t>
        </w:r>
      </w:hyperlink>
      <w:r w:rsidRPr="00A278D7">
        <w:rPr>
          <w:i/>
        </w:rPr>
        <w:t>“)</w:t>
      </w:r>
      <w:r>
        <w:t xml:space="preserve">. </w:t>
      </w:r>
    </w:p>
    <w:p w:rsidR="00A278D7" w:rsidRDefault="00A278D7" w:rsidP="00DD69F9">
      <w:pPr>
        <w:pStyle w:val="Listenabsatz"/>
        <w:numPr>
          <w:ilvl w:val="0"/>
          <w:numId w:val="20"/>
        </w:numPr>
        <w:spacing w:line="300" w:lineRule="exact"/>
        <w:ind w:left="851" w:hanging="284"/>
        <w:jc w:val="both"/>
      </w:pPr>
      <w:r>
        <w:t xml:space="preserve">… für Landwirte und Bürger sozialverträglich finanzierbar sein bzw. ein </w:t>
      </w:r>
      <w:r w:rsidRPr="00A278D7">
        <w:rPr>
          <w:u w:val="single"/>
        </w:rPr>
        <w:t>zumutbares Kosten-Nutzen-Verhältnis</w:t>
      </w:r>
      <w:r w:rsidR="005C5B84">
        <w:t xml:space="preserve"> realisieren – ohne die Grundrechte von Landwirten sowie deren unternehmerische Freiheit bei der Realisierung gesetzlich definierter Vorgaben zu verletzen, geschweige denn sie durch völlig unsinnige und gefährliche Zwangs-Investitionen in ihrer Existenz zu gefährden.</w:t>
      </w:r>
    </w:p>
    <w:p w:rsidR="00A278D7" w:rsidRDefault="009A1C12" w:rsidP="00DD69F9">
      <w:pPr>
        <w:pStyle w:val="Listenabsatz"/>
        <w:numPr>
          <w:ilvl w:val="0"/>
          <w:numId w:val="22"/>
        </w:numPr>
        <w:spacing w:before="120" w:line="300" w:lineRule="exact"/>
        <w:ind w:left="568" w:hanging="284"/>
        <w:contextualSpacing w:val="0"/>
        <w:jc w:val="both"/>
      </w:pPr>
      <w:r>
        <w:t>Siehe „</w:t>
      </w:r>
      <w:hyperlink w:anchor="_Klagepunkte_bzw._Forderungen_1" w:history="1">
        <w:r w:rsidRPr="00627DD3">
          <w:rPr>
            <w:rStyle w:val="Hyperlink"/>
            <w:i/>
          </w:rPr>
          <w:t>B. Klagepunkte bzw. Forderungen</w:t>
        </w:r>
      </w:hyperlink>
      <w:r w:rsidR="00627DD3">
        <w:t xml:space="preserve"> …“</w:t>
      </w:r>
      <w:r>
        <w:t>.</w:t>
      </w:r>
    </w:p>
    <w:p w:rsidR="00164604" w:rsidRDefault="00164604" w:rsidP="00164604">
      <w:pPr>
        <w:spacing w:line="300" w:lineRule="exact"/>
        <w:ind w:left="284"/>
        <w:jc w:val="both"/>
      </w:pPr>
    </w:p>
    <w:p w:rsidR="00627DD3" w:rsidRDefault="00627DD3" w:rsidP="00164604">
      <w:pPr>
        <w:spacing w:line="300" w:lineRule="exact"/>
        <w:ind w:left="284"/>
        <w:jc w:val="both"/>
      </w:pPr>
    </w:p>
    <w:p w:rsidR="00627DD3" w:rsidRPr="00276C43" w:rsidRDefault="00276C43" w:rsidP="00164604">
      <w:pPr>
        <w:spacing w:line="300" w:lineRule="exact"/>
        <w:ind w:left="284"/>
        <w:jc w:val="both"/>
        <w:rPr>
          <w:u w:val="single"/>
        </w:rPr>
      </w:pPr>
      <w:r w:rsidRPr="00276C43">
        <w:rPr>
          <w:u w:val="single"/>
        </w:rPr>
        <w:t>Noch etwas:</w:t>
      </w:r>
    </w:p>
    <w:p w:rsidR="00276C43" w:rsidRDefault="00276C43" w:rsidP="00164604">
      <w:pPr>
        <w:spacing w:line="300" w:lineRule="exact"/>
        <w:ind w:left="284"/>
        <w:jc w:val="both"/>
      </w:pPr>
      <w:r w:rsidRPr="00276C43">
        <w:rPr>
          <w:u w:val="single"/>
        </w:rPr>
        <w:t>Alle</w:t>
      </w:r>
      <w:r>
        <w:t xml:space="preserve"> in dieser Schrift enthaltenen Informationen und Risiken und Belastungen für Landwirte, Bürger, …, vermeidbaren Todesfälle und-und-und waren und sind(!) den Entscheidungsträgern im BMEL, namentlich mindestens Julia Glöckner, alle Landwirtschaftsministerien der Bundesländer und deren politischen wie auch administrativen, wie auch institutionellen ‚Entscheidungsträger VOR Verabschiedung der Düngeverordnung im Jahre 2017 bekannt … und man hat all dies WISSENTLICH hingenommen bzw. Landwirten, Bürgern, Umwelt, … zugemutet.</w:t>
      </w:r>
    </w:p>
    <w:p w:rsidR="00276C43" w:rsidRPr="00276C43" w:rsidRDefault="00276C43" w:rsidP="00164604">
      <w:pPr>
        <w:spacing w:line="300" w:lineRule="exact"/>
        <w:ind w:left="284"/>
        <w:jc w:val="both"/>
      </w:pPr>
      <w:r w:rsidRPr="00276C43">
        <w:t xml:space="preserve">Das ist belegbar, weil schon seit 2016 </w:t>
      </w:r>
      <w:r w:rsidR="003E32D3" w:rsidRPr="003E32D3">
        <w:rPr>
          <w:i/>
        </w:rPr>
        <w:t>(zumindest von meiner Seite aus)</w:t>
      </w:r>
      <w:r w:rsidR="003E32D3">
        <w:t xml:space="preserve"> </w:t>
      </w:r>
      <w:r w:rsidRPr="00276C43">
        <w:t>bzw. deutlich davor</w:t>
      </w:r>
      <w:r w:rsidR="003E32D3">
        <w:t xml:space="preserve"> schon </w:t>
      </w:r>
      <w:r w:rsidR="003E32D3" w:rsidRPr="003E32D3">
        <w:rPr>
          <w:i/>
        </w:rPr>
        <w:t>(von anderen)</w:t>
      </w:r>
      <w:r w:rsidRPr="00276C43">
        <w:t>, diese Personen(!), Ministerien, … auf solche</w:t>
      </w:r>
      <w:r>
        <w:t xml:space="preserve"> Risiken und </w:t>
      </w:r>
      <w:r w:rsidRPr="00276C43">
        <w:t xml:space="preserve"> Folgen</w:t>
      </w:r>
      <w:r w:rsidR="00B2514C">
        <w:t xml:space="preserve"> etc.</w:t>
      </w:r>
      <w:r w:rsidRPr="00276C43">
        <w:t xml:space="preserve"> und Alternativen hingewiesen wurden </w:t>
      </w:r>
      <w:r>
        <w:t xml:space="preserve">und diese </w:t>
      </w:r>
      <w:r w:rsidR="00B2514C">
        <w:t>jedoch immer wieder</w:t>
      </w:r>
      <w:r>
        <w:t xml:space="preserve"> „runtergespielt“ </w:t>
      </w:r>
      <w:r w:rsidR="0084441A">
        <w:t xml:space="preserve">und ignoriert </w:t>
      </w:r>
      <w:r>
        <w:t>wurden.</w:t>
      </w:r>
    </w:p>
    <w:p w:rsidR="008C223E" w:rsidRPr="003E7E65" w:rsidRDefault="008C223E" w:rsidP="00DD69F9">
      <w:pPr>
        <w:pStyle w:val="berschrift2"/>
        <w:pageBreakBefore/>
        <w:numPr>
          <w:ilvl w:val="0"/>
          <w:numId w:val="21"/>
        </w:numPr>
        <w:ind w:left="284" w:hanging="284"/>
      </w:pPr>
      <w:bookmarkStart w:id="5" w:name="_Klagepunkte_bzw._Forderungen_1"/>
      <w:bookmarkEnd w:id="5"/>
      <w:r w:rsidRPr="003E7E65">
        <w:t>Klagepunkte bzw. Forderungen</w:t>
      </w:r>
      <w:bookmarkEnd w:id="4"/>
    </w:p>
    <w:p w:rsidR="008C223E" w:rsidRPr="008C223E" w:rsidRDefault="008C223E" w:rsidP="00510D40">
      <w:pPr>
        <w:pStyle w:val="Listenabsatz"/>
        <w:spacing w:line="300" w:lineRule="exact"/>
        <w:ind w:left="284"/>
        <w:jc w:val="both"/>
        <w:rPr>
          <w:b/>
        </w:rPr>
      </w:pPr>
    </w:p>
    <w:p w:rsidR="003E7E65" w:rsidRPr="003E7E65" w:rsidRDefault="008C223E" w:rsidP="00DD69F9">
      <w:pPr>
        <w:pStyle w:val="berschrift1"/>
        <w:numPr>
          <w:ilvl w:val="0"/>
          <w:numId w:val="8"/>
        </w:numPr>
        <w:ind w:left="567" w:hanging="283"/>
      </w:pPr>
      <w:bookmarkStart w:id="6" w:name="_Sofortige_Aussetzung/Aufhebung/…_vo"/>
      <w:bookmarkStart w:id="7" w:name="_Toc83213465"/>
      <w:bookmarkEnd w:id="6"/>
      <w:r w:rsidRPr="003E7E65">
        <w:rPr>
          <w:rStyle w:val="berschrift1Zchn"/>
          <w:b/>
        </w:rPr>
        <w:t xml:space="preserve">Sofortige Aussetzung/Aufhebung/… vom </w:t>
      </w:r>
      <w:r w:rsidR="003E7E65" w:rsidRPr="003E7E65">
        <w:rPr>
          <w:rStyle w:val="berschrift1Zchn"/>
          <w:b/>
        </w:rPr>
        <w:t>ZWANG</w:t>
      </w:r>
      <w:r w:rsidRPr="003E7E65">
        <w:rPr>
          <w:rStyle w:val="berschrift1Zchn"/>
          <w:b/>
        </w:rPr>
        <w:t xml:space="preserve"> zur bodennahen Ausbringung</w:t>
      </w:r>
      <w:r w:rsidR="00B90965" w:rsidRPr="003E7E65">
        <w:t xml:space="preserve"> </w:t>
      </w:r>
      <w:r w:rsidR="003E7E65" w:rsidRPr="003E7E65">
        <w:t>…</w:t>
      </w:r>
      <w:bookmarkEnd w:id="7"/>
    </w:p>
    <w:p w:rsidR="00837A34" w:rsidRPr="003E7E65" w:rsidRDefault="003E7E65" w:rsidP="003E7E65">
      <w:pPr>
        <w:ind w:left="567"/>
        <w:rPr>
          <w:rFonts w:asciiTheme="majorHAnsi" w:hAnsiTheme="majorHAnsi" w:cstheme="majorHAnsi"/>
        </w:rPr>
      </w:pPr>
      <w:r w:rsidRPr="003E7E65">
        <w:rPr>
          <w:rFonts w:asciiTheme="majorHAnsi" w:hAnsiTheme="majorHAnsi" w:cstheme="majorHAnsi"/>
        </w:rPr>
        <w:t xml:space="preserve">… </w:t>
      </w:r>
      <w:r w:rsidR="00B90965" w:rsidRPr="003E7E65">
        <w:rPr>
          <w:rFonts w:asciiTheme="majorHAnsi" w:hAnsiTheme="majorHAnsi" w:cstheme="majorHAnsi"/>
          <w:u w:val="single"/>
        </w:rPr>
        <w:t xml:space="preserve">bis Punkt </w:t>
      </w:r>
      <w:r w:rsidR="00B90965" w:rsidRPr="003E7E65">
        <w:rPr>
          <w:rFonts w:asciiTheme="majorHAnsi" w:hAnsiTheme="majorHAnsi" w:cstheme="majorHAnsi"/>
          <w:b/>
          <w:color w:val="000000" w:themeColor="text1"/>
          <w:u w:val="single"/>
        </w:rPr>
        <w:t>3</w:t>
      </w:r>
      <w:r w:rsidR="00B90965" w:rsidRPr="003E7E65">
        <w:rPr>
          <w:rFonts w:asciiTheme="majorHAnsi" w:hAnsiTheme="majorHAnsi" w:cstheme="majorHAnsi"/>
          <w:u w:val="single"/>
        </w:rPr>
        <w:t xml:space="preserve"> </w:t>
      </w:r>
      <w:r>
        <w:rPr>
          <w:rFonts w:asciiTheme="majorHAnsi" w:hAnsiTheme="majorHAnsi" w:cstheme="majorHAnsi"/>
          <w:u w:val="single"/>
        </w:rPr>
        <w:t xml:space="preserve">vollständig(!) wissenschaftlich tragfähig und verifizierbar </w:t>
      </w:r>
      <w:r w:rsidR="00B90965" w:rsidRPr="003E7E65">
        <w:rPr>
          <w:rFonts w:asciiTheme="majorHAnsi" w:hAnsiTheme="majorHAnsi" w:cstheme="majorHAnsi"/>
          <w:u w:val="single"/>
        </w:rPr>
        <w:t>geklärt ist.</w:t>
      </w:r>
      <w:r w:rsidR="00837A34" w:rsidRPr="003E7E65">
        <w:rPr>
          <w:rFonts w:asciiTheme="majorHAnsi" w:hAnsiTheme="majorHAnsi" w:cstheme="majorHAnsi"/>
        </w:rPr>
        <w:t xml:space="preserve">  </w:t>
      </w:r>
    </w:p>
    <w:p w:rsidR="00B90965" w:rsidRDefault="00837A34" w:rsidP="00837A34">
      <w:pPr>
        <w:pStyle w:val="Listenabsatz"/>
        <w:spacing w:line="300" w:lineRule="exact"/>
        <w:ind w:left="567"/>
        <w:jc w:val="both"/>
        <w:rPr>
          <w:b/>
        </w:rPr>
      </w:pPr>
      <w:r w:rsidRPr="00837A34">
        <w:rPr>
          <w:b/>
        </w:rPr>
        <w:t xml:space="preserve"> </w:t>
      </w:r>
    </w:p>
    <w:p w:rsidR="00C56DD6" w:rsidRDefault="00C56DD6" w:rsidP="00837A34">
      <w:pPr>
        <w:pStyle w:val="Listenabsatz"/>
        <w:spacing w:line="300" w:lineRule="exact"/>
        <w:ind w:left="567"/>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 xml:space="preserve">“ von </w:t>
      </w:r>
      <w:r w:rsidR="005369E1">
        <w:rPr>
          <w:b/>
        </w:rPr>
        <w:t>C1-C10</w:t>
      </w:r>
    </w:p>
    <w:p w:rsidR="00C56DD6" w:rsidRDefault="00C56DD6" w:rsidP="00837A34">
      <w:pPr>
        <w:pStyle w:val="Listenabsatz"/>
        <w:spacing w:line="300" w:lineRule="exact"/>
        <w:ind w:left="567"/>
        <w:jc w:val="both"/>
        <w:rPr>
          <w:b/>
        </w:rPr>
      </w:pPr>
    </w:p>
    <w:p w:rsidR="00C56DD6" w:rsidRPr="00C56DD6" w:rsidRDefault="00C56DD6" w:rsidP="00837A34">
      <w:pPr>
        <w:pStyle w:val="Listenabsatz"/>
        <w:spacing w:line="300" w:lineRule="exact"/>
        <w:ind w:left="567"/>
        <w:jc w:val="both"/>
      </w:pPr>
    </w:p>
    <w:p w:rsidR="003E7E65" w:rsidRPr="003E7E65" w:rsidRDefault="008C223E" w:rsidP="00DD69F9">
      <w:pPr>
        <w:pStyle w:val="berschrift1"/>
        <w:numPr>
          <w:ilvl w:val="0"/>
          <w:numId w:val="8"/>
        </w:numPr>
        <w:ind w:left="567" w:hanging="283"/>
      </w:pPr>
      <w:bookmarkStart w:id="8" w:name="_Stopp_der_Zuschüsse"/>
      <w:bookmarkStart w:id="9" w:name="_Toc83213466"/>
      <w:bookmarkEnd w:id="8"/>
      <w:r w:rsidRPr="00837A34">
        <w:t xml:space="preserve">Stopp der Zuschüsse für die Anschaffung von Niederausbringtechnik </w:t>
      </w:r>
      <w:r w:rsidR="003E7E65">
        <w:t>…</w:t>
      </w:r>
      <w:bookmarkEnd w:id="9"/>
    </w:p>
    <w:p w:rsidR="003155B6" w:rsidRPr="003E7E65" w:rsidRDefault="003E7E65" w:rsidP="003E7E65">
      <w:pPr>
        <w:pStyle w:val="Listenabsatz"/>
        <w:spacing w:line="300" w:lineRule="exact"/>
        <w:ind w:left="567"/>
        <w:jc w:val="both"/>
        <w:rPr>
          <w:rFonts w:asciiTheme="majorHAnsi" w:hAnsiTheme="majorHAnsi" w:cstheme="majorHAnsi"/>
        </w:rPr>
      </w:pPr>
      <w:r w:rsidRPr="003E7E65">
        <w:rPr>
          <w:rFonts w:asciiTheme="majorHAnsi" w:hAnsiTheme="majorHAnsi" w:cstheme="majorHAnsi"/>
        </w:rPr>
        <w:t xml:space="preserve">… </w:t>
      </w:r>
      <w:r w:rsidR="008C223E" w:rsidRPr="003E7E65">
        <w:rPr>
          <w:rFonts w:asciiTheme="majorHAnsi" w:hAnsiTheme="majorHAnsi" w:cstheme="majorHAnsi"/>
        </w:rPr>
        <w:t>zur Vermeidung der Verschwendung von Steuergeldern</w:t>
      </w:r>
      <w:r w:rsidR="00FD39B0" w:rsidRPr="003E7E65">
        <w:rPr>
          <w:rFonts w:asciiTheme="majorHAnsi" w:hAnsiTheme="majorHAnsi" w:cstheme="majorHAnsi"/>
        </w:rPr>
        <w:t xml:space="preserve"> </w:t>
      </w:r>
      <w:r w:rsidR="00B90965" w:rsidRPr="003E7E65">
        <w:rPr>
          <w:rFonts w:asciiTheme="majorHAnsi" w:hAnsiTheme="majorHAnsi" w:cstheme="majorHAnsi"/>
          <w:u w:val="single"/>
        </w:rPr>
        <w:t xml:space="preserve">bis Punkt </w:t>
      </w:r>
      <w:r w:rsidR="00B90965" w:rsidRPr="003E7E65">
        <w:rPr>
          <w:rFonts w:asciiTheme="majorHAnsi" w:hAnsiTheme="majorHAnsi" w:cstheme="majorHAnsi"/>
          <w:b/>
          <w:u w:val="single"/>
        </w:rPr>
        <w:t>3</w:t>
      </w:r>
      <w:r w:rsidR="00B90965" w:rsidRPr="003E7E65">
        <w:rPr>
          <w:rFonts w:asciiTheme="majorHAnsi" w:hAnsiTheme="majorHAnsi" w:cstheme="majorHAnsi"/>
          <w:u w:val="single"/>
        </w:rPr>
        <w:t xml:space="preserve"> </w:t>
      </w:r>
      <w:r>
        <w:rPr>
          <w:rFonts w:asciiTheme="majorHAnsi" w:hAnsiTheme="majorHAnsi" w:cstheme="majorHAnsi"/>
          <w:u w:val="single"/>
        </w:rPr>
        <w:t xml:space="preserve">vollständig(!) wissenschaftlich tragfähig und verifizierbar </w:t>
      </w:r>
      <w:r w:rsidR="00B90965" w:rsidRPr="003E7E65">
        <w:rPr>
          <w:rFonts w:asciiTheme="majorHAnsi" w:hAnsiTheme="majorHAnsi" w:cstheme="majorHAnsi"/>
          <w:u w:val="single"/>
        </w:rPr>
        <w:t>geklärt ist</w:t>
      </w:r>
      <w:r w:rsidR="00B90965" w:rsidRPr="003E7E65">
        <w:rPr>
          <w:rFonts w:asciiTheme="majorHAnsi" w:hAnsiTheme="majorHAnsi" w:cstheme="majorHAnsi"/>
        </w:rPr>
        <w:t>.</w:t>
      </w:r>
      <w:r w:rsidR="002D33A1" w:rsidRPr="003E7E65">
        <w:rPr>
          <w:rFonts w:asciiTheme="majorHAnsi" w:hAnsiTheme="majorHAnsi" w:cstheme="majorHAnsi"/>
        </w:rPr>
        <w:t xml:space="preserve"> </w:t>
      </w:r>
    </w:p>
    <w:p w:rsidR="003E7E65" w:rsidRDefault="003E7E65" w:rsidP="003155B6">
      <w:pPr>
        <w:pStyle w:val="Listenabsatz"/>
        <w:spacing w:line="300" w:lineRule="exact"/>
        <w:ind w:left="567"/>
        <w:jc w:val="both"/>
        <w:rPr>
          <w:i/>
        </w:rPr>
      </w:pPr>
    </w:p>
    <w:p w:rsidR="00C56DD6" w:rsidRDefault="00C56DD6" w:rsidP="00C56DD6">
      <w:pPr>
        <w:pStyle w:val="Listenabsatz"/>
        <w:spacing w:line="300" w:lineRule="exact"/>
        <w:ind w:left="567"/>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 xml:space="preserve">“ von </w:t>
      </w:r>
      <w:r w:rsidR="005369E1">
        <w:rPr>
          <w:b/>
        </w:rPr>
        <w:t>C1-C10</w:t>
      </w:r>
    </w:p>
    <w:p w:rsidR="00C56DD6" w:rsidRPr="00C56DD6" w:rsidRDefault="00C56DD6" w:rsidP="003155B6">
      <w:pPr>
        <w:pStyle w:val="Listenabsatz"/>
        <w:spacing w:line="300" w:lineRule="exact"/>
        <w:ind w:left="567"/>
        <w:jc w:val="both"/>
      </w:pPr>
    </w:p>
    <w:p w:rsidR="003155B6" w:rsidRPr="00C56DD6" w:rsidRDefault="00625C20" w:rsidP="00C56DD6">
      <w:pPr>
        <w:pStyle w:val="Listenabsatz"/>
        <w:spacing w:line="240" w:lineRule="auto"/>
        <w:ind w:left="567"/>
        <w:jc w:val="both"/>
        <w:rPr>
          <w:i/>
          <w:sz w:val="16"/>
        </w:rPr>
      </w:pPr>
      <w:r w:rsidRPr="00C56DD6">
        <w:rPr>
          <w:i/>
          <w:sz w:val="16"/>
        </w:rPr>
        <w:t>(</w:t>
      </w:r>
      <w:r w:rsidR="00C56DD6" w:rsidRPr="00C56DD6">
        <w:rPr>
          <w:i/>
          <w:sz w:val="16"/>
          <w:u w:val="single"/>
        </w:rPr>
        <w:t>Anmerkung:</w:t>
      </w:r>
      <w:r w:rsidR="00C56DD6" w:rsidRPr="00C56DD6">
        <w:rPr>
          <w:i/>
          <w:sz w:val="16"/>
        </w:rPr>
        <w:t xml:space="preserve">  </w:t>
      </w:r>
      <w:r w:rsidR="003155B6" w:rsidRPr="00C56DD6">
        <w:rPr>
          <w:i/>
          <w:sz w:val="16"/>
        </w:rPr>
        <w:t xml:space="preserve">Die Landwirte, die sich von Niederausbringtechnik einen Nutzen für sich versprechen, sollen sich die mit </w:t>
      </w:r>
      <w:r w:rsidR="003155B6" w:rsidRPr="004F7FD5">
        <w:rPr>
          <w:i/>
          <w:sz w:val="16"/>
          <w:u w:val="single"/>
        </w:rPr>
        <w:t>eigenem</w:t>
      </w:r>
      <w:r w:rsidR="003155B6" w:rsidRPr="00C56DD6">
        <w:rPr>
          <w:i/>
          <w:sz w:val="16"/>
        </w:rPr>
        <w:t xml:space="preserve"> Geld kaufen – ohne Zuschüsse von „Lieschen Müller“ bzw. Bürgergeld</w:t>
      </w:r>
      <w:r w:rsidR="004F7FD5">
        <w:rPr>
          <w:i/>
          <w:sz w:val="16"/>
        </w:rPr>
        <w:t>,</w:t>
      </w:r>
      <w:r w:rsidR="003155B6" w:rsidRPr="00C56DD6">
        <w:rPr>
          <w:i/>
          <w:sz w:val="16"/>
        </w:rPr>
        <w:t xml:space="preserve"> welches an anderen Orten viel dringender gebraucht wird bzw. für sinnvolle und wissenschaftlich tragfähige Untersuchungen zur belegbaren Lösung der Probleme in der Landwirtschaft zu verwenden und/oder für Preisgelder von Ausschreibungen/Wettbewerben für Lösungen von dringenden Problemen wie Reduktion der Ammoniak-Emissionen, Nitratbelastung im Grundwasser, Tierwohl, faire Preise, … und deren Prüfung etc..</w:t>
      </w:r>
      <w:r w:rsidRPr="00C56DD6">
        <w:rPr>
          <w:i/>
          <w:sz w:val="16"/>
        </w:rPr>
        <w:t xml:space="preserve">)   </w:t>
      </w:r>
    </w:p>
    <w:p w:rsidR="00B90965" w:rsidRDefault="00B90965" w:rsidP="00510D40">
      <w:pPr>
        <w:spacing w:line="300" w:lineRule="exact"/>
        <w:ind w:left="567"/>
        <w:jc w:val="both"/>
      </w:pPr>
    </w:p>
    <w:p w:rsidR="00FD39B0" w:rsidRPr="002D33A1" w:rsidRDefault="00B90965" w:rsidP="00DD69F9">
      <w:pPr>
        <w:pStyle w:val="berschrift1"/>
        <w:numPr>
          <w:ilvl w:val="0"/>
          <w:numId w:val="8"/>
        </w:numPr>
        <w:ind w:left="567" w:hanging="283"/>
      </w:pPr>
      <w:bookmarkStart w:id="10" w:name="_Toc83213467"/>
      <w:r w:rsidRPr="002D33A1">
        <w:t>Vollständige, wissenschaftlich-tragfähige und verifizierbare Feststellung</w:t>
      </w:r>
      <w:r w:rsidR="006027C8" w:rsidRPr="002D33A1">
        <w:t xml:space="preserve"> …</w:t>
      </w:r>
      <w:r w:rsidRPr="002D33A1">
        <w:t>:</w:t>
      </w:r>
      <w:bookmarkEnd w:id="10"/>
    </w:p>
    <w:p w:rsidR="00F45D1F" w:rsidRDefault="006027C8" w:rsidP="00DD69F9">
      <w:pPr>
        <w:pStyle w:val="Listenabsatz"/>
        <w:numPr>
          <w:ilvl w:val="0"/>
          <w:numId w:val="1"/>
        </w:numPr>
        <w:spacing w:line="300" w:lineRule="exact"/>
        <w:ind w:left="851" w:hanging="284"/>
        <w:jc w:val="both"/>
      </w:pPr>
      <w:r>
        <w:t xml:space="preserve">… </w:t>
      </w:r>
      <w:r w:rsidRPr="00674451">
        <w:rPr>
          <w:b/>
        </w:rPr>
        <w:t>aller</w:t>
      </w:r>
      <w:r w:rsidR="00674451">
        <w:t>(!)</w:t>
      </w:r>
      <w:r w:rsidR="00510D40">
        <w:t xml:space="preserve"> </w:t>
      </w:r>
      <w:r>
        <w:t xml:space="preserve"> </w:t>
      </w:r>
      <w:r w:rsidRPr="00674451">
        <w:rPr>
          <w:b/>
          <w:u w:val="single"/>
        </w:rPr>
        <w:t>tatsächlichen</w:t>
      </w:r>
      <w:r w:rsidRPr="00674451">
        <w:rPr>
          <w:b/>
        </w:rPr>
        <w:t xml:space="preserve"> NH3-Emissionsfaktoren</w:t>
      </w:r>
      <w:r w:rsidR="00510D40" w:rsidRPr="00674451">
        <w:rPr>
          <w:b/>
        </w:rPr>
        <w:t xml:space="preserve"> </w:t>
      </w:r>
      <w:r w:rsidR="00674451">
        <w:rPr>
          <w:b/>
        </w:rPr>
        <w:t xml:space="preserve">die zur Beurteilung NH3-senkender Maßnahmen notwendig sind, insbesondere </w:t>
      </w:r>
      <w:r w:rsidR="006C2473" w:rsidRPr="00674451">
        <w:rPr>
          <w:b/>
        </w:rPr>
        <w:t>von</w:t>
      </w:r>
      <w:r w:rsidR="00510D40" w:rsidRPr="00674451">
        <w:rPr>
          <w:b/>
        </w:rPr>
        <w:t xml:space="preserve"> </w:t>
      </w:r>
      <w:r w:rsidR="00510D40" w:rsidRPr="00674451">
        <w:rPr>
          <w:b/>
          <w:u w:val="single"/>
        </w:rPr>
        <w:t>Weide</w:t>
      </w:r>
      <w:r w:rsidR="00510D40" w:rsidRPr="006C2473">
        <w:rPr>
          <w:b/>
          <w:u w:val="single"/>
        </w:rPr>
        <w:t>gang, Stall, Lagerung und Ausbringung</w:t>
      </w:r>
      <w:r>
        <w:t xml:space="preserve">, </w:t>
      </w:r>
      <w:r w:rsidRPr="00510D40">
        <w:rPr>
          <w:u w:val="single"/>
        </w:rPr>
        <w:t xml:space="preserve">basierend auf </w:t>
      </w:r>
      <w:r w:rsidR="00510D40">
        <w:rPr>
          <w:u w:val="single"/>
        </w:rPr>
        <w:t xml:space="preserve">wissenschaftlich tragfähige und verifizierbare sowie real-repräsentative </w:t>
      </w:r>
      <w:r w:rsidRPr="00327D88">
        <w:rPr>
          <w:b/>
          <w:u w:val="single"/>
        </w:rPr>
        <w:t>NH3</w:t>
      </w:r>
      <w:r w:rsidRPr="00510D40">
        <w:rPr>
          <w:u w:val="single"/>
        </w:rPr>
        <w:t>(!)-</w:t>
      </w:r>
      <w:r w:rsidRPr="00510D40">
        <w:rPr>
          <w:b/>
          <w:u w:val="single"/>
        </w:rPr>
        <w:t>Messungen</w:t>
      </w:r>
      <w:r>
        <w:t>(!)</w:t>
      </w:r>
      <w:r w:rsidR="00674451">
        <w:t xml:space="preserve"> - </w:t>
      </w:r>
      <w:r>
        <w:t>unter Berücksichtigung DIN/ISO Standards etc.</w:t>
      </w:r>
      <w:r w:rsidR="00F45D1F">
        <w:t xml:space="preserve"> zu</w:t>
      </w:r>
      <w:r w:rsidRPr="006027C8">
        <w:t xml:space="preserve"> </w:t>
      </w:r>
      <w:r w:rsidR="00F45D1F">
        <w:t xml:space="preserve">und </w:t>
      </w:r>
      <w:r>
        <w:t>Grundlagen von Emissionsmessungen</w:t>
      </w:r>
      <w:r w:rsidR="00F45D1F">
        <w:t>.</w:t>
      </w:r>
    </w:p>
    <w:p w:rsidR="00510D40" w:rsidRDefault="00510D40" w:rsidP="00510D40">
      <w:pPr>
        <w:pStyle w:val="Listenabsatz"/>
        <w:spacing w:line="300" w:lineRule="exact"/>
        <w:ind w:left="851"/>
        <w:jc w:val="both"/>
      </w:pPr>
      <w:r w:rsidRPr="00510D40">
        <w:rPr>
          <w:i/>
        </w:rPr>
        <w:t>(Die Ergebnisse müssen ebenso tragfähig und repräsentativ durch verifizierbare Messungen überprüfbar und vergleichbar sein, wie bei der Prüfung von Abgas-Katalysatoren und so weiter.)</w:t>
      </w:r>
      <w:r w:rsidR="0076690A">
        <w:t xml:space="preserve">    </w:t>
      </w:r>
    </w:p>
    <w:p w:rsidR="004F7FD5" w:rsidRDefault="004F7FD5" w:rsidP="004F7FD5">
      <w:pPr>
        <w:pStyle w:val="Listenabsatz"/>
        <w:spacing w:line="300" w:lineRule="exact"/>
        <w:ind w:left="851"/>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 xml:space="preserve">“ von </w:t>
      </w:r>
      <w:r w:rsidR="005369E1">
        <w:rPr>
          <w:b/>
        </w:rPr>
        <w:t>C1-C10</w:t>
      </w:r>
    </w:p>
    <w:p w:rsidR="0076690A" w:rsidRDefault="0076690A" w:rsidP="00A10A2B">
      <w:pPr>
        <w:spacing w:line="300" w:lineRule="exact"/>
        <w:jc w:val="both"/>
      </w:pPr>
    </w:p>
    <w:p w:rsidR="00510D40" w:rsidRPr="0076690A" w:rsidRDefault="00510D40" w:rsidP="00DD69F9">
      <w:pPr>
        <w:pStyle w:val="Listenabsatz"/>
        <w:numPr>
          <w:ilvl w:val="0"/>
          <w:numId w:val="1"/>
        </w:numPr>
        <w:spacing w:line="300" w:lineRule="exact"/>
        <w:ind w:left="851" w:hanging="284"/>
        <w:jc w:val="both"/>
      </w:pPr>
      <w:r w:rsidRPr="0076690A">
        <w:t xml:space="preserve">… der </w:t>
      </w:r>
      <w:r w:rsidRPr="00674451">
        <w:rPr>
          <w:b/>
          <w:u w:val="single"/>
        </w:rPr>
        <w:t>tatsächlichen</w:t>
      </w:r>
      <w:r w:rsidRPr="00674451">
        <w:rPr>
          <w:b/>
        </w:rPr>
        <w:t xml:space="preserve"> NH3-Emissionsfaktoren</w:t>
      </w:r>
      <w:r w:rsidR="006C2473" w:rsidRPr="0076690A">
        <w:t xml:space="preserve"> </w:t>
      </w:r>
      <w:r w:rsidR="006C2473" w:rsidRPr="0076690A">
        <w:rPr>
          <w:b/>
        </w:rPr>
        <w:t>aller(!) Ausbringtechniken</w:t>
      </w:r>
      <w:r w:rsidR="006C2473" w:rsidRPr="0076690A">
        <w:t xml:space="preserve"> wie Breitverteiler, Prallteller etc. </w:t>
      </w:r>
      <w:r w:rsidR="006C2473" w:rsidRPr="0076690A">
        <w:rPr>
          <w:u w:val="single"/>
        </w:rPr>
        <w:t>insbesondere</w:t>
      </w:r>
      <w:r w:rsidR="006C2473" w:rsidRPr="0076690A">
        <w:t xml:space="preserve"> jedoch </w:t>
      </w:r>
      <w:r w:rsidR="006C2473" w:rsidRPr="0076690A">
        <w:rPr>
          <w:u w:val="single"/>
        </w:rPr>
        <w:t>aller</w:t>
      </w:r>
      <w:r w:rsidR="006C2473" w:rsidRPr="0076690A">
        <w:t xml:space="preserve"> </w:t>
      </w:r>
      <w:r w:rsidR="006C2473" w:rsidRPr="0076690A">
        <w:rPr>
          <w:b/>
        </w:rPr>
        <w:t>bodennahen</w:t>
      </w:r>
      <w:r w:rsidR="006C2473" w:rsidRPr="0076690A">
        <w:t xml:space="preserve"> Ausbringtechniken</w:t>
      </w:r>
      <w:r w:rsidRPr="0076690A">
        <w:t xml:space="preserve">, </w:t>
      </w:r>
      <w:r w:rsidRPr="0076690A">
        <w:rPr>
          <w:u w:val="single"/>
        </w:rPr>
        <w:t xml:space="preserve">basierend auf wissenschaftlich tragfähige und verifizierbare </w:t>
      </w:r>
      <w:r w:rsidRPr="00DA48DD">
        <w:rPr>
          <w:b/>
          <w:u w:val="single"/>
        </w:rPr>
        <w:t>NH3</w:t>
      </w:r>
      <w:r w:rsidRPr="0076690A">
        <w:rPr>
          <w:u w:val="single"/>
        </w:rPr>
        <w:t>(!)-</w:t>
      </w:r>
      <w:r w:rsidRPr="0076690A">
        <w:rPr>
          <w:b/>
          <w:u w:val="single"/>
        </w:rPr>
        <w:t>Messungen</w:t>
      </w:r>
      <w:r w:rsidRPr="0076690A">
        <w:rPr>
          <w:u w:val="single"/>
        </w:rPr>
        <w:t>(!)</w:t>
      </w:r>
      <w:r w:rsidR="00674451">
        <w:t xml:space="preserve"> - </w:t>
      </w:r>
      <w:r w:rsidRPr="0076690A">
        <w:t xml:space="preserve">unter Berücksichtigung </w:t>
      </w:r>
      <w:r w:rsidR="00DA48DD">
        <w:t xml:space="preserve">von </w:t>
      </w:r>
      <w:r w:rsidRPr="0076690A">
        <w:t>DIN/ISO Standards etc. zu und Grundlagen von Emissionsmessungen</w:t>
      </w:r>
      <w:r w:rsidR="00DA48DD">
        <w:t xml:space="preserve"> unter Laborbedingungen wie z.B. beim „</w:t>
      </w:r>
      <w:r w:rsidR="00DA48DD" w:rsidRPr="00DA48DD">
        <w:rPr>
          <w:i/>
        </w:rPr>
        <w:t>Blauen Engel</w:t>
      </w:r>
      <w:r w:rsidR="00DA48DD">
        <w:t>“</w:t>
      </w:r>
      <w:r w:rsidRPr="0076690A">
        <w:t>.</w:t>
      </w:r>
    </w:p>
    <w:p w:rsidR="00510D40" w:rsidRPr="00510D40" w:rsidRDefault="00510D40" w:rsidP="00C71111">
      <w:pPr>
        <w:pStyle w:val="Listenabsatz"/>
        <w:spacing w:line="300" w:lineRule="exact"/>
        <w:ind w:left="851"/>
        <w:jc w:val="both"/>
        <w:rPr>
          <w:i/>
        </w:rPr>
      </w:pPr>
      <w:r w:rsidRPr="00510D40">
        <w:rPr>
          <w:i/>
        </w:rPr>
        <w:t xml:space="preserve">(Die Ergebnisse müssen ebenso tragfähig und repräsentativ durch verifizierbare Messungen überprüfbar und vergleichbar sein, wie bei der </w:t>
      </w:r>
      <w:r w:rsidR="00E40A88">
        <w:rPr>
          <w:i/>
        </w:rPr>
        <w:t xml:space="preserve">Baustoffprüfungen und Schadstoffmessungen im Rahmen vom „Blauen Engel“ oder </w:t>
      </w:r>
      <w:r w:rsidRPr="00510D40">
        <w:rPr>
          <w:i/>
        </w:rPr>
        <w:t>Prüfung von Abgas-Katalysatoren und so weiter.)</w:t>
      </w:r>
    </w:p>
    <w:p w:rsidR="005369E1" w:rsidRDefault="005369E1" w:rsidP="005369E1">
      <w:pPr>
        <w:pStyle w:val="Listenabsatz"/>
        <w:spacing w:line="300" w:lineRule="exact"/>
        <w:ind w:left="851"/>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 xml:space="preserve">“ von </w:t>
      </w:r>
      <w:r>
        <w:rPr>
          <w:b/>
        </w:rPr>
        <w:t>C1-C10</w:t>
      </w:r>
    </w:p>
    <w:p w:rsidR="005369E1" w:rsidRPr="0076690A" w:rsidRDefault="005369E1" w:rsidP="0076690A">
      <w:pPr>
        <w:spacing w:line="300" w:lineRule="exact"/>
        <w:jc w:val="both"/>
      </w:pPr>
    </w:p>
    <w:p w:rsidR="00674451" w:rsidRDefault="0076690A" w:rsidP="00DD69F9">
      <w:pPr>
        <w:pStyle w:val="Listenabsatz"/>
        <w:numPr>
          <w:ilvl w:val="0"/>
          <w:numId w:val="1"/>
        </w:numPr>
        <w:spacing w:line="300" w:lineRule="exact"/>
        <w:ind w:left="851" w:hanging="284"/>
        <w:jc w:val="both"/>
      </w:pPr>
      <w:r>
        <w:t xml:space="preserve">… der tatsächlichen </w:t>
      </w:r>
      <w:r w:rsidRPr="00206A6B">
        <w:rPr>
          <w:b/>
          <w:u w:val="single"/>
        </w:rPr>
        <w:t>Umweltverträglichkeit</w:t>
      </w:r>
      <w:r w:rsidR="00674451" w:rsidRPr="00206A6B">
        <w:rPr>
          <w:b/>
        </w:rPr>
        <w:t xml:space="preserve"> aller(!) </w:t>
      </w:r>
      <w:r w:rsidR="00674451" w:rsidRPr="00206A6B">
        <w:rPr>
          <w:b/>
          <w:u w:val="single"/>
        </w:rPr>
        <w:t>bodennahen</w:t>
      </w:r>
      <w:r w:rsidR="00674451" w:rsidRPr="00674451">
        <w:rPr>
          <w:b/>
        </w:rPr>
        <w:t xml:space="preserve"> Ausbringtechniken</w:t>
      </w:r>
      <w:r w:rsidR="00674451">
        <w:t xml:space="preserve"> insbesondere von Schlitz- und/oder Injektionstechniken, Schleppschuh/Schleppschlauch etc. auf …</w:t>
      </w:r>
    </w:p>
    <w:p w:rsidR="00B90965" w:rsidRDefault="00674451" w:rsidP="00C71111">
      <w:pPr>
        <w:pStyle w:val="Listenabsatz"/>
        <w:tabs>
          <w:tab w:val="left" w:pos="1276"/>
        </w:tabs>
        <w:spacing w:before="120" w:line="300" w:lineRule="exact"/>
        <w:ind w:left="851"/>
        <w:contextualSpacing w:val="0"/>
        <w:jc w:val="both"/>
      </w:pPr>
      <w:r>
        <w:t xml:space="preserve">c1) </w:t>
      </w:r>
      <w:r>
        <w:tab/>
        <w:t>… die Grund-/Trinkwasserbelastung</w:t>
      </w:r>
      <w:r w:rsidRPr="00674451">
        <w:t xml:space="preserve"> </w:t>
      </w:r>
      <w:r>
        <w:t xml:space="preserve">durch </w:t>
      </w:r>
      <w:r w:rsidRPr="007167EA">
        <w:rPr>
          <w:b/>
        </w:rPr>
        <w:t>Nitrat</w:t>
      </w:r>
      <w:r>
        <w:t xml:space="preserve"> und andere Trinkwasser schädigende Stoffe </w:t>
      </w:r>
    </w:p>
    <w:p w:rsidR="00677782" w:rsidRDefault="00677782" w:rsidP="00677782">
      <w:pPr>
        <w:pStyle w:val="Listenabsatz"/>
        <w:spacing w:line="300" w:lineRule="exact"/>
        <w:ind w:left="141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a" w:history="1">
        <w:r w:rsidRPr="00D13C66">
          <w:rPr>
            <w:rStyle w:val="Hyperlink"/>
            <w:b/>
          </w:rPr>
          <w:t>C3a</w:t>
        </w:r>
      </w:hyperlink>
    </w:p>
    <w:p w:rsidR="00674451" w:rsidRDefault="00674451" w:rsidP="00C71111">
      <w:pPr>
        <w:pStyle w:val="Listenabsatz"/>
        <w:tabs>
          <w:tab w:val="left" w:pos="1276"/>
        </w:tabs>
        <w:spacing w:before="120" w:line="300" w:lineRule="exact"/>
        <w:ind w:left="851"/>
        <w:contextualSpacing w:val="0"/>
        <w:jc w:val="both"/>
      </w:pPr>
      <w:r>
        <w:t>c2)</w:t>
      </w:r>
      <w:r>
        <w:tab/>
        <w:t xml:space="preserve">… das </w:t>
      </w:r>
      <w:r w:rsidRPr="007167EA">
        <w:rPr>
          <w:b/>
        </w:rPr>
        <w:t>Bodenleben</w:t>
      </w:r>
    </w:p>
    <w:p w:rsidR="009B0473" w:rsidRDefault="009B0473" w:rsidP="00C71111">
      <w:pPr>
        <w:pStyle w:val="Listenabsatz"/>
        <w:spacing w:line="300" w:lineRule="exact"/>
        <w:ind w:left="127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b" w:history="1">
        <w:r w:rsidRPr="00D13C66">
          <w:rPr>
            <w:rStyle w:val="Hyperlink"/>
            <w:b/>
          </w:rPr>
          <w:t>C3b</w:t>
        </w:r>
      </w:hyperlink>
    </w:p>
    <w:p w:rsidR="00674451" w:rsidRDefault="00674451" w:rsidP="00C71111">
      <w:pPr>
        <w:pStyle w:val="Listenabsatz"/>
        <w:tabs>
          <w:tab w:val="left" w:pos="1276"/>
        </w:tabs>
        <w:spacing w:before="120" w:line="300" w:lineRule="exact"/>
        <w:ind w:left="851"/>
        <w:contextualSpacing w:val="0"/>
        <w:jc w:val="both"/>
      </w:pPr>
      <w:r>
        <w:t>c3)</w:t>
      </w:r>
      <w:r>
        <w:tab/>
        <w:t xml:space="preserve">… Kontamination der Bodenoberfläche und Nutzpflanzen mit </w:t>
      </w:r>
      <w:r w:rsidRPr="007167EA">
        <w:rPr>
          <w:b/>
        </w:rPr>
        <w:t>pathogenen Keimen</w:t>
      </w:r>
    </w:p>
    <w:p w:rsidR="00C43003" w:rsidRDefault="00C43003" w:rsidP="00C71111">
      <w:pPr>
        <w:pStyle w:val="Listenabsatz"/>
        <w:spacing w:line="300" w:lineRule="exact"/>
        <w:ind w:left="127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c" w:history="1">
        <w:r w:rsidRPr="00D13C66">
          <w:rPr>
            <w:rStyle w:val="Hyperlink"/>
            <w:b/>
          </w:rPr>
          <w:t>C3c</w:t>
        </w:r>
      </w:hyperlink>
      <w:r>
        <w:rPr>
          <w:b/>
        </w:rPr>
        <w:t xml:space="preserve"> </w:t>
      </w:r>
      <w:r w:rsidRPr="00C43003">
        <w:t>+</w:t>
      </w:r>
      <w:r>
        <w:rPr>
          <w:b/>
        </w:rPr>
        <w:t xml:space="preserve"> </w:t>
      </w:r>
      <w:hyperlink w:anchor="c3d" w:history="1">
        <w:r w:rsidR="00D13C66" w:rsidRPr="00D13C66">
          <w:rPr>
            <w:rStyle w:val="Hyperlink"/>
            <w:b/>
          </w:rPr>
          <w:t>C3</w:t>
        </w:r>
        <w:r w:rsidRPr="00D13C66">
          <w:rPr>
            <w:rStyle w:val="Hyperlink"/>
            <w:b/>
          </w:rPr>
          <w:t>d</w:t>
        </w:r>
      </w:hyperlink>
    </w:p>
    <w:p w:rsidR="005971B5" w:rsidRDefault="00674451" w:rsidP="00C71111">
      <w:pPr>
        <w:pStyle w:val="Listenabsatz"/>
        <w:tabs>
          <w:tab w:val="left" w:pos="1276"/>
        </w:tabs>
        <w:spacing w:before="120" w:line="300" w:lineRule="exact"/>
        <w:ind w:left="851"/>
        <w:contextualSpacing w:val="0"/>
        <w:jc w:val="both"/>
      </w:pPr>
      <w:r>
        <w:t>c4)</w:t>
      </w:r>
      <w:r>
        <w:tab/>
      </w:r>
      <w:r w:rsidR="00C47C1F">
        <w:t xml:space="preserve">… </w:t>
      </w:r>
      <w:r w:rsidR="007167EA">
        <w:t xml:space="preserve">ob eine </w:t>
      </w:r>
      <w:r w:rsidR="00C47C1F">
        <w:t>„</w:t>
      </w:r>
      <w:r w:rsidR="00C47C1F" w:rsidRPr="007167EA">
        <w:rPr>
          <w:b/>
        </w:rPr>
        <w:t>Querverschiebung“</w:t>
      </w:r>
      <w:r w:rsidR="007167EA">
        <w:rPr>
          <w:b/>
        </w:rPr>
        <w:t xml:space="preserve"> der </w:t>
      </w:r>
      <w:r w:rsidR="00C47C1F" w:rsidRPr="007167EA">
        <w:rPr>
          <w:b/>
        </w:rPr>
        <w:t>Emissionen</w:t>
      </w:r>
      <w:r w:rsidR="00C47C1F">
        <w:t xml:space="preserve"> </w:t>
      </w:r>
      <w:r w:rsidR="007167EA">
        <w:t>vorliegt, wenn ja, welche Emissionen und wie viel.</w:t>
      </w:r>
    </w:p>
    <w:p w:rsidR="00C43003" w:rsidRDefault="00C43003" w:rsidP="00C71111">
      <w:pPr>
        <w:pStyle w:val="Listenabsatz"/>
        <w:spacing w:line="300" w:lineRule="exact"/>
        <w:ind w:left="127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e" w:history="1">
        <w:r w:rsidRPr="00D13C66">
          <w:rPr>
            <w:rStyle w:val="Hyperlink"/>
            <w:b/>
          </w:rPr>
          <w:t>C3e</w:t>
        </w:r>
      </w:hyperlink>
    </w:p>
    <w:p w:rsidR="00674451" w:rsidRDefault="008337CD" w:rsidP="00C71111">
      <w:pPr>
        <w:pStyle w:val="Listenabsatz"/>
        <w:tabs>
          <w:tab w:val="left" w:pos="1276"/>
        </w:tabs>
        <w:spacing w:before="120" w:line="300" w:lineRule="exact"/>
        <w:ind w:left="851"/>
        <w:contextualSpacing w:val="0"/>
        <w:jc w:val="both"/>
      </w:pPr>
      <w:r>
        <w:t>c5)</w:t>
      </w:r>
      <w:r>
        <w:tab/>
      </w:r>
      <w:r w:rsidR="00674451">
        <w:t xml:space="preserve">… die </w:t>
      </w:r>
      <w:r w:rsidR="00674451" w:rsidRPr="00A621A0">
        <w:rPr>
          <w:b/>
        </w:rPr>
        <w:t>Biodiversität</w:t>
      </w:r>
      <w:r w:rsidR="00674451">
        <w:t xml:space="preserve"> </w:t>
      </w:r>
      <w:r>
        <w:t xml:space="preserve">auf dieser Fläche sowie Auswirkungen auf die </w:t>
      </w:r>
      <w:r w:rsidR="00A621A0">
        <w:t>übrige Umwelt</w:t>
      </w:r>
    </w:p>
    <w:p w:rsidR="00C43003" w:rsidRDefault="00C43003" w:rsidP="00C71111">
      <w:pPr>
        <w:pStyle w:val="Listenabsatz"/>
        <w:spacing w:line="300" w:lineRule="exact"/>
        <w:ind w:left="127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f" w:history="1">
        <w:r w:rsidRPr="00D13C66">
          <w:rPr>
            <w:rStyle w:val="Hyperlink"/>
            <w:b/>
          </w:rPr>
          <w:t>C3f</w:t>
        </w:r>
      </w:hyperlink>
    </w:p>
    <w:p w:rsidR="008337CD" w:rsidRDefault="00C057E3" w:rsidP="00C71111">
      <w:pPr>
        <w:pStyle w:val="Listenabsatz"/>
        <w:tabs>
          <w:tab w:val="left" w:pos="1276"/>
        </w:tabs>
        <w:spacing w:before="120" w:line="300" w:lineRule="exact"/>
        <w:ind w:left="851"/>
        <w:contextualSpacing w:val="0"/>
        <w:jc w:val="both"/>
      </w:pPr>
      <w:r>
        <w:t>c6)</w:t>
      </w:r>
      <w:r>
        <w:tab/>
        <w:t xml:space="preserve">… </w:t>
      </w:r>
    </w:p>
    <w:p w:rsidR="00533AE0" w:rsidRDefault="00533AE0" w:rsidP="00C71111">
      <w:pPr>
        <w:pStyle w:val="Listenabsatz"/>
        <w:spacing w:line="300" w:lineRule="exact"/>
        <w:ind w:left="1276"/>
        <w:jc w:val="both"/>
        <w:rPr>
          <w:b/>
        </w:rPr>
      </w:pPr>
      <w:r w:rsidRPr="00A10A2B">
        <w:rPr>
          <w:b/>
          <w:u w:val="single"/>
        </w:rPr>
        <w:t>Begründung:</w:t>
      </w:r>
      <w:r>
        <w:rPr>
          <w:b/>
        </w:rPr>
        <w:t xml:space="preserve">  </w:t>
      </w:r>
      <w:r w:rsidRPr="00C56DD6">
        <w:t>Siehe „</w:t>
      </w:r>
      <w:hyperlink w:anchor="_Argumente_(Gründe_&amp;" w:history="1">
        <w:r w:rsidRPr="00C56DD6">
          <w:rPr>
            <w:rStyle w:val="Hyperlink"/>
          </w:rPr>
          <w:t>C. Argumente</w:t>
        </w:r>
      </w:hyperlink>
      <w:r w:rsidRPr="00C56DD6">
        <w:t>“</w:t>
      </w:r>
      <w:r>
        <w:t xml:space="preserve"> insbesondere</w:t>
      </w:r>
      <w:r w:rsidRPr="00C56DD6">
        <w:t xml:space="preserve"> </w:t>
      </w:r>
      <w:hyperlink w:anchor="c3g" w:history="1">
        <w:r w:rsidRPr="00533AE0">
          <w:rPr>
            <w:rStyle w:val="Hyperlink"/>
            <w:b/>
          </w:rPr>
          <w:t>C3g</w:t>
        </w:r>
      </w:hyperlink>
    </w:p>
    <w:p w:rsidR="008C223E" w:rsidRDefault="008C223E" w:rsidP="00510D40">
      <w:pPr>
        <w:spacing w:line="300" w:lineRule="exact"/>
        <w:jc w:val="both"/>
      </w:pPr>
    </w:p>
    <w:p w:rsidR="00677DDF" w:rsidRDefault="00677DDF" w:rsidP="00510D40">
      <w:pPr>
        <w:spacing w:line="300" w:lineRule="exact"/>
        <w:jc w:val="both"/>
      </w:pPr>
    </w:p>
    <w:p w:rsidR="008C223E" w:rsidRPr="003155B6" w:rsidRDefault="008C223E" w:rsidP="00DD69F9">
      <w:pPr>
        <w:pStyle w:val="berschrift1"/>
        <w:numPr>
          <w:ilvl w:val="0"/>
          <w:numId w:val="8"/>
        </w:numPr>
        <w:ind w:left="567" w:hanging="283"/>
      </w:pPr>
      <w:bookmarkStart w:id="11" w:name="_Aufhebung/Verbot_der_ausschließlich"/>
      <w:bookmarkStart w:id="12" w:name="_Toc83213468"/>
      <w:bookmarkEnd w:id="11"/>
      <w:r w:rsidRPr="003155B6">
        <w:t>Aufhebung</w:t>
      </w:r>
      <w:r w:rsidR="00686B55" w:rsidRPr="003155B6">
        <w:t>/Verbot</w:t>
      </w:r>
      <w:r w:rsidRPr="003155B6">
        <w:t xml:space="preserve"> der </w:t>
      </w:r>
      <w:r w:rsidR="00FD39B0" w:rsidRPr="003155B6">
        <w:rPr>
          <w:u w:val="single"/>
        </w:rPr>
        <w:t xml:space="preserve">ausschließlichen </w:t>
      </w:r>
      <w:r w:rsidRPr="003155B6">
        <w:rPr>
          <w:u w:val="single"/>
        </w:rPr>
        <w:t>Fokussierung</w:t>
      </w:r>
      <w:r w:rsidRPr="003155B6">
        <w:t xml:space="preserve"> </w:t>
      </w:r>
      <w:r w:rsidR="00FD39B0" w:rsidRPr="003155B6">
        <w:t>der Maßnahmen zur Senkung der NH3-Emissionen</w:t>
      </w:r>
      <w:r w:rsidR="00686B55" w:rsidRPr="003155B6">
        <w:t xml:space="preserve"> </w:t>
      </w:r>
      <w:r w:rsidRPr="003155B6">
        <w:t xml:space="preserve">auf </w:t>
      </w:r>
      <w:r w:rsidR="00686B55" w:rsidRPr="003155B6">
        <w:t xml:space="preserve">den Bereich </w:t>
      </w:r>
      <w:r w:rsidR="00FD39B0" w:rsidRPr="003155B6">
        <w:t>Ausbringung</w:t>
      </w:r>
      <w:r w:rsidR="006D0696" w:rsidRPr="003155B6">
        <w:t xml:space="preserve"> bzw. Ausbringt</w:t>
      </w:r>
      <w:r w:rsidR="00686B55" w:rsidRPr="003155B6">
        <w:t>echnik</w:t>
      </w:r>
      <w:r w:rsidR="006D0696" w:rsidRPr="003155B6">
        <w:t>en</w:t>
      </w:r>
      <w:r w:rsidR="001D0379" w:rsidRPr="003155B6">
        <w:t>.</w:t>
      </w:r>
      <w:bookmarkEnd w:id="12"/>
    </w:p>
    <w:p w:rsidR="003155B6" w:rsidRDefault="003155B6" w:rsidP="003155B6">
      <w:pPr>
        <w:pStyle w:val="Listenabsatz"/>
        <w:spacing w:line="300" w:lineRule="exact"/>
        <w:ind w:left="567"/>
        <w:jc w:val="both"/>
      </w:pPr>
    </w:p>
    <w:p w:rsidR="00C71111" w:rsidRDefault="000D59A7" w:rsidP="00B27DC5">
      <w:pPr>
        <w:pStyle w:val="Listenabsatz"/>
        <w:tabs>
          <w:tab w:val="left" w:pos="1843"/>
        </w:tabs>
        <w:spacing w:line="300" w:lineRule="exact"/>
        <w:ind w:left="1843" w:hanging="1276"/>
        <w:jc w:val="both"/>
        <w:rPr>
          <w:b/>
        </w:rPr>
      </w:pPr>
      <w:r w:rsidRPr="00B27DC5">
        <w:rPr>
          <w:b/>
          <w:u w:val="single"/>
        </w:rPr>
        <w:t>Begründung:</w:t>
      </w:r>
      <w:r w:rsidRPr="000D59A7">
        <w:rPr>
          <w:b/>
        </w:rPr>
        <w:t xml:space="preserve"> </w:t>
      </w:r>
      <w:r>
        <w:rPr>
          <w:b/>
        </w:rPr>
        <w:t xml:space="preserve"> </w:t>
      </w:r>
      <w:r w:rsidR="00B27DC5">
        <w:rPr>
          <w:b/>
        </w:rPr>
        <w:tab/>
      </w:r>
    </w:p>
    <w:p w:rsidR="003155B6" w:rsidRPr="00B27DC5" w:rsidRDefault="000D59A7" w:rsidP="00C71111">
      <w:pPr>
        <w:pStyle w:val="Listenabsatz"/>
        <w:tabs>
          <w:tab w:val="left" w:pos="1843"/>
        </w:tabs>
        <w:spacing w:after="120" w:line="300" w:lineRule="exact"/>
        <w:ind w:left="1843" w:hanging="1276"/>
        <w:contextualSpacing w:val="0"/>
        <w:jc w:val="both"/>
      </w:pPr>
      <w:r w:rsidRPr="00B27DC5">
        <w:t>Siehe „</w:t>
      </w:r>
      <w:hyperlink w:anchor="_Argumente_(Gründe_&amp;" w:history="1">
        <w:r w:rsidRPr="00B27DC5">
          <w:rPr>
            <w:rStyle w:val="Hyperlink"/>
          </w:rPr>
          <w:t>C. Argumente</w:t>
        </w:r>
      </w:hyperlink>
      <w:r w:rsidRPr="00B27DC5">
        <w:t>“</w:t>
      </w:r>
      <w:r w:rsidR="00DB23E5">
        <w:rPr>
          <w:b/>
        </w:rPr>
        <w:t xml:space="preserve"> C1-C</w:t>
      </w:r>
      <w:r w:rsidR="005369E1">
        <w:rPr>
          <w:b/>
        </w:rPr>
        <w:t>10</w:t>
      </w:r>
      <w:r>
        <w:rPr>
          <w:b/>
        </w:rPr>
        <w:t xml:space="preserve"> </w:t>
      </w:r>
      <w:r w:rsidRPr="00B27DC5">
        <w:t>sowie</w:t>
      </w:r>
      <w:r w:rsidR="00B27DC5">
        <w:rPr>
          <w:b/>
        </w:rPr>
        <w:t xml:space="preserve"> </w:t>
      </w:r>
      <w:r w:rsidR="00B27DC5" w:rsidRPr="00B27DC5">
        <w:t>nachfolgende</w:t>
      </w:r>
      <w:r w:rsidR="00B27DC5">
        <w:rPr>
          <w:b/>
        </w:rPr>
        <w:t xml:space="preserve"> </w:t>
      </w:r>
      <w:r w:rsidR="003155B6" w:rsidRPr="00B27DC5">
        <w:t xml:space="preserve">Hintergrundinformationen und </w:t>
      </w:r>
      <w:r w:rsidRPr="00B27DC5">
        <w:rPr>
          <w:u w:val="single"/>
        </w:rPr>
        <w:t xml:space="preserve">ergänzende </w:t>
      </w:r>
      <w:r w:rsidR="00442055">
        <w:t>Gründe</w:t>
      </w:r>
      <w:r w:rsidR="003155B6" w:rsidRPr="00B27DC5">
        <w:t>:</w:t>
      </w:r>
    </w:p>
    <w:p w:rsidR="006D0696" w:rsidRDefault="006D0696" w:rsidP="00835C84">
      <w:pPr>
        <w:pStyle w:val="Listenabsatz"/>
        <w:tabs>
          <w:tab w:val="left" w:pos="851"/>
        </w:tabs>
        <w:spacing w:line="300" w:lineRule="exact"/>
        <w:ind w:left="567"/>
        <w:jc w:val="both"/>
      </w:pPr>
      <w:r>
        <w:t>Die NH3-Emissionen aus Gülle emittieren nicht nur bei und nach der Ausbringung sondern auch schon im Stall und bei der Lagerung</w:t>
      </w:r>
      <w:r w:rsidR="0044233A">
        <w:t xml:space="preserve"> sowie </w:t>
      </w:r>
      <w:r w:rsidR="00F57E92">
        <w:t xml:space="preserve">beim </w:t>
      </w:r>
      <w:r w:rsidR="0044233A">
        <w:t>Weidegang</w:t>
      </w:r>
      <w:r>
        <w:t xml:space="preserve">. </w:t>
      </w:r>
    </w:p>
    <w:p w:rsidR="004C3BD1" w:rsidRDefault="004C3BD1" w:rsidP="004C3BD1">
      <w:pPr>
        <w:pStyle w:val="Listenabsatz"/>
        <w:tabs>
          <w:tab w:val="left" w:pos="567"/>
          <w:tab w:val="left" w:pos="851"/>
        </w:tabs>
        <w:spacing w:line="300" w:lineRule="exact"/>
        <w:ind w:left="566"/>
        <w:jc w:val="both"/>
      </w:pPr>
    </w:p>
    <w:p w:rsidR="004C3BD1" w:rsidRDefault="004C3BD1" w:rsidP="004C3BD1">
      <w:pPr>
        <w:pStyle w:val="Listenabsatz"/>
        <w:tabs>
          <w:tab w:val="left" w:pos="567"/>
          <w:tab w:val="left" w:pos="851"/>
        </w:tabs>
        <w:spacing w:line="300" w:lineRule="exact"/>
        <w:ind w:left="566"/>
        <w:jc w:val="both"/>
      </w:pPr>
      <w:r>
        <w:t xml:space="preserve">Die </w:t>
      </w:r>
      <w:r w:rsidRPr="002F5A96">
        <w:rPr>
          <w:i/>
        </w:rPr>
        <w:t>DüV</w:t>
      </w:r>
      <w:r>
        <w:t xml:space="preserve"> </w:t>
      </w:r>
      <w:r>
        <w:rPr>
          <w:i/>
        </w:rPr>
        <w:t xml:space="preserve">ab 2017 </w:t>
      </w:r>
      <w:r>
        <w:t>sieht zwar Alternativen zur bodennahen Ausbringung vor, …:</w:t>
      </w:r>
    </w:p>
    <w:p w:rsidR="004C3BD1" w:rsidRDefault="004C3BD1" w:rsidP="00DD69F9">
      <w:pPr>
        <w:pStyle w:val="Listenabsatz"/>
        <w:numPr>
          <w:ilvl w:val="0"/>
          <w:numId w:val="4"/>
        </w:numPr>
        <w:tabs>
          <w:tab w:val="left" w:pos="567"/>
          <w:tab w:val="left" w:pos="851"/>
        </w:tabs>
        <w:spacing w:line="300" w:lineRule="exact"/>
        <w:ind w:left="849" w:hanging="283"/>
        <w:jc w:val="both"/>
      </w:pPr>
      <w:r>
        <w:t>…</w:t>
      </w:r>
      <w:r w:rsidRPr="00B554C5">
        <w:t xml:space="preserve"> </w:t>
      </w:r>
      <w:r>
        <w:t xml:space="preserve">NUR sind diese die </w:t>
      </w:r>
      <w:r w:rsidRPr="002A5A1A">
        <w:rPr>
          <w:b/>
          <w:u w:val="single"/>
        </w:rPr>
        <w:t>zugelassenen</w:t>
      </w:r>
      <w:r>
        <w:t xml:space="preserve"> </w:t>
      </w:r>
      <w:r w:rsidRPr="002A5A1A">
        <w:rPr>
          <w:b/>
        </w:rPr>
        <w:t>Alternativen</w:t>
      </w:r>
      <w:r>
        <w:t xml:space="preserve">, wieder </w:t>
      </w:r>
      <w:r w:rsidRPr="00B71F93">
        <w:rPr>
          <w:b/>
          <w:color w:val="FF0000"/>
        </w:rPr>
        <w:t>NUR</w:t>
      </w:r>
      <w:r w:rsidRPr="002A5A1A">
        <w:rPr>
          <w:b/>
        </w:rPr>
        <w:t xml:space="preserve"> auf die </w:t>
      </w:r>
      <w:r w:rsidRPr="002A5A1A">
        <w:rPr>
          <w:b/>
          <w:u w:val="single"/>
        </w:rPr>
        <w:t>Ausbringung begrenzt</w:t>
      </w:r>
      <w:r>
        <w:t>,</w:t>
      </w:r>
      <w:r w:rsidRPr="00B554C5">
        <w:t xml:space="preserve"> </w:t>
      </w:r>
      <w:r>
        <w:t xml:space="preserve">was ja in Anbetracht der Verteilung der Emissionsquellen </w:t>
      </w:r>
      <w:r w:rsidRPr="002F5A96">
        <w:rPr>
          <w:i/>
        </w:rPr>
        <w:t>(viel zu)</w:t>
      </w:r>
      <w:r>
        <w:t xml:space="preserve"> </w:t>
      </w:r>
      <w:r w:rsidRPr="004C3BD1">
        <w:t>sehr beschränkt</w:t>
      </w:r>
      <w:r>
        <w:t xml:space="preserve"> ist, um die Ammoniak-Emissionen</w:t>
      </w:r>
      <w:r>
        <w:rPr>
          <w:i/>
        </w:rPr>
        <w:t xml:space="preserve"> </w:t>
      </w:r>
      <w:r>
        <w:t xml:space="preserve">wirkungsvoll um mind. 29 % zu senken </w:t>
      </w:r>
      <w:r w:rsidRPr="002F5A96">
        <w:rPr>
          <w:i/>
        </w:rPr>
        <w:t>(wie von der EU gefordert)</w:t>
      </w:r>
      <w:r>
        <w:t xml:space="preserve">! </w:t>
      </w:r>
    </w:p>
    <w:p w:rsidR="004C3BD1" w:rsidRDefault="004C3BD1" w:rsidP="004C3BD1">
      <w:pPr>
        <w:pStyle w:val="Listenabsatz"/>
        <w:tabs>
          <w:tab w:val="left" w:pos="567"/>
          <w:tab w:val="left" w:pos="851"/>
        </w:tabs>
        <w:spacing w:line="300" w:lineRule="exact"/>
        <w:ind w:left="849"/>
        <w:jc w:val="both"/>
      </w:pPr>
    </w:p>
    <w:p w:rsidR="004C3BD1" w:rsidRDefault="004C3BD1" w:rsidP="00DD69F9">
      <w:pPr>
        <w:pStyle w:val="Listenabsatz"/>
        <w:numPr>
          <w:ilvl w:val="0"/>
          <w:numId w:val="4"/>
        </w:numPr>
        <w:tabs>
          <w:tab w:val="left" w:pos="567"/>
          <w:tab w:val="left" w:pos="851"/>
        </w:tabs>
        <w:spacing w:line="300" w:lineRule="exact"/>
        <w:ind w:left="849" w:hanging="283"/>
        <w:jc w:val="both"/>
      </w:pPr>
      <w:r w:rsidRPr="002A5A1A">
        <w:t xml:space="preserve">… </w:t>
      </w:r>
      <w:r w:rsidRPr="004C3BD1">
        <w:rPr>
          <w:b/>
        </w:rPr>
        <w:t>wenn eine mit der bodennahen Ausbringung vergleichbare Reduktion der NH3-Emissionen belegbar ist</w:t>
      </w:r>
      <w:r>
        <w:rPr>
          <w:b/>
        </w:rPr>
        <w:t>.</w:t>
      </w:r>
    </w:p>
    <w:p w:rsidR="006D0696" w:rsidRDefault="004C3BD1" w:rsidP="00857576">
      <w:pPr>
        <w:pStyle w:val="Listenabsatz"/>
        <w:spacing w:line="300" w:lineRule="exact"/>
        <w:ind w:left="849"/>
        <w:jc w:val="both"/>
      </w:pPr>
      <w:r w:rsidRPr="002A5A1A">
        <w:t xml:space="preserve">NUR gibt es für </w:t>
      </w:r>
      <w:r w:rsidRPr="00B71F93">
        <w:rPr>
          <w:b/>
          <w:u w:val="single"/>
        </w:rPr>
        <w:t>KEINE einzige</w:t>
      </w:r>
      <w:r w:rsidRPr="002A5A1A">
        <w:t xml:space="preserve"> Ausbringtechnik</w:t>
      </w:r>
      <w:r>
        <w:t xml:space="preserve">, </w:t>
      </w:r>
      <w:r>
        <w:rPr>
          <w:i/>
        </w:rPr>
        <w:t>(</w:t>
      </w:r>
      <w:r w:rsidRPr="00B71F93">
        <w:rPr>
          <w:i/>
        </w:rPr>
        <w:t>also auch nicht für die bodennahen)</w:t>
      </w:r>
      <w:r w:rsidRPr="002A5A1A">
        <w:t xml:space="preserve"> wissenschaftliche tragfähige</w:t>
      </w:r>
      <w:r>
        <w:t xml:space="preserve"> und verifizierbare Angaben</w:t>
      </w:r>
      <w:r w:rsidRPr="002A5A1A">
        <w:t xml:space="preserve"> </w:t>
      </w:r>
      <w:r w:rsidR="00857576">
        <w:t>für einen möglichen</w:t>
      </w:r>
      <w:r w:rsidRPr="002A5A1A">
        <w:t xml:space="preserve"> Vergleich</w:t>
      </w:r>
      <w:r>
        <w:t>!</w:t>
      </w:r>
    </w:p>
    <w:p w:rsidR="004C3BD1" w:rsidRDefault="004C3BD1" w:rsidP="004C3BD1">
      <w:pPr>
        <w:pStyle w:val="Listenabsatz"/>
        <w:spacing w:line="300" w:lineRule="exact"/>
        <w:ind w:left="567" w:firstLine="141"/>
        <w:jc w:val="both"/>
      </w:pPr>
    </w:p>
    <w:p w:rsidR="00835C84" w:rsidRDefault="006D0696" w:rsidP="00835C84">
      <w:pPr>
        <w:pStyle w:val="Listenabsatz"/>
        <w:tabs>
          <w:tab w:val="left" w:pos="851"/>
        </w:tabs>
        <w:spacing w:line="300" w:lineRule="exact"/>
        <w:ind w:left="567"/>
        <w:jc w:val="both"/>
      </w:pPr>
      <w:r>
        <w:t xml:space="preserve">Zur nachhaltigen und signifikanten Reduktion der NH3-Emissionen </w:t>
      </w:r>
      <w:r w:rsidRPr="006D0696">
        <w:rPr>
          <w:i/>
        </w:rPr>
        <w:t>(nach EU um mindestens 29 %)</w:t>
      </w:r>
      <w:r>
        <w:t>, ist es zwingend notwendig alle, durch Messungen von NH3 aus Gülle</w:t>
      </w:r>
      <w:r w:rsidRPr="006D0696">
        <w:rPr>
          <w:i/>
        </w:rPr>
        <w:t>(proben)</w:t>
      </w:r>
      <w:r>
        <w:t xml:space="preserve"> </w:t>
      </w:r>
      <w:r w:rsidR="00835C84">
        <w:t>verifizierbaren</w:t>
      </w:r>
      <w:r>
        <w:t xml:space="preserve">(!) </w:t>
      </w:r>
      <w:r w:rsidR="00835C84">
        <w:t>ERGEBNISSE über nachweisliche Senkung der NH3-Emissionen zuzulassen und anzuerkennen – und nicht auszugrenzen, gleichgültig ob diese belegbaren NH3-Reduktionen durch s</w:t>
      </w:r>
      <w:r>
        <w:t>tandardisierbar</w:t>
      </w:r>
      <w:r w:rsidR="00835C84">
        <w:t>e</w:t>
      </w:r>
      <w:r>
        <w:t xml:space="preserve"> </w:t>
      </w:r>
      <w:r w:rsidR="00835C84" w:rsidRPr="00835C84">
        <w:rPr>
          <w:i/>
        </w:rPr>
        <w:t>(industrielle)</w:t>
      </w:r>
      <w:r w:rsidR="00835C84">
        <w:t xml:space="preserve"> </w:t>
      </w:r>
      <w:r>
        <w:t xml:space="preserve">oder </w:t>
      </w:r>
      <w:r w:rsidR="00835C84">
        <w:t xml:space="preserve">hoch-individuelle, </w:t>
      </w:r>
      <w:r>
        <w:t>nicht</w:t>
      </w:r>
      <w:r w:rsidR="00835C84">
        <w:t>-standardisierbare</w:t>
      </w:r>
      <w:r w:rsidR="00835C84" w:rsidRPr="00835C84">
        <w:t xml:space="preserve"> </w:t>
      </w:r>
      <w:r w:rsidR="00B27DC5">
        <w:t xml:space="preserve">NH3-senkende </w:t>
      </w:r>
      <w:r w:rsidR="00835C84">
        <w:t xml:space="preserve">Maßnahmen der Landwirte erzielt wird. </w:t>
      </w:r>
    </w:p>
    <w:p w:rsidR="00D83DAE" w:rsidRDefault="00D83DAE" w:rsidP="00835C84">
      <w:pPr>
        <w:pStyle w:val="Listenabsatz"/>
        <w:tabs>
          <w:tab w:val="left" w:pos="851"/>
        </w:tabs>
        <w:spacing w:line="300" w:lineRule="exact"/>
        <w:ind w:left="567"/>
        <w:jc w:val="both"/>
      </w:pPr>
    </w:p>
    <w:p w:rsidR="006D0696" w:rsidRDefault="00835C84" w:rsidP="00835C84">
      <w:pPr>
        <w:pStyle w:val="Listenabsatz"/>
        <w:tabs>
          <w:tab w:val="left" w:pos="851"/>
        </w:tabs>
        <w:spacing w:line="300" w:lineRule="exact"/>
        <w:ind w:left="567"/>
        <w:jc w:val="both"/>
      </w:pPr>
      <w:r>
        <w:t xml:space="preserve">Es geht </w:t>
      </w:r>
      <w:r w:rsidR="00B27DC5">
        <w:t xml:space="preserve">grundsätzlich </w:t>
      </w:r>
      <w:r>
        <w:t xml:space="preserve">nicht um die </w:t>
      </w:r>
      <w:r w:rsidR="00B27DC5">
        <w:t xml:space="preserve">Erklärbarkeit und Standardisierbarkeit der NH3-senkenden </w:t>
      </w:r>
      <w:r>
        <w:t xml:space="preserve">Maßnahmen </w:t>
      </w:r>
      <w:r w:rsidRPr="000D59A7">
        <w:rPr>
          <w:i/>
        </w:rPr>
        <w:t>(solange ausschließlich umweltverträgliche Hilfsmittel verwendet werden)</w:t>
      </w:r>
      <w:r>
        <w:t>, sondern um das ERGEBNIS – die</w:t>
      </w:r>
      <w:r w:rsidR="000D59A7">
        <w:t xml:space="preserve"> überprüfbar-</w:t>
      </w:r>
      <w:r w:rsidRPr="000D59A7">
        <w:rPr>
          <w:u w:val="single"/>
        </w:rPr>
        <w:t>belegbare</w:t>
      </w:r>
      <w:r>
        <w:t xml:space="preserve"> Senkung der NH3-Emissionen!</w:t>
      </w:r>
    </w:p>
    <w:p w:rsidR="004C3BD1" w:rsidRPr="009D6D56" w:rsidRDefault="004C3BD1" w:rsidP="000D59A7">
      <w:pPr>
        <w:tabs>
          <w:tab w:val="left" w:pos="567"/>
          <w:tab w:val="left" w:pos="851"/>
        </w:tabs>
        <w:spacing w:line="300" w:lineRule="exact"/>
        <w:jc w:val="both"/>
      </w:pPr>
    </w:p>
    <w:p w:rsidR="001D0379" w:rsidRDefault="001D0379" w:rsidP="00510D40">
      <w:pPr>
        <w:pStyle w:val="Listenabsatz"/>
        <w:spacing w:line="300" w:lineRule="exact"/>
        <w:ind w:left="567" w:hanging="283"/>
        <w:jc w:val="both"/>
      </w:pPr>
    </w:p>
    <w:p w:rsidR="00A861D7" w:rsidRDefault="00D110C1" w:rsidP="00DD69F9">
      <w:pPr>
        <w:pStyle w:val="berschrift1"/>
        <w:numPr>
          <w:ilvl w:val="0"/>
          <w:numId w:val="8"/>
        </w:numPr>
        <w:ind w:left="567" w:hanging="283"/>
      </w:pPr>
      <w:bookmarkStart w:id="13" w:name="_Offiziell-formale_Anerkennung_nachw"/>
      <w:bookmarkStart w:id="14" w:name="_Toc83213469"/>
      <w:bookmarkEnd w:id="13"/>
      <w:r>
        <w:t xml:space="preserve">Offiziell-formale </w:t>
      </w:r>
      <w:r w:rsidR="00686B55" w:rsidRPr="00D110C1">
        <w:t xml:space="preserve">Anerkennung </w:t>
      </w:r>
      <w:r w:rsidR="00837A34" w:rsidRPr="00D110C1">
        <w:rPr>
          <w:u w:val="single"/>
        </w:rPr>
        <w:t>nachweisbare</w:t>
      </w:r>
      <w:r w:rsidR="00C224E1" w:rsidRPr="00D110C1">
        <w:rPr>
          <w:u w:val="single"/>
        </w:rPr>
        <w:t>r</w:t>
      </w:r>
      <w:r w:rsidR="00837A34" w:rsidRPr="00D110C1">
        <w:t xml:space="preserve"> </w:t>
      </w:r>
      <w:r>
        <w:rPr>
          <w:u w:val="single"/>
        </w:rPr>
        <w:t>e</w:t>
      </w:r>
      <w:r w:rsidRPr="00D110C1">
        <w:rPr>
          <w:u w:val="single"/>
        </w:rPr>
        <w:t>inzelbetriebliche</w:t>
      </w:r>
      <w:r>
        <w:rPr>
          <w:u w:val="single"/>
        </w:rPr>
        <w:t>r</w:t>
      </w:r>
      <w:r w:rsidRPr="00D110C1">
        <w:t xml:space="preserve"> </w:t>
      </w:r>
      <w:r w:rsidR="00686B55" w:rsidRPr="00D110C1">
        <w:t>Reduktion von NH3-Emissionen</w:t>
      </w:r>
      <w:r w:rsidR="00DC260E" w:rsidRPr="00D110C1">
        <w:t xml:space="preserve"> </w:t>
      </w:r>
      <w:r w:rsidR="00A861D7">
        <w:t>…</w:t>
      </w:r>
      <w:bookmarkEnd w:id="14"/>
    </w:p>
    <w:p w:rsidR="00686B55" w:rsidRPr="00D110C1" w:rsidRDefault="00A861D7" w:rsidP="00A861D7">
      <w:pPr>
        <w:pStyle w:val="Listenabsatz"/>
        <w:tabs>
          <w:tab w:val="left" w:pos="851"/>
        </w:tabs>
        <w:spacing w:line="300" w:lineRule="exact"/>
        <w:ind w:left="567"/>
        <w:jc w:val="both"/>
        <w:rPr>
          <w:b/>
        </w:rPr>
      </w:pPr>
      <w:r>
        <w:rPr>
          <w:b/>
        </w:rPr>
        <w:t xml:space="preserve">… </w:t>
      </w:r>
      <w:r w:rsidR="00835C84" w:rsidRPr="00D110C1">
        <w:rPr>
          <w:i/>
        </w:rPr>
        <w:t>(bzw.</w:t>
      </w:r>
      <w:r w:rsidR="00DC260E" w:rsidRPr="00D110C1">
        <w:rPr>
          <w:i/>
        </w:rPr>
        <w:t xml:space="preserve"> Nitratbelastung im Grundwasser</w:t>
      </w:r>
      <w:r w:rsidR="00835C84" w:rsidRPr="00D110C1">
        <w:rPr>
          <w:i/>
        </w:rPr>
        <w:t>)</w:t>
      </w:r>
      <w:r w:rsidR="00686B55" w:rsidRPr="00D110C1">
        <w:rPr>
          <w:b/>
        </w:rPr>
        <w:t xml:space="preserve">, die </w:t>
      </w:r>
      <w:r w:rsidR="00D110C1" w:rsidRPr="00D110C1">
        <w:rPr>
          <w:b/>
          <w:u w:val="single"/>
        </w:rPr>
        <w:t>auch</w:t>
      </w:r>
      <w:r w:rsidR="00D110C1">
        <w:rPr>
          <w:b/>
        </w:rPr>
        <w:t xml:space="preserve"> </w:t>
      </w:r>
      <w:r w:rsidR="00686B55" w:rsidRPr="00D110C1">
        <w:rPr>
          <w:b/>
        </w:rPr>
        <w:t xml:space="preserve">durch </w:t>
      </w:r>
      <w:r w:rsidR="00686B55" w:rsidRPr="00D110C1">
        <w:rPr>
          <w:b/>
          <w:u w:val="single"/>
        </w:rPr>
        <w:t>nicht-standardisierbaren, betriebs-individuelle</w:t>
      </w:r>
      <w:r w:rsidR="00686B55" w:rsidRPr="00D110C1">
        <w:rPr>
          <w:b/>
        </w:rPr>
        <w:t xml:space="preserve"> Maßnahmen </w:t>
      </w:r>
      <w:r w:rsidR="00D110C1">
        <w:rPr>
          <w:b/>
        </w:rPr>
        <w:t xml:space="preserve">der Landwirte </w:t>
      </w:r>
      <w:r w:rsidR="001D0379" w:rsidRPr="00D110C1">
        <w:rPr>
          <w:b/>
        </w:rPr>
        <w:t>b</w:t>
      </w:r>
      <w:r w:rsidR="00837A34" w:rsidRPr="00D110C1">
        <w:rPr>
          <w:b/>
        </w:rPr>
        <w:t>ewirkt we</w:t>
      </w:r>
      <w:r w:rsidR="001D0379" w:rsidRPr="00D110C1">
        <w:rPr>
          <w:b/>
        </w:rPr>
        <w:t>rden und</w:t>
      </w:r>
      <w:r w:rsidR="00686B55" w:rsidRPr="00D110C1">
        <w:rPr>
          <w:b/>
        </w:rPr>
        <w:t xml:space="preserve"> wissenschaftlich tragfähig durch verifizierbare </w:t>
      </w:r>
      <w:r w:rsidR="00686B55" w:rsidRPr="00D110C1">
        <w:rPr>
          <w:b/>
          <w:u w:val="single"/>
        </w:rPr>
        <w:t>NH3</w:t>
      </w:r>
      <w:r w:rsidR="00D110C1" w:rsidRPr="00D110C1">
        <w:rPr>
          <w:b/>
          <w:u w:val="single"/>
        </w:rPr>
        <w:t>-</w:t>
      </w:r>
      <w:r w:rsidR="00835C84" w:rsidRPr="00D110C1">
        <w:rPr>
          <w:b/>
          <w:u w:val="single"/>
        </w:rPr>
        <w:t>Messungen</w:t>
      </w:r>
      <w:r w:rsidR="00DC260E" w:rsidRPr="00D110C1">
        <w:rPr>
          <w:b/>
        </w:rPr>
        <w:t xml:space="preserve"> </w:t>
      </w:r>
      <w:r w:rsidR="00835C84" w:rsidRPr="00D110C1">
        <w:rPr>
          <w:i/>
        </w:rPr>
        <w:t>(bzw.</w:t>
      </w:r>
      <w:r w:rsidR="00DC260E" w:rsidRPr="00D110C1">
        <w:rPr>
          <w:i/>
        </w:rPr>
        <w:t xml:space="preserve"> Nitrat-</w:t>
      </w:r>
      <w:r w:rsidR="00686B55" w:rsidRPr="00D110C1">
        <w:rPr>
          <w:i/>
        </w:rPr>
        <w:t>Messungen</w:t>
      </w:r>
      <w:r w:rsidR="00835C84" w:rsidRPr="00D110C1">
        <w:rPr>
          <w:i/>
        </w:rPr>
        <w:t>)</w:t>
      </w:r>
      <w:r w:rsidR="00686B55" w:rsidRPr="00D110C1">
        <w:rPr>
          <w:b/>
        </w:rPr>
        <w:t xml:space="preserve"> </w:t>
      </w:r>
      <w:r w:rsidR="001D0379" w:rsidRPr="00D110C1">
        <w:rPr>
          <w:b/>
        </w:rPr>
        <w:t>belegt sind.</w:t>
      </w:r>
    </w:p>
    <w:p w:rsidR="000D59A7" w:rsidRDefault="000D59A7" w:rsidP="00837A34">
      <w:pPr>
        <w:pStyle w:val="Listenabsatz"/>
        <w:tabs>
          <w:tab w:val="left" w:pos="851"/>
        </w:tabs>
        <w:spacing w:line="300" w:lineRule="exact"/>
        <w:ind w:left="567"/>
        <w:jc w:val="both"/>
      </w:pPr>
    </w:p>
    <w:p w:rsidR="00C71111" w:rsidRDefault="00C71111" w:rsidP="00C71111">
      <w:pPr>
        <w:pStyle w:val="Listenabsatz"/>
        <w:tabs>
          <w:tab w:val="left" w:pos="1843"/>
        </w:tabs>
        <w:spacing w:line="300" w:lineRule="exact"/>
        <w:ind w:left="1843" w:hanging="1276"/>
        <w:jc w:val="both"/>
        <w:rPr>
          <w:b/>
        </w:rPr>
      </w:pPr>
      <w:r w:rsidRPr="00B27DC5">
        <w:rPr>
          <w:b/>
          <w:u w:val="single"/>
        </w:rPr>
        <w:t>Begründung:</w:t>
      </w:r>
      <w:r w:rsidRPr="000D59A7">
        <w:rPr>
          <w:b/>
        </w:rPr>
        <w:t xml:space="preserve"> </w:t>
      </w:r>
      <w:r>
        <w:rPr>
          <w:b/>
        </w:rPr>
        <w:t xml:space="preserve"> </w:t>
      </w:r>
      <w:r>
        <w:rPr>
          <w:b/>
        </w:rPr>
        <w:tab/>
      </w:r>
    </w:p>
    <w:p w:rsidR="00C71111" w:rsidRPr="00B27DC5" w:rsidRDefault="00C71111" w:rsidP="00C71111">
      <w:pPr>
        <w:pStyle w:val="Listenabsatz"/>
        <w:tabs>
          <w:tab w:val="left" w:pos="1843"/>
        </w:tabs>
        <w:spacing w:after="120" w:line="300" w:lineRule="exact"/>
        <w:ind w:left="1843" w:hanging="1276"/>
        <w:contextualSpacing w:val="0"/>
        <w:jc w:val="both"/>
      </w:pPr>
      <w:r w:rsidRPr="00B27DC5">
        <w:t>Siehe „</w:t>
      </w:r>
      <w:hyperlink w:anchor="_Argumente_(Gründe_&amp;" w:history="1">
        <w:r w:rsidRPr="00B27DC5">
          <w:rPr>
            <w:rStyle w:val="Hyperlink"/>
          </w:rPr>
          <w:t>C. Argumente</w:t>
        </w:r>
      </w:hyperlink>
      <w:r w:rsidRPr="00B27DC5">
        <w:t>“</w:t>
      </w:r>
      <w:r>
        <w:rPr>
          <w:b/>
        </w:rPr>
        <w:t xml:space="preserve"> C1-C10 </w:t>
      </w:r>
      <w:r w:rsidRPr="00B27DC5">
        <w:t>sowie</w:t>
      </w:r>
      <w:r>
        <w:rPr>
          <w:b/>
        </w:rPr>
        <w:t xml:space="preserve"> </w:t>
      </w:r>
      <w:r w:rsidRPr="00B27DC5">
        <w:t>nachfolgende</w:t>
      </w:r>
      <w:r>
        <w:rPr>
          <w:b/>
        </w:rPr>
        <w:t xml:space="preserve"> </w:t>
      </w:r>
      <w:r w:rsidRPr="00B27DC5">
        <w:t xml:space="preserve">Hintergrundinformationen und </w:t>
      </w:r>
      <w:r w:rsidRPr="00B27DC5">
        <w:rPr>
          <w:u w:val="single"/>
        </w:rPr>
        <w:t xml:space="preserve">ergänzende </w:t>
      </w:r>
      <w:r>
        <w:t>Gründe</w:t>
      </w:r>
      <w:r w:rsidRPr="00B27DC5">
        <w:t>:</w:t>
      </w:r>
    </w:p>
    <w:p w:rsidR="00442055" w:rsidRDefault="00442055" w:rsidP="00837A34">
      <w:pPr>
        <w:pStyle w:val="Listenabsatz"/>
        <w:tabs>
          <w:tab w:val="left" w:pos="851"/>
        </w:tabs>
        <w:spacing w:line="300" w:lineRule="exact"/>
        <w:ind w:left="567"/>
        <w:jc w:val="both"/>
      </w:pPr>
    </w:p>
    <w:p w:rsidR="00837A34" w:rsidRDefault="00837A34" w:rsidP="00837A34">
      <w:pPr>
        <w:pStyle w:val="Listenabsatz"/>
        <w:tabs>
          <w:tab w:val="left" w:pos="851"/>
        </w:tabs>
        <w:spacing w:line="300" w:lineRule="exact"/>
        <w:ind w:left="567"/>
        <w:jc w:val="both"/>
      </w:pPr>
      <w:r>
        <w:t>Dabei geht es</w:t>
      </w:r>
      <w:r w:rsidR="00C71111">
        <w:t>, wie schon erwähnt,</w:t>
      </w:r>
      <w:r>
        <w:t xml:space="preserve"> nicht(!) um die Erklärbarkeit und/oder Standardisierung betriebsspezifischer, individueller Maßnahmen sondern um </w:t>
      </w:r>
      <w:r w:rsidRPr="007D1EB1">
        <w:rPr>
          <w:u w:val="single"/>
        </w:rPr>
        <w:t>messbare</w:t>
      </w:r>
      <w:r>
        <w:t xml:space="preserve"> ERGEBNIS</w:t>
      </w:r>
      <w:r w:rsidR="00C71111">
        <w:t>SE</w:t>
      </w:r>
      <w:r>
        <w:t>.</w:t>
      </w:r>
    </w:p>
    <w:p w:rsidR="006C674F" w:rsidRDefault="006C674F" w:rsidP="00837A34">
      <w:pPr>
        <w:pStyle w:val="Listenabsatz"/>
        <w:tabs>
          <w:tab w:val="left" w:pos="851"/>
        </w:tabs>
        <w:spacing w:line="300" w:lineRule="exact"/>
        <w:ind w:left="567"/>
        <w:jc w:val="both"/>
      </w:pPr>
      <w:r>
        <w:t xml:space="preserve">Ein Beispiel für die </w:t>
      </w:r>
      <w:r w:rsidR="00835C84">
        <w:t xml:space="preserve">praktische Anwendung und vor allem </w:t>
      </w:r>
      <w:r w:rsidR="00D110C1">
        <w:t>ein ganz rund-um-Konzept</w:t>
      </w:r>
      <w:r>
        <w:t xml:space="preserve"> einer </w:t>
      </w:r>
      <w:r w:rsidRPr="00D110C1">
        <w:rPr>
          <w:u w:val="single"/>
        </w:rPr>
        <w:t>politisch-administrativen</w:t>
      </w:r>
      <w:r w:rsidR="00835C84" w:rsidRPr="00D110C1">
        <w:rPr>
          <w:u w:val="single"/>
        </w:rPr>
        <w:t xml:space="preserve"> Umsetzung </w:t>
      </w:r>
      <w:r w:rsidR="00835C84">
        <w:t>ist in der beigefügten Grund-Information „</w:t>
      </w:r>
      <w:r w:rsidR="00835C84" w:rsidRPr="00835C84">
        <w:rPr>
          <w:i/>
        </w:rPr>
        <w:t>AMMONIAK aus der Landwirtschaft – Problem &amp; Lösung</w:t>
      </w:r>
      <w:r w:rsidR="00835C84">
        <w:t>“ auf Seite 17 bis 20 beschrieben.</w:t>
      </w:r>
    </w:p>
    <w:p w:rsidR="007D1EB1" w:rsidRDefault="007D1EB1" w:rsidP="00837A34">
      <w:pPr>
        <w:pStyle w:val="Listenabsatz"/>
        <w:tabs>
          <w:tab w:val="left" w:pos="851"/>
        </w:tabs>
        <w:spacing w:line="300" w:lineRule="exact"/>
        <w:ind w:left="567"/>
        <w:jc w:val="both"/>
      </w:pPr>
    </w:p>
    <w:p w:rsidR="00837A34" w:rsidRDefault="00837A34" w:rsidP="00DD69F9">
      <w:pPr>
        <w:pStyle w:val="Listenabsatz"/>
        <w:numPr>
          <w:ilvl w:val="0"/>
          <w:numId w:val="3"/>
        </w:numPr>
        <w:tabs>
          <w:tab w:val="left" w:pos="851"/>
        </w:tabs>
        <w:spacing w:line="300" w:lineRule="exact"/>
        <w:ind w:left="851" w:hanging="284"/>
        <w:jc w:val="both"/>
      </w:pPr>
      <w:r>
        <w:t xml:space="preserve">Es darf nicht sein, das die die Erklärbarkeit einer </w:t>
      </w:r>
      <w:r w:rsidRPr="007D1EB1">
        <w:rPr>
          <w:i/>
        </w:rPr>
        <w:t>(individuellen)</w:t>
      </w:r>
      <w:r>
        <w:t xml:space="preserve"> Methode/Maßnahme zur Voraussetzung der Anerkennung verifizierbarer Messergebnisse ist – </w:t>
      </w:r>
      <w:r w:rsidR="005330B8">
        <w:t>sonst</w:t>
      </w:r>
      <w:r>
        <w:t xml:space="preserve"> dürften KEINE moderne elektronische Technik und vieles andere nicht mehr verwendet werden, weil auch da viele Dinge </w:t>
      </w:r>
      <w:r w:rsidRPr="007D1EB1">
        <w:rPr>
          <w:i/>
        </w:rPr>
        <w:t xml:space="preserve">(noch) </w:t>
      </w:r>
      <w:r>
        <w:t xml:space="preserve">nicht erklärbar sind. Entscheidend ist </w:t>
      </w:r>
      <w:r w:rsidRPr="00837A34">
        <w:t>jedoch, dass sie funktionieren u</w:t>
      </w:r>
      <w:r>
        <w:t>nd dies durch Messungen prüf- und belegbar ist!</w:t>
      </w:r>
    </w:p>
    <w:p w:rsidR="007D1EB1" w:rsidRDefault="007D1EB1" w:rsidP="007D1EB1">
      <w:pPr>
        <w:pStyle w:val="Listenabsatz"/>
        <w:tabs>
          <w:tab w:val="left" w:pos="851"/>
        </w:tabs>
        <w:spacing w:line="300" w:lineRule="exact"/>
        <w:ind w:left="851"/>
        <w:jc w:val="both"/>
      </w:pPr>
    </w:p>
    <w:p w:rsidR="007D1EB1" w:rsidRPr="00837A34" w:rsidRDefault="007D1EB1" w:rsidP="00DD69F9">
      <w:pPr>
        <w:pStyle w:val="Listenabsatz"/>
        <w:numPr>
          <w:ilvl w:val="0"/>
          <w:numId w:val="3"/>
        </w:numPr>
        <w:tabs>
          <w:tab w:val="left" w:pos="851"/>
        </w:tabs>
        <w:spacing w:line="300" w:lineRule="exact"/>
        <w:ind w:left="851" w:hanging="284"/>
        <w:jc w:val="both"/>
      </w:pPr>
      <w:r>
        <w:t xml:space="preserve">Eine Eingrenzung der zugelassenen Maßnahmen zur Senkung der NH3-Emissionen auf den Bereich Ausbringung ist nicht zielführend, weil dabei rund 80 % der NH3-Emissions-Quellen NICHT berücksichtigt werden. </w:t>
      </w:r>
    </w:p>
    <w:p w:rsidR="00837A34" w:rsidRDefault="00837A34" w:rsidP="00837A34">
      <w:pPr>
        <w:pStyle w:val="Listenabsatz"/>
        <w:tabs>
          <w:tab w:val="left" w:pos="851"/>
        </w:tabs>
        <w:spacing w:line="300" w:lineRule="exact"/>
        <w:ind w:left="567"/>
        <w:jc w:val="both"/>
      </w:pPr>
    </w:p>
    <w:p w:rsidR="00837A34" w:rsidRDefault="00C21AAF" w:rsidP="00DD69F9">
      <w:pPr>
        <w:pStyle w:val="Listenabsatz"/>
        <w:numPr>
          <w:ilvl w:val="0"/>
          <w:numId w:val="2"/>
        </w:numPr>
        <w:tabs>
          <w:tab w:val="left" w:pos="851"/>
        </w:tabs>
        <w:spacing w:line="300" w:lineRule="exact"/>
        <w:ind w:left="851" w:hanging="284"/>
        <w:jc w:val="both"/>
      </w:pPr>
      <w:r>
        <w:t>Auch wenn es Ähnlichkeiten und Kategorien gibt - jeder landwirtschaftliche Betrieb ist immer ein Einzelfall und anders, wie bei Frauen bzw. Männern.</w:t>
      </w:r>
      <w:r w:rsidR="00A57FFD">
        <w:t xml:space="preserve"> Selbst die Güllen einer Tierkategorie sind immer mal mehr, mal weniger unterschiedlich.</w:t>
      </w:r>
      <w:r w:rsidR="00DC260E">
        <w:t xml:space="preserve"> Daher sind auch die Methoden zur Senkung der NH3-Emissionen wie auch der Nitrat- und Co.-Belastung im Grundwasser mal SEHR unterschiedlich und mal variieren sie nur leicht – aber sie sind nur ganz selten gleich!</w:t>
      </w:r>
    </w:p>
    <w:p w:rsidR="00837A34" w:rsidRDefault="00837A34" w:rsidP="00837A34">
      <w:pPr>
        <w:pStyle w:val="Listenabsatz"/>
        <w:tabs>
          <w:tab w:val="left" w:pos="851"/>
        </w:tabs>
        <w:spacing w:line="300" w:lineRule="exact"/>
        <w:ind w:left="851"/>
        <w:jc w:val="both"/>
      </w:pPr>
    </w:p>
    <w:p w:rsidR="00F367BA" w:rsidRPr="00837A34" w:rsidRDefault="00F367BA" w:rsidP="00DD69F9">
      <w:pPr>
        <w:pStyle w:val="Listenabsatz"/>
        <w:numPr>
          <w:ilvl w:val="0"/>
          <w:numId w:val="2"/>
        </w:numPr>
        <w:tabs>
          <w:tab w:val="left" w:pos="851"/>
        </w:tabs>
        <w:spacing w:line="300" w:lineRule="exact"/>
        <w:ind w:left="851" w:hanging="284"/>
        <w:jc w:val="both"/>
      </w:pPr>
      <w:r w:rsidRPr="00837A34">
        <w:t>Eine erfolgreiche, signifikante und dauerhafte Reduktion der NH3-Emissionen aus Gülle</w:t>
      </w:r>
      <w:r w:rsidR="00C21AAF" w:rsidRPr="00837A34">
        <w:t xml:space="preserve"> </w:t>
      </w:r>
      <w:r w:rsidR="00A57FFD" w:rsidRPr="00837A34">
        <w:t xml:space="preserve">ist allein mit generalisierten, </w:t>
      </w:r>
      <w:r w:rsidR="00A57FFD" w:rsidRPr="00837A34">
        <w:rPr>
          <w:i/>
        </w:rPr>
        <w:t>(sehr teuren)</w:t>
      </w:r>
      <w:r w:rsidR="00A57FFD" w:rsidRPr="00837A34">
        <w:t xml:space="preserve"> technischen und chemischen </w:t>
      </w:r>
      <w:r w:rsidR="00A57FFD" w:rsidRPr="00837A34">
        <w:rPr>
          <w:i/>
        </w:rPr>
        <w:t>(Zwangs-)</w:t>
      </w:r>
      <w:r w:rsidR="00A57FFD" w:rsidRPr="00837A34">
        <w:t xml:space="preserve"> Maßnahmen, die nie zuvor wissenschaftlich tragfähig geprüft wurden</w:t>
      </w:r>
      <w:r w:rsidR="00837A34">
        <w:t>,</w:t>
      </w:r>
      <w:r w:rsidR="00A57FFD" w:rsidRPr="00837A34">
        <w:t xml:space="preserve"> nicht realistisch.</w:t>
      </w:r>
    </w:p>
    <w:p w:rsidR="007D0200" w:rsidRDefault="007D0200" w:rsidP="00510D40">
      <w:pPr>
        <w:spacing w:line="300" w:lineRule="exact"/>
        <w:jc w:val="both"/>
      </w:pPr>
    </w:p>
    <w:p w:rsidR="005330B8" w:rsidRDefault="006C674F" w:rsidP="00DD69F9">
      <w:pPr>
        <w:pStyle w:val="berschrift1"/>
        <w:numPr>
          <w:ilvl w:val="0"/>
          <w:numId w:val="8"/>
        </w:numPr>
        <w:ind w:left="567" w:hanging="283"/>
      </w:pPr>
      <w:bookmarkStart w:id="15" w:name="_Toc83213470"/>
      <w:r w:rsidRPr="005330B8">
        <w:t>Formale Akzeptanz von wissenschaftlich-tragfähigen, verifizier- und vergleichbaren NH3-Mess-Ergebnissen</w:t>
      </w:r>
      <w:bookmarkEnd w:id="15"/>
      <w:r w:rsidRPr="005330B8">
        <w:t xml:space="preserve"> </w:t>
      </w:r>
    </w:p>
    <w:p w:rsidR="008C1A08" w:rsidRDefault="008C1A08" w:rsidP="00564810">
      <w:pPr>
        <w:pStyle w:val="Listenabsatz"/>
        <w:tabs>
          <w:tab w:val="left" w:pos="851"/>
        </w:tabs>
        <w:spacing w:line="300" w:lineRule="exact"/>
        <w:ind w:left="567"/>
        <w:jc w:val="both"/>
      </w:pPr>
    </w:p>
    <w:p w:rsidR="00C71111" w:rsidRDefault="00C71111" w:rsidP="00C71111">
      <w:pPr>
        <w:pStyle w:val="Listenabsatz"/>
        <w:tabs>
          <w:tab w:val="left" w:pos="1843"/>
        </w:tabs>
        <w:spacing w:line="300" w:lineRule="exact"/>
        <w:ind w:left="1843" w:hanging="1276"/>
        <w:jc w:val="both"/>
        <w:rPr>
          <w:b/>
        </w:rPr>
      </w:pPr>
      <w:r w:rsidRPr="00B27DC5">
        <w:rPr>
          <w:b/>
          <w:u w:val="single"/>
        </w:rPr>
        <w:t>Begründung:</w:t>
      </w:r>
      <w:r w:rsidRPr="000D59A7">
        <w:rPr>
          <w:b/>
        </w:rPr>
        <w:t xml:space="preserve"> </w:t>
      </w:r>
      <w:r>
        <w:rPr>
          <w:b/>
        </w:rPr>
        <w:t xml:space="preserve"> </w:t>
      </w:r>
      <w:r>
        <w:rPr>
          <w:b/>
        </w:rPr>
        <w:tab/>
      </w:r>
    </w:p>
    <w:p w:rsidR="00C71111" w:rsidRPr="00B27DC5" w:rsidRDefault="00C71111" w:rsidP="00C71111">
      <w:pPr>
        <w:pStyle w:val="Listenabsatz"/>
        <w:tabs>
          <w:tab w:val="left" w:pos="1843"/>
        </w:tabs>
        <w:spacing w:after="120" w:line="300" w:lineRule="exact"/>
        <w:ind w:left="1843" w:hanging="1276"/>
        <w:contextualSpacing w:val="0"/>
        <w:jc w:val="both"/>
      </w:pPr>
      <w:r w:rsidRPr="00B27DC5">
        <w:t>Siehe „</w:t>
      </w:r>
      <w:hyperlink w:anchor="_Argumente_(Gründe_&amp;" w:history="1">
        <w:r w:rsidRPr="00B27DC5">
          <w:rPr>
            <w:rStyle w:val="Hyperlink"/>
          </w:rPr>
          <w:t>C. Argumente</w:t>
        </w:r>
      </w:hyperlink>
      <w:r w:rsidRPr="00B27DC5">
        <w:t>“</w:t>
      </w:r>
      <w:r>
        <w:rPr>
          <w:b/>
        </w:rPr>
        <w:t xml:space="preserve"> C1-C10 </w:t>
      </w:r>
      <w:r w:rsidRPr="00B27DC5">
        <w:t>sowie</w:t>
      </w:r>
      <w:r>
        <w:rPr>
          <w:b/>
        </w:rPr>
        <w:t xml:space="preserve"> </w:t>
      </w:r>
      <w:r w:rsidRPr="00B27DC5">
        <w:t>nachfolgende</w:t>
      </w:r>
      <w:r>
        <w:rPr>
          <w:b/>
        </w:rPr>
        <w:t xml:space="preserve"> </w:t>
      </w:r>
      <w:r w:rsidRPr="00B27DC5">
        <w:t xml:space="preserve">Hintergrundinformationen und </w:t>
      </w:r>
      <w:r w:rsidRPr="00B27DC5">
        <w:rPr>
          <w:u w:val="single"/>
        </w:rPr>
        <w:t xml:space="preserve">ergänzende </w:t>
      </w:r>
      <w:r>
        <w:t>Gründe</w:t>
      </w:r>
      <w:r w:rsidRPr="00B27DC5">
        <w:t>:</w:t>
      </w:r>
    </w:p>
    <w:p w:rsidR="001943A0" w:rsidRDefault="001943A0" w:rsidP="00564810">
      <w:pPr>
        <w:pStyle w:val="Listenabsatz"/>
        <w:tabs>
          <w:tab w:val="left" w:pos="851"/>
        </w:tabs>
        <w:spacing w:line="300" w:lineRule="exact"/>
        <w:ind w:left="567"/>
        <w:jc w:val="both"/>
      </w:pPr>
    </w:p>
    <w:p w:rsidR="007D0200" w:rsidRPr="005330B8" w:rsidRDefault="00564810" w:rsidP="003C719C">
      <w:pPr>
        <w:pStyle w:val="Listenabsatz"/>
        <w:tabs>
          <w:tab w:val="left" w:pos="851"/>
        </w:tabs>
        <w:spacing w:line="300" w:lineRule="exact"/>
        <w:ind w:left="567"/>
        <w:jc w:val="both"/>
      </w:pPr>
      <w:r>
        <w:tab/>
      </w:r>
      <w:r w:rsidR="005330B8" w:rsidRPr="005330B8">
        <w:t xml:space="preserve">… </w:t>
      </w:r>
      <w:r w:rsidR="006C674F" w:rsidRPr="005330B8">
        <w:t>die mit Hilfen von zuverlässigen, wiederhol- und standardisierbaren Methoden/Verfahren</w:t>
      </w:r>
      <w:r w:rsidR="00C224E1" w:rsidRPr="005330B8">
        <w:t>*</w:t>
      </w:r>
      <w:r w:rsidR="006C674F" w:rsidRPr="005330B8">
        <w:t xml:space="preserve"> zur verifizier-, validier- und standardisierbaren Ammoniak-Messung aus Proben mit Ammoniak emittierenden Substanzen wie Gülle, Mineraldünger, Bodenproben, etc. – auch wenn diese nicht </w:t>
      </w:r>
      <w:r w:rsidR="00ED5B61" w:rsidRPr="005330B8">
        <w:t>formal anerkannt sind.</w:t>
      </w:r>
      <w:r w:rsidR="005330B8">
        <w:t xml:space="preserve"> Entscheidend ist, dass sie zuverlässig, verifizier- und validierbar funktionieren.</w:t>
      </w:r>
    </w:p>
    <w:p w:rsidR="00C224E1" w:rsidRPr="00564810" w:rsidRDefault="00564810" w:rsidP="00564810">
      <w:pPr>
        <w:pStyle w:val="Listenabsatz"/>
        <w:tabs>
          <w:tab w:val="left" w:pos="851"/>
        </w:tabs>
        <w:spacing w:line="300" w:lineRule="exact"/>
        <w:ind w:left="567"/>
        <w:jc w:val="both"/>
      </w:pPr>
      <w:r>
        <w:tab/>
      </w:r>
    </w:p>
    <w:p w:rsidR="00ED5B61" w:rsidRDefault="00ED5B61" w:rsidP="00ED5B61">
      <w:pPr>
        <w:pStyle w:val="Listenabsatz"/>
        <w:tabs>
          <w:tab w:val="left" w:pos="851"/>
        </w:tabs>
        <w:spacing w:line="300" w:lineRule="exact"/>
        <w:ind w:left="567"/>
        <w:jc w:val="both"/>
      </w:pPr>
      <w:r>
        <w:t xml:space="preserve">Ist jedoch eine Anerkennung der Methodik/Verfahren notwendig, dann </w:t>
      </w:r>
      <w:r w:rsidR="003678B1" w:rsidRPr="003678B1">
        <w:rPr>
          <w:u w:val="single"/>
        </w:rPr>
        <w:t>muss</w:t>
      </w:r>
      <w:r>
        <w:t xml:space="preserve"> die Prüfung für eine notwendige Anerkennung durch Einrichtungen des Bundes bzw.</w:t>
      </w:r>
      <w:r w:rsidR="00564810">
        <w:t xml:space="preserve"> </w:t>
      </w:r>
      <w:r>
        <w:t xml:space="preserve"> </w:t>
      </w:r>
      <w:r w:rsidRPr="00ED5B61">
        <w:rPr>
          <w:i/>
        </w:rPr>
        <w:t>BMEL</w:t>
      </w:r>
      <w:r>
        <w:t xml:space="preserve"> </w:t>
      </w:r>
      <w:r w:rsidR="00C224E1">
        <w:t>durchgeführt</w:t>
      </w:r>
      <w:r>
        <w:t xml:space="preserve"> werden </w:t>
      </w:r>
      <w:r w:rsidRPr="00ED5B61">
        <w:rPr>
          <w:i/>
        </w:rPr>
        <w:t xml:space="preserve">(weil es hier um die DüV </w:t>
      </w:r>
      <w:r w:rsidR="00D90EAB">
        <w:rPr>
          <w:i/>
        </w:rPr>
        <w:t xml:space="preserve">ab 2017 </w:t>
      </w:r>
      <w:r w:rsidRPr="00ED5B61">
        <w:rPr>
          <w:i/>
        </w:rPr>
        <w:t>bzw. Teile davon geht und nicht um deren Umsetzung die Ländersache ist)</w:t>
      </w:r>
      <w:r>
        <w:t xml:space="preserve"> und kostenneutral für Forschung und</w:t>
      </w:r>
      <w:r w:rsidR="00564810">
        <w:t xml:space="preserve"> Technik sein, damit notwendige und hilfreiche</w:t>
      </w:r>
      <w:r>
        <w:t xml:space="preserve"> Entwicklungen, seien sie von Studenten, Promovierte oder Landwirte, </w:t>
      </w:r>
      <w:r w:rsidR="003678B1">
        <w:t xml:space="preserve">so dass </w:t>
      </w:r>
      <w:r w:rsidR="00564810">
        <w:t xml:space="preserve">keine </w:t>
      </w:r>
      <w:r w:rsidR="003678B1">
        <w:t>unnötige</w:t>
      </w:r>
      <w:r>
        <w:t xml:space="preserve"> Hürden für zeitnahe </w:t>
      </w:r>
      <w:r w:rsidR="00564810">
        <w:t xml:space="preserve">tatsächlich wirksame NH3-Reduktionen </w:t>
      </w:r>
      <w:r>
        <w:t>mit formal gültigen und anerkannten NH3-Mess-Ergebnisse</w:t>
      </w:r>
      <w:r w:rsidR="00564810">
        <w:t xml:space="preserve"> entstehen</w:t>
      </w:r>
      <w:r>
        <w:t xml:space="preserve">. </w:t>
      </w:r>
    </w:p>
    <w:p w:rsidR="003C719C" w:rsidRDefault="003C719C" w:rsidP="00ED5B61">
      <w:pPr>
        <w:pStyle w:val="Listenabsatz"/>
        <w:tabs>
          <w:tab w:val="left" w:pos="851"/>
        </w:tabs>
        <w:spacing w:line="300" w:lineRule="exact"/>
        <w:ind w:left="567"/>
        <w:jc w:val="both"/>
      </w:pPr>
    </w:p>
    <w:p w:rsidR="00142919" w:rsidRPr="00142919" w:rsidRDefault="003C719C" w:rsidP="00ED5B61">
      <w:pPr>
        <w:pStyle w:val="Listenabsatz"/>
        <w:tabs>
          <w:tab w:val="left" w:pos="851"/>
        </w:tabs>
        <w:spacing w:line="300" w:lineRule="exact"/>
        <w:ind w:left="567"/>
        <w:jc w:val="both"/>
        <w:rPr>
          <w:u w:val="single"/>
        </w:rPr>
      </w:pPr>
      <w:r w:rsidRPr="00142919">
        <w:rPr>
          <w:u w:val="single"/>
        </w:rPr>
        <w:t>Ein gutes Beispiel</w:t>
      </w:r>
      <w:r w:rsidR="00142919" w:rsidRPr="00142919">
        <w:rPr>
          <w:u w:val="single"/>
        </w:rPr>
        <w:t xml:space="preserve"> …</w:t>
      </w:r>
    </w:p>
    <w:p w:rsidR="00D5631E" w:rsidRDefault="00142919" w:rsidP="00ED5B61">
      <w:pPr>
        <w:pStyle w:val="Listenabsatz"/>
        <w:tabs>
          <w:tab w:val="left" w:pos="851"/>
        </w:tabs>
        <w:spacing w:line="300" w:lineRule="exact"/>
        <w:ind w:left="567"/>
        <w:jc w:val="both"/>
      </w:pPr>
      <w:r>
        <w:t>…</w:t>
      </w:r>
      <w:r w:rsidR="003C719C" w:rsidRPr="00564810">
        <w:t xml:space="preserve"> ist das </w:t>
      </w:r>
      <w:r>
        <w:t xml:space="preserve">erst das bis 02/2021 neu entwickelte </w:t>
      </w:r>
      <w:r w:rsidR="003C719C" w:rsidRPr="00564810">
        <w:t>„</w:t>
      </w:r>
      <w:r w:rsidR="003C719C" w:rsidRPr="00564810">
        <w:rPr>
          <w:i/>
        </w:rPr>
        <w:t>NH3 Emission Protocol</w:t>
      </w:r>
      <w:r>
        <w:t xml:space="preserve">“. Dies ist </w:t>
      </w:r>
      <w:r w:rsidR="003C719C">
        <w:t xml:space="preserve">eine zuverlässige und äußerst einfache wie kostengünstige Methode/Verfahren für verifizier- und standardisierbare NH3-Messungen </w:t>
      </w:r>
      <w:r w:rsidR="003C719C" w:rsidRPr="00564810">
        <w:t xml:space="preserve">dessen </w:t>
      </w:r>
      <w:r w:rsidR="003C719C">
        <w:t xml:space="preserve">vergleichbare </w:t>
      </w:r>
      <w:r w:rsidR="003C719C" w:rsidRPr="00564810">
        <w:t>NH3-Messergebnisse sogar 3-5mal präziser, als die Ergebnisse von  Schadstoffmessungen im Rahmen vom beim „</w:t>
      </w:r>
      <w:r w:rsidR="003C719C" w:rsidRPr="00564810">
        <w:rPr>
          <w:i/>
        </w:rPr>
        <w:t>Blauen Engel</w:t>
      </w:r>
      <w:r w:rsidR="003C719C" w:rsidRPr="00564810">
        <w:t>“ sind.</w:t>
      </w:r>
    </w:p>
    <w:p w:rsidR="00142919" w:rsidRDefault="00273D4C" w:rsidP="00C71111">
      <w:pPr>
        <w:pStyle w:val="Listenabsatz"/>
        <w:tabs>
          <w:tab w:val="left" w:pos="851"/>
        </w:tabs>
        <w:spacing w:before="120" w:line="300" w:lineRule="exact"/>
        <w:ind w:left="567"/>
        <w:contextualSpacing w:val="0"/>
        <w:jc w:val="both"/>
      </w:pPr>
      <w:r>
        <w:t>Mit diesem Verfahren sowie mit dessen Komponenten und einem beliebigen NH3-Messgerät, welches die Voraussetzungen für wissenschaftlich tragfähige und verifizierbare NH3-Messungen erfüllt</w:t>
      </w:r>
      <w:r w:rsidR="00142919">
        <w:t>,</w:t>
      </w:r>
      <w:r>
        <w:t xml:space="preserve"> ist es ganz einfach und sehr kostengünstig </w:t>
      </w:r>
      <w:r>
        <w:rPr>
          <w:i/>
        </w:rPr>
        <w:t>(150-200 €)</w:t>
      </w:r>
      <w:r w:rsidR="00142919">
        <w:t xml:space="preserve"> durch das Messen der NH3-Emissionen aus Gülle-Proben und dem Vergleich mit Referenzwerten die tatsächliche NH3-Emission und Reduktion validierbar zu belegen</w:t>
      </w:r>
      <w:r w:rsidR="005B5391">
        <w:t xml:space="preserve"> – wie bei Schadstoffprüfungen im Rahmen vom „</w:t>
      </w:r>
      <w:r w:rsidR="005B5391" w:rsidRPr="005B5391">
        <w:rPr>
          <w:i/>
        </w:rPr>
        <w:t>Blauen Engel</w:t>
      </w:r>
      <w:r w:rsidR="005B5391">
        <w:t>“</w:t>
      </w:r>
      <w:r w:rsidR="00142919">
        <w:t>.</w:t>
      </w:r>
    </w:p>
    <w:p w:rsidR="005A7F90" w:rsidRDefault="005A7F90" w:rsidP="00C71111">
      <w:pPr>
        <w:pStyle w:val="Listenabsatz"/>
        <w:tabs>
          <w:tab w:val="left" w:pos="851"/>
        </w:tabs>
        <w:spacing w:before="120" w:after="120" w:line="300" w:lineRule="exact"/>
        <w:ind w:left="567"/>
        <w:contextualSpacing w:val="0"/>
        <w:jc w:val="both"/>
      </w:pPr>
      <w:r>
        <w:t xml:space="preserve">Das geniale am </w:t>
      </w:r>
      <w:r w:rsidRPr="00564810">
        <w:t>„</w:t>
      </w:r>
      <w:r w:rsidRPr="00564810">
        <w:rPr>
          <w:i/>
        </w:rPr>
        <w:t>NH3 Emission Protocol</w:t>
      </w:r>
      <w:r>
        <w:t>“ ist, dass es dabei VÖLLIG GLEICHGÜLTIG ist, ob</w:t>
      </w:r>
      <w:r w:rsidR="00142919">
        <w:t xml:space="preserve"> </w:t>
      </w:r>
      <w:r>
        <w:t>bekannte</w:t>
      </w:r>
      <w:r w:rsidR="00142919">
        <w:t xml:space="preserve"> </w:t>
      </w:r>
      <w:r>
        <w:t>oder unbekannte</w:t>
      </w:r>
      <w:r w:rsidR="00142919">
        <w:t>, höchst individuelle und nicht-standardisierbare, selbst „esoterische“ Methoden/Verfahren zur Senkung von NH3-Emission</w:t>
      </w:r>
      <w:r>
        <w:t xml:space="preserve">en VOR der Ausbringung angewendet wurden – weil das ERGEBNIS, die Gülle vor der Ausbringung gemessen wird und die gemessene und belegbare Reduktion der NH3-Emission entscheidend ist. Siehe dazu auch Punkt </w:t>
      </w:r>
      <w:hyperlink w:anchor="_Offiziell-formale_Anerkennung_nachw" w:history="1">
        <w:r w:rsidRPr="005A7F90">
          <w:rPr>
            <w:rStyle w:val="Hyperlink"/>
          </w:rPr>
          <w:t>B5</w:t>
        </w:r>
      </w:hyperlink>
      <w:r>
        <w:t>.</w:t>
      </w:r>
    </w:p>
    <w:p w:rsidR="00273D4C" w:rsidRPr="005A7F90" w:rsidRDefault="005A7F90" w:rsidP="00ED5B61">
      <w:pPr>
        <w:pStyle w:val="Listenabsatz"/>
        <w:tabs>
          <w:tab w:val="left" w:pos="851"/>
        </w:tabs>
        <w:spacing w:line="300" w:lineRule="exact"/>
        <w:ind w:left="567"/>
        <w:jc w:val="both"/>
        <w:rPr>
          <w:i/>
        </w:rPr>
      </w:pPr>
      <w:r w:rsidRPr="005A7F90">
        <w:rPr>
          <w:i/>
        </w:rPr>
        <w:t>(</w:t>
      </w:r>
      <w:r>
        <w:rPr>
          <w:i/>
        </w:rPr>
        <w:t>Selbst w</w:t>
      </w:r>
      <w:r w:rsidRPr="005A7F90">
        <w:rPr>
          <w:i/>
        </w:rPr>
        <w:t>enn ein Landwirt meint, es sei hilfreich bei Vollmond im Kreis zu pinkeln, kann er das tun – denn das NH3-Mess-Ergebnis zählt!)</w:t>
      </w:r>
    </w:p>
    <w:p w:rsidR="00273D4C" w:rsidRDefault="00273D4C" w:rsidP="00ED5B61">
      <w:pPr>
        <w:pStyle w:val="Listenabsatz"/>
        <w:tabs>
          <w:tab w:val="left" w:pos="851"/>
        </w:tabs>
        <w:spacing w:line="300" w:lineRule="exact"/>
        <w:ind w:left="567"/>
        <w:jc w:val="both"/>
      </w:pPr>
      <w:r>
        <w:tab/>
        <w:t xml:space="preserve"> </w:t>
      </w:r>
    </w:p>
    <w:p w:rsidR="00564810" w:rsidRDefault="00564810" w:rsidP="00ED5B61">
      <w:pPr>
        <w:pStyle w:val="Listenabsatz"/>
        <w:tabs>
          <w:tab w:val="left" w:pos="851"/>
        </w:tabs>
        <w:spacing w:line="300" w:lineRule="exact"/>
        <w:ind w:left="567"/>
        <w:jc w:val="both"/>
      </w:pPr>
      <w:r>
        <w:t>Es wäre nicht nur schade sondern auch sehr gefährlich, evtl. hochwirksamen Möglichkeiten</w:t>
      </w:r>
      <w:r w:rsidR="009A5FAC">
        <w:t xml:space="preserve"> und Beiträge</w:t>
      </w:r>
      <w:r>
        <w:t xml:space="preserve"> zur Reduktion der NH3-Emissionen </w:t>
      </w:r>
      <w:r w:rsidR="00D5631E" w:rsidRPr="003C719C">
        <w:rPr>
          <w:i/>
        </w:rPr>
        <w:t xml:space="preserve">(und </w:t>
      </w:r>
      <w:r w:rsidR="00D5631E" w:rsidRPr="003C719C">
        <w:rPr>
          <w:i/>
          <w:u w:val="single"/>
        </w:rPr>
        <w:t>Nitrat</w:t>
      </w:r>
      <w:r w:rsidR="00D5631E" w:rsidRPr="003C719C">
        <w:rPr>
          <w:i/>
        </w:rPr>
        <w:t>-Belastung im Grund- und Trinkwasser</w:t>
      </w:r>
      <w:r w:rsidR="003C719C" w:rsidRPr="003C719C">
        <w:rPr>
          <w:i/>
        </w:rPr>
        <w:t>)</w:t>
      </w:r>
      <w:r w:rsidR="00D5631E">
        <w:t xml:space="preserve"> </w:t>
      </w:r>
      <w:r>
        <w:t xml:space="preserve">durch </w:t>
      </w:r>
      <w:r w:rsidR="009A5FAC">
        <w:t xml:space="preserve">nicht notwendige Auflagen wie der Pflicht der Erklärbarkeit einer Maßnahme oder anderen Hemmnissen wie </w:t>
      </w:r>
      <w:r>
        <w:t>z.B. eine Pflicht zu</w:t>
      </w:r>
      <w:r w:rsidR="009A5FAC">
        <w:t>,</w:t>
      </w:r>
      <w:r>
        <w:t xml:space="preserve"> </w:t>
      </w:r>
      <w:r w:rsidR="009A5FAC">
        <w:t xml:space="preserve">privat und kleingewerblich </w:t>
      </w:r>
      <w:r>
        <w:t>nicht-finanzierbare</w:t>
      </w:r>
      <w:r w:rsidR="009A5FAC">
        <w:t>n,</w:t>
      </w:r>
      <w:r>
        <w:t xml:space="preserve"> „Anerkennungen“ </w:t>
      </w:r>
      <w:r w:rsidR="009A5FAC">
        <w:t xml:space="preserve">von Lösungsmöglichkeiten </w:t>
      </w:r>
      <w:r>
        <w:t>etc.</w:t>
      </w:r>
      <w:r w:rsidR="009A5FAC">
        <w:t>,</w:t>
      </w:r>
      <w:r>
        <w:t xml:space="preserve"> zu verhindern und </w:t>
      </w:r>
      <w:r w:rsidR="009A5FAC">
        <w:t xml:space="preserve">damit weitere </w:t>
      </w:r>
      <w:r>
        <w:t xml:space="preserve">dramatische </w:t>
      </w:r>
      <w:r w:rsidR="009A5FAC">
        <w:t xml:space="preserve">klimatische </w:t>
      </w:r>
      <w:r>
        <w:t>Folgen zu riskieren</w:t>
      </w:r>
      <w:r w:rsidR="00D5631E">
        <w:t>.</w:t>
      </w:r>
    </w:p>
    <w:p w:rsidR="00D96DBB" w:rsidRDefault="00D96DBB" w:rsidP="00D96DBB">
      <w:pPr>
        <w:tabs>
          <w:tab w:val="left" w:pos="851"/>
        </w:tabs>
        <w:spacing w:line="300" w:lineRule="exact"/>
        <w:jc w:val="both"/>
      </w:pPr>
    </w:p>
    <w:p w:rsidR="00914B7A" w:rsidRDefault="00914B7A" w:rsidP="007268F1">
      <w:pPr>
        <w:tabs>
          <w:tab w:val="left" w:pos="851"/>
        </w:tabs>
        <w:spacing w:line="300" w:lineRule="exact"/>
        <w:jc w:val="both"/>
      </w:pPr>
    </w:p>
    <w:p w:rsidR="00A169DA" w:rsidRPr="00677DDF" w:rsidRDefault="00DE7E9B" w:rsidP="00DD69F9">
      <w:pPr>
        <w:pStyle w:val="berschrift2"/>
        <w:pageBreakBefore/>
        <w:numPr>
          <w:ilvl w:val="0"/>
          <w:numId w:val="21"/>
        </w:numPr>
        <w:ind w:left="284" w:hanging="284"/>
      </w:pPr>
      <w:bookmarkStart w:id="16" w:name="_Argumente_(Gründe_&amp;"/>
      <w:bookmarkStart w:id="17" w:name="_Argumente:"/>
      <w:bookmarkStart w:id="18" w:name="_Toc83213471"/>
      <w:bookmarkEnd w:id="16"/>
      <w:bookmarkEnd w:id="17"/>
      <w:r>
        <w:t>Argumente</w:t>
      </w:r>
      <w:r w:rsidR="00A169DA" w:rsidRPr="00677DDF">
        <w:t>:</w:t>
      </w:r>
      <w:bookmarkEnd w:id="18"/>
    </w:p>
    <w:p w:rsidR="00A169DA" w:rsidRDefault="005369E1" w:rsidP="00DD69F9">
      <w:pPr>
        <w:pStyle w:val="berschrift1"/>
        <w:numPr>
          <w:ilvl w:val="0"/>
          <w:numId w:val="9"/>
        </w:numPr>
        <w:ind w:left="567" w:hanging="283"/>
      </w:pPr>
      <w:bookmarkStart w:id="19" w:name="_NH3-Emissionsfaktoren"/>
      <w:bookmarkStart w:id="20" w:name="_ALLE_NH3-Reduktionen,_insbesondere"/>
      <w:bookmarkStart w:id="21" w:name="_Toc83213472"/>
      <w:bookmarkEnd w:id="19"/>
      <w:bookmarkEnd w:id="20"/>
      <w:r>
        <w:t xml:space="preserve">ALLE </w:t>
      </w:r>
      <w:r w:rsidR="00A169DA">
        <w:t>NH3-</w:t>
      </w:r>
      <w:r w:rsidR="001A4EDD">
        <w:t>Reduktionen</w:t>
      </w:r>
      <w:r>
        <w:t xml:space="preserve">, insbesondere </w:t>
      </w:r>
      <w:r w:rsidR="001A4EDD">
        <w:t>durch bodennahe Ausbringung</w:t>
      </w:r>
      <w:r>
        <w:t xml:space="preserve">, sind reine Spekulation und </w:t>
      </w:r>
      <w:r w:rsidRPr="00AC5983">
        <w:rPr>
          <w:u w:val="single"/>
        </w:rPr>
        <w:t>nicht</w:t>
      </w:r>
      <w:r>
        <w:t xml:space="preserve"> bewiesen</w:t>
      </w:r>
      <w:bookmarkEnd w:id="21"/>
    </w:p>
    <w:p w:rsidR="00A861D7" w:rsidRPr="009D7D87" w:rsidRDefault="009D7D87" w:rsidP="009D7D87">
      <w:pPr>
        <w:pStyle w:val="Listenabsatz"/>
        <w:tabs>
          <w:tab w:val="left" w:pos="851"/>
        </w:tabs>
        <w:spacing w:after="120" w:line="300" w:lineRule="exact"/>
        <w:ind w:left="567"/>
        <w:contextualSpacing w:val="0"/>
        <w:jc w:val="both"/>
        <w:rPr>
          <w:color w:val="FF0000"/>
        </w:rPr>
      </w:pPr>
      <w:r w:rsidRPr="009D7D87">
        <w:rPr>
          <w:color w:val="FF0000"/>
        </w:rPr>
        <w:t>&gt;&gt;</w:t>
      </w:r>
      <w:r w:rsidR="00B86D2E">
        <w:rPr>
          <w:i/>
          <w:color w:val="FF0000"/>
        </w:rPr>
        <w:t xml:space="preserve"> Der große Schwindel mit den NH3-Emissionsfaktoren und der bodennahen Ausbringung</w:t>
      </w:r>
      <w:r w:rsidRPr="009D7D87">
        <w:rPr>
          <w:color w:val="FF0000"/>
        </w:rPr>
        <w:t xml:space="preserve"> &lt;&lt;</w:t>
      </w:r>
    </w:p>
    <w:p w:rsidR="00673E3E" w:rsidRDefault="00A94483" w:rsidP="00A94483">
      <w:pPr>
        <w:pStyle w:val="Listenabsatz"/>
        <w:tabs>
          <w:tab w:val="left" w:pos="851"/>
        </w:tabs>
        <w:spacing w:line="300" w:lineRule="exact"/>
        <w:ind w:left="567"/>
        <w:jc w:val="both"/>
      </w:pPr>
      <w:r>
        <w:t>Ein ganz wesentlicher Tragpfeiler zur Reduktion der NH3-Emissionen aus Gülle</w:t>
      </w:r>
      <w:r w:rsidR="00B93307">
        <w:t>,</w:t>
      </w:r>
      <w:r>
        <w:t xml:space="preserve"> sind die in der </w:t>
      </w:r>
      <w:r w:rsidRPr="00144513">
        <w:rPr>
          <w:i/>
        </w:rPr>
        <w:t xml:space="preserve">Düngeverordnung </w:t>
      </w:r>
      <w:r w:rsidR="00144513" w:rsidRPr="00144513">
        <w:rPr>
          <w:i/>
        </w:rPr>
        <w:t>(DüV)</w:t>
      </w:r>
      <w:r w:rsidR="00144513">
        <w:t xml:space="preserve"> ab 2017 </w:t>
      </w:r>
      <w:r>
        <w:t>beschlossenen ZWANGS-Maßnahmen, insbesondere der sehr, sehr teuren bodennahen Aus</w:t>
      </w:r>
      <w:r w:rsidR="00AC5983">
        <w:t>/Auf</w:t>
      </w:r>
      <w:r>
        <w:t>bringung</w:t>
      </w:r>
      <w:r w:rsidR="0057332F">
        <w:t xml:space="preserve"> bzw. </w:t>
      </w:r>
      <w:r w:rsidR="00B93307">
        <w:t xml:space="preserve">für </w:t>
      </w:r>
      <w:r w:rsidR="0057332F">
        <w:t>die dafür notwendigen Maschinen</w:t>
      </w:r>
      <w:r w:rsidR="00B93307">
        <w:t xml:space="preserve">, von Schleppschlauch </w:t>
      </w:r>
      <w:r w:rsidR="00B93307" w:rsidRPr="00B93307">
        <w:rPr>
          <w:i/>
        </w:rPr>
        <w:t>(z.B. für Grünland)</w:t>
      </w:r>
      <w:r w:rsidR="00B93307">
        <w:t xml:space="preserve"> bis Schlitz-/Injektionstechnik </w:t>
      </w:r>
      <w:r w:rsidR="00B93307" w:rsidRPr="00B93307">
        <w:rPr>
          <w:i/>
        </w:rPr>
        <w:t>(Acker)</w:t>
      </w:r>
      <w:r w:rsidR="00B93307">
        <w:t>, von 70.000 bis 120.000 Euro - plus Peripherie</w:t>
      </w:r>
      <w:r w:rsidR="00144513">
        <w:t xml:space="preserve">, welche die Landwirte, trotz Zuschüsse </w:t>
      </w:r>
      <w:r w:rsidR="00144513" w:rsidRPr="00144513">
        <w:rPr>
          <w:i/>
        </w:rPr>
        <w:t>(Steuergelder, siehe „Argument 4.“)</w:t>
      </w:r>
      <w:r w:rsidR="00144513">
        <w:t xml:space="preserve"> </w:t>
      </w:r>
      <w:r w:rsidR="00144513" w:rsidRPr="00144513">
        <w:rPr>
          <w:u w:val="single"/>
        </w:rPr>
        <w:t>extremst</w:t>
      </w:r>
      <w:r w:rsidR="00144513">
        <w:t xml:space="preserve"> finanziell belasten</w:t>
      </w:r>
      <w:r>
        <w:t>.</w:t>
      </w:r>
      <w:r w:rsidR="00B93307">
        <w:t xml:space="preserve"> </w:t>
      </w:r>
    </w:p>
    <w:p w:rsidR="00A94483" w:rsidRDefault="00673E3E" w:rsidP="00C71111">
      <w:pPr>
        <w:pStyle w:val="Listenabsatz"/>
        <w:tabs>
          <w:tab w:val="left" w:pos="851"/>
        </w:tabs>
        <w:spacing w:before="120" w:after="120" w:line="300" w:lineRule="exact"/>
        <w:ind w:left="567"/>
        <w:contextualSpacing w:val="0"/>
        <w:jc w:val="both"/>
      </w:pPr>
      <w:r>
        <w:t xml:space="preserve">Dazu muss man berücksichtigen, dass der Großteil der Betriebe über 100 Hektar 3-5-10 und mehr Ausbringeinheiten benötigt, was Gesamtkosten bis mehrere Millionen Euro für den </w:t>
      </w:r>
      <w:r w:rsidRPr="00673E3E">
        <w:rPr>
          <w:u w:val="single"/>
        </w:rPr>
        <w:t>einzelnen</w:t>
      </w:r>
      <w:r>
        <w:t xml:space="preserve"> Landwirt bedeuten.</w:t>
      </w:r>
    </w:p>
    <w:p w:rsidR="00673E3E" w:rsidRDefault="00673E3E" w:rsidP="00A94483">
      <w:pPr>
        <w:pStyle w:val="Listenabsatz"/>
        <w:tabs>
          <w:tab w:val="left" w:pos="851"/>
        </w:tabs>
        <w:spacing w:line="300" w:lineRule="exact"/>
        <w:ind w:left="567"/>
        <w:jc w:val="both"/>
      </w:pPr>
      <w:r>
        <w:t xml:space="preserve">Gerade für </w:t>
      </w:r>
      <w:r w:rsidR="00AC5983">
        <w:t>den Großteil der konventionellen Landwirte</w:t>
      </w:r>
      <w:r>
        <w:t>, die so schon „hart an der Kante“</w:t>
      </w:r>
      <w:r w:rsidR="00AC5983">
        <w:t xml:space="preserve"> wirtschaften,</w:t>
      </w:r>
      <w:r>
        <w:t xml:space="preserve"> um im ruinösen Preisdiktat</w:t>
      </w:r>
      <w:r w:rsidR="00AC5983">
        <w:t>,</w:t>
      </w:r>
      <w:r>
        <w:t xml:space="preserve"> der</w:t>
      </w:r>
      <w:r w:rsidR="00AC5983">
        <w:t xml:space="preserve"> </w:t>
      </w:r>
      <w:r w:rsidR="00AC5983" w:rsidRPr="00AC5983">
        <w:rPr>
          <w:i/>
        </w:rPr>
        <w:t>(</w:t>
      </w:r>
      <w:r w:rsidRPr="00AC5983">
        <w:rPr>
          <w:i/>
        </w:rPr>
        <w:t>im Auftrag der Verbraucher agierenden</w:t>
      </w:r>
      <w:r w:rsidR="00AC5983" w:rsidRPr="00AC5983">
        <w:rPr>
          <w:i/>
        </w:rPr>
        <w:t>)</w:t>
      </w:r>
      <w:r>
        <w:t xml:space="preserve"> Handelsketten zu bestehen und zu überleben,</w:t>
      </w:r>
      <w:r w:rsidR="00AC5983">
        <w:t xml:space="preserve"> </w:t>
      </w:r>
      <w:r>
        <w:t xml:space="preserve">sind diese Ausgaben existentiell </w:t>
      </w:r>
      <w:r w:rsidR="00AC5983">
        <w:t>und müssen erstmal e</w:t>
      </w:r>
      <w:r w:rsidR="00C50A55">
        <w:t>rwirtschaftet werden. D</w:t>
      </w:r>
      <w:r w:rsidR="00AC5983">
        <w:t>ieses</w:t>
      </w:r>
      <w:r>
        <w:t xml:space="preserve"> Geld fehlt an anderer Stelle.</w:t>
      </w:r>
    </w:p>
    <w:p w:rsidR="008646F2" w:rsidRDefault="008646F2" w:rsidP="00A94483">
      <w:pPr>
        <w:pStyle w:val="Listenabsatz"/>
        <w:tabs>
          <w:tab w:val="left" w:pos="851"/>
        </w:tabs>
        <w:spacing w:line="300" w:lineRule="exact"/>
        <w:ind w:left="567"/>
        <w:jc w:val="both"/>
      </w:pPr>
    </w:p>
    <w:p w:rsidR="00F74B53" w:rsidRDefault="008646F2" w:rsidP="00A41491">
      <w:pPr>
        <w:pStyle w:val="Aufzhlungszeichen"/>
        <w:numPr>
          <w:ilvl w:val="0"/>
          <w:numId w:val="0"/>
        </w:numPr>
        <w:tabs>
          <w:tab w:val="left" w:pos="851"/>
        </w:tabs>
        <w:ind w:left="567"/>
        <w:jc w:val="both"/>
        <w:rPr>
          <w:b/>
        </w:rPr>
      </w:pPr>
      <w:r w:rsidRPr="004E2D56">
        <w:rPr>
          <w:b/>
        </w:rPr>
        <w:t>Daher</w:t>
      </w:r>
      <w:r w:rsidR="00673E3E" w:rsidRPr="004E2D56">
        <w:rPr>
          <w:b/>
        </w:rPr>
        <w:t xml:space="preserve"> sollte man </w:t>
      </w:r>
      <w:r w:rsidR="00C71111">
        <w:rPr>
          <w:b/>
        </w:rPr>
        <w:t xml:space="preserve">eigentlich </w:t>
      </w:r>
      <w:r w:rsidR="00673E3E" w:rsidRPr="004E2D56">
        <w:rPr>
          <w:b/>
        </w:rPr>
        <w:t xml:space="preserve">davon ausgehen, dass diese ZWANGS-Maßnahmen, in Anbetracht der immensen Kosten für jeden </w:t>
      </w:r>
      <w:r w:rsidR="00673E3E" w:rsidRPr="004E2D56">
        <w:rPr>
          <w:b/>
          <w:u w:val="single"/>
        </w:rPr>
        <w:t>einzelnen</w:t>
      </w:r>
      <w:r w:rsidR="00673E3E" w:rsidRPr="004E2D56">
        <w:rPr>
          <w:b/>
        </w:rPr>
        <w:t xml:space="preserve"> Landwirt der Gülle ausbringt und Bürger </w:t>
      </w:r>
      <w:r w:rsidR="00673E3E" w:rsidRPr="004E2D56">
        <w:rPr>
          <w:b/>
          <w:i/>
        </w:rPr>
        <w:t>(Bürgergeld für Zuschüsse)</w:t>
      </w:r>
      <w:r w:rsidR="00673E3E" w:rsidRPr="004E2D56">
        <w:rPr>
          <w:b/>
        </w:rPr>
        <w:t xml:space="preserve">, </w:t>
      </w:r>
      <w:r w:rsidR="00A41491" w:rsidRPr="004E2D56">
        <w:rPr>
          <w:b/>
        </w:rPr>
        <w:t>entsprechend</w:t>
      </w:r>
      <w:r w:rsidR="00673E3E" w:rsidRPr="004E2D56">
        <w:rPr>
          <w:b/>
        </w:rPr>
        <w:t xml:space="preserve"> </w:t>
      </w:r>
      <w:r w:rsidR="00A41491" w:rsidRPr="004E2D56">
        <w:rPr>
          <w:b/>
          <w:u w:val="single"/>
        </w:rPr>
        <w:t>verantwortungsbewusst</w:t>
      </w:r>
      <w:r w:rsidR="00A41491" w:rsidRPr="004E2D56">
        <w:rPr>
          <w:b/>
        </w:rPr>
        <w:t>, gewissenhaft</w:t>
      </w:r>
      <w:r w:rsidR="00673E3E" w:rsidRPr="004E2D56">
        <w:rPr>
          <w:b/>
        </w:rPr>
        <w:t xml:space="preserve"> und </w:t>
      </w:r>
      <w:r w:rsidR="00673E3E" w:rsidRPr="004E2D56">
        <w:rPr>
          <w:b/>
          <w:u w:val="single"/>
        </w:rPr>
        <w:t>gründlichst geprüft</w:t>
      </w:r>
      <w:r w:rsidR="00673E3E" w:rsidRPr="004E2D56">
        <w:rPr>
          <w:b/>
        </w:rPr>
        <w:t xml:space="preserve"> wurden </w:t>
      </w:r>
      <w:r w:rsidR="00A41491" w:rsidRPr="004E2D56">
        <w:rPr>
          <w:b/>
        </w:rPr>
        <w:t>sowie</w:t>
      </w:r>
      <w:r w:rsidR="00673E3E" w:rsidRPr="004E2D56">
        <w:rPr>
          <w:b/>
        </w:rPr>
        <w:t xml:space="preserve"> über einen </w:t>
      </w:r>
      <w:r w:rsidR="00673E3E" w:rsidRPr="004E2D56">
        <w:rPr>
          <w:b/>
          <w:u w:val="single"/>
        </w:rPr>
        <w:t>zuverlässigen</w:t>
      </w:r>
      <w:r w:rsidR="00673E3E" w:rsidRPr="004E2D56">
        <w:rPr>
          <w:b/>
        </w:rPr>
        <w:t xml:space="preserve"> und </w:t>
      </w:r>
      <w:r w:rsidR="00673E3E" w:rsidRPr="004E2D56">
        <w:rPr>
          <w:b/>
          <w:u w:val="single"/>
        </w:rPr>
        <w:t>garantierten Wirkungsgrad</w:t>
      </w:r>
      <w:r w:rsidR="00673E3E" w:rsidRPr="004E2D56">
        <w:rPr>
          <w:b/>
        </w:rPr>
        <w:t xml:space="preserve"> verfügen</w:t>
      </w:r>
      <w:r w:rsidR="00A41491" w:rsidRPr="004E2D56">
        <w:rPr>
          <w:b/>
        </w:rPr>
        <w:t>,</w:t>
      </w:r>
      <w:r w:rsidR="00673E3E" w:rsidRPr="004E2D56">
        <w:rPr>
          <w:b/>
        </w:rPr>
        <w:t xml:space="preserve"> der den </w:t>
      </w:r>
      <w:r w:rsidR="00A41491" w:rsidRPr="004E2D56">
        <w:rPr>
          <w:b/>
        </w:rPr>
        <w:t xml:space="preserve">extremen </w:t>
      </w:r>
      <w:r w:rsidR="00673E3E" w:rsidRPr="004E2D56">
        <w:rPr>
          <w:b/>
        </w:rPr>
        <w:t xml:space="preserve">Kosten </w:t>
      </w:r>
      <w:r w:rsidR="00C71111">
        <w:rPr>
          <w:b/>
        </w:rPr>
        <w:t xml:space="preserve">für Landwirte und Bürger </w:t>
      </w:r>
      <w:r w:rsidR="00673E3E" w:rsidRPr="004E2D56">
        <w:rPr>
          <w:b/>
        </w:rPr>
        <w:t>gerecht wird.</w:t>
      </w:r>
    </w:p>
    <w:p w:rsidR="00C50A55" w:rsidRPr="00C50A55" w:rsidRDefault="00C50A55" w:rsidP="00A41491">
      <w:pPr>
        <w:pStyle w:val="Aufzhlungszeichen"/>
        <w:numPr>
          <w:ilvl w:val="0"/>
          <w:numId w:val="0"/>
        </w:numPr>
        <w:tabs>
          <w:tab w:val="left" w:pos="851"/>
        </w:tabs>
        <w:ind w:left="567"/>
        <w:jc w:val="both"/>
        <w:rPr>
          <w:b/>
          <w:color w:val="FF0000"/>
        </w:rPr>
      </w:pPr>
      <w:r w:rsidRPr="00C50A55">
        <w:rPr>
          <w:noProof/>
          <w:color w:val="FF0000"/>
          <w:lang w:eastAsia="de-DE"/>
        </w:rPr>
        <mc:AlternateContent>
          <mc:Choice Requires="wps">
            <w:drawing>
              <wp:anchor distT="45720" distB="45720" distL="114300" distR="114300" simplePos="0" relativeHeight="251729920" behindDoc="0" locked="0" layoutInCell="1" allowOverlap="1">
                <wp:simplePos x="0" y="0"/>
                <wp:positionH relativeFrom="margin">
                  <wp:posOffset>348615</wp:posOffset>
                </wp:positionH>
                <wp:positionV relativeFrom="paragraph">
                  <wp:posOffset>242507</wp:posOffset>
                </wp:positionV>
                <wp:extent cx="5753100" cy="3916680"/>
                <wp:effectExtent l="0" t="0" r="19050" b="26670"/>
                <wp:wrapTopAndBottom/>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916680"/>
                        </a:xfrm>
                        <a:prstGeom prst="rect">
                          <a:avLst/>
                        </a:prstGeom>
                        <a:solidFill>
                          <a:schemeClr val="accent4">
                            <a:lumMod val="20000"/>
                            <a:lumOff val="80000"/>
                          </a:schemeClr>
                        </a:solidFill>
                        <a:ln w="9525">
                          <a:solidFill>
                            <a:srgbClr val="000000"/>
                          </a:solidFill>
                          <a:miter lim="800000"/>
                          <a:headEnd/>
                          <a:tailEnd/>
                        </a:ln>
                      </wps:spPr>
                      <wps:txbx>
                        <w:txbxContent>
                          <w:p w:rsidR="003D4611" w:rsidRPr="00F74B53" w:rsidRDefault="003D4611" w:rsidP="00F74B53">
                            <w:pPr>
                              <w:pStyle w:val="Listenabsatz"/>
                              <w:tabs>
                                <w:tab w:val="left" w:pos="851"/>
                              </w:tabs>
                              <w:spacing w:line="300" w:lineRule="exact"/>
                              <w:ind w:left="0"/>
                              <w:jc w:val="both"/>
                              <w:rPr>
                                <w:u w:val="single"/>
                              </w:rPr>
                            </w:pPr>
                            <w:r w:rsidRPr="00F74B53">
                              <w:rPr>
                                <w:b/>
                                <w:u w:val="single"/>
                              </w:rPr>
                              <w:t>WICHTIG zum Verständnis</w:t>
                            </w:r>
                            <w:r w:rsidRPr="00F74B53">
                              <w:rPr>
                                <w:u w:val="single"/>
                              </w:rPr>
                              <w:t xml:space="preserve"> </w:t>
                            </w:r>
                            <w:r w:rsidRPr="00F74B53">
                              <w:rPr>
                                <w:i/>
                                <w:u w:val="single"/>
                              </w:rPr>
                              <w:t>(vereinfacht dargestellt)</w:t>
                            </w:r>
                            <w:r w:rsidRPr="00F74B53">
                              <w:rPr>
                                <w:b/>
                                <w:u w:val="single"/>
                              </w:rPr>
                              <w:t>:</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Grundlage für die Angaben zur Reduktion der NH3-Emissionen durch Niederausbringtechnik sind die sogenannten „</w:t>
                            </w:r>
                            <w:r w:rsidRPr="00141FCA">
                              <w:rPr>
                                <w:i/>
                              </w:rPr>
                              <w:t>NH3-Emissionsfaktoren</w:t>
                            </w:r>
                            <w:r>
                              <w:t>“.</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Diese „</w:t>
                            </w:r>
                            <w:r w:rsidRPr="00141FCA">
                              <w:rPr>
                                <w:i/>
                              </w:rPr>
                              <w:t>NH3-Emissionsfaktoren</w:t>
                            </w:r>
                            <w:r>
                              <w:t xml:space="preserve">“ gibt es für NH3-Emissionsquellen </w:t>
                            </w:r>
                            <w:r w:rsidRPr="00141FCA">
                              <w:rPr>
                                <w:i/>
                              </w:rPr>
                              <w:t>(Gülle)</w:t>
                            </w:r>
                            <w:r>
                              <w:t xml:space="preserve"> wie Stall, Weidegang, Lagerung und Aus-/Aufbringung und auch z.B. für die verschiedenen Ausbringtechniken.</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 xml:space="preserve">Ein NH3-Emissionsfaktor von 1,0 für den Bereich Aus-/Aufbringung bedeutet, dass 100 % der theoretisch möglichen NH3-Emission auch tatsächlich emittiert wird </w:t>
                            </w:r>
                            <w:r w:rsidRPr="004A565C">
                              <w:rPr>
                                <w:i/>
                              </w:rPr>
                              <w:t>(nur unter idealen Bedingungen im Labor möglich</w:t>
                            </w:r>
                            <w:r>
                              <w:rPr>
                                <w:i/>
                              </w:rPr>
                              <w:t>)</w:t>
                            </w:r>
                            <w:r>
                              <w:t xml:space="preserve">. </w:t>
                            </w:r>
                          </w:p>
                          <w:p w:rsidR="003D4611" w:rsidRDefault="003D4611" w:rsidP="00F74B53">
                            <w:pPr>
                              <w:pStyle w:val="Listenabsatz"/>
                              <w:tabs>
                                <w:tab w:val="left" w:pos="567"/>
                              </w:tabs>
                              <w:spacing w:line="300" w:lineRule="exact"/>
                              <w:ind w:left="284"/>
                              <w:contextualSpacing w:val="0"/>
                              <w:jc w:val="both"/>
                            </w:pPr>
                            <w:r>
                              <w:t xml:space="preserve">Ein NH3-Emissionsfaktor von z.B. 0,40 bedeutet, dass nur 40 % der theoretisch möglichen NH3-Emissionen tatsächlich emittiert werden bzw. mit der entsprechenden Maßnahme eine Reduktion von 60 % der theoretisch möglichen NH3-Emissionen </w:t>
                            </w:r>
                            <w:r w:rsidRPr="00705BE0">
                              <w:rPr>
                                <w:i/>
                              </w:rPr>
                              <w:t>(</w:t>
                            </w:r>
                            <w:r>
                              <w:rPr>
                                <w:i/>
                              </w:rPr>
                              <w:t xml:space="preserve">100 % </w:t>
                            </w:r>
                            <w:r w:rsidRPr="00705BE0">
                              <w:rPr>
                                <w:i/>
                              </w:rPr>
                              <w:t>unter idealen Laborbedingungen)</w:t>
                            </w:r>
                            <w:r>
                              <w:t xml:space="preserve"> bewirkt werden kann.</w:t>
                            </w:r>
                          </w:p>
                          <w:p w:rsidR="003D4611" w:rsidRDefault="003D4611" w:rsidP="00DD69F9">
                            <w:pPr>
                              <w:pStyle w:val="Listenabsatz"/>
                              <w:numPr>
                                <w:ilvl w:val="0"/>
                                <w:numId w:val="14"/>
                              </w:numPr>
                              <w:tabs>
                                <w:tab w:val="left" w:pos="1134"/>
                              </w:tabs>
                              <w:spacing w:before="120" w:line="300" w:lineRule="exact"/>
                              <w:ind w:left="284" w:hanging="284"/>
                              <w:contextualSpacing w:val="0"/>
                              <w:jc w:val="both"/>
                            </w:pPr>
                            <w:r>
                              <w:t>Hier nun die „</w:t>
                            </w:r>
                            <w:r w:rsidRPr="00141FCA">
                              <w:rPr>
                                <w:i/>
                              </w:rPr>
                              <w:t>NH3-Emissionsfaktoren</w:t>
                            </w:r>
                            <w:r>
                              <w:t>“ für die beiden wichtigsten bodennahe Ausbringtechniken:</w:t>
                            </w:r>
                          </w:p>
                          <w:p w:rsidR="003D4611" w:rsidRPr="00F74B53" w:rsidRDefault="003D4611" w:rsidP="00F74B53">
                            <w:pPr>
                              <w:pStyle w:val="Listenabsatz"/>
                              <w:tabs>
                                <w:tab w:val="left" w:pos="1134"/>
                              </w:tabs>
                              <w:spacing w:after="120" w:line="300" w:lineRule="exact"/>
                              <w:ind w:left="284"/>
                              <w:contextualSpacing w:val="0"/>
                              <w:jc w:val="both"/>
                              <w:rPr>
                                <w:i/>
                              </w:rPr>
                            </w:pPr>
                            <w:r w:rsidRPr="00231B00">
                              <w:rPr>
                                <w:i/>
                              </w:rPr>
                              <w:t xml:space="preserve">(Die Zahlenangaben sind aus dem </w:t>
                            </w:r>
                            <w:r>
                              <w:rPr>
                                <w:i/>
                              </w:rPr>
                              <w:t>`</w:t>
                            </w:r>
                            <w:r w:rsidRPr="00231B00">
                              <w:rPr>
                                <w:i/>
                              </w:rPr>
                              <w:t>Thünen-Report 39</w:t>
                            </w:r>
                            <w:r>
                              <w:rPr>
                                <w:i/>
                              </w:rPr>
                              <w:t>´</w:t>
                            </w:r>
                            <w:r w:rsidRPr="00231B00">
                              <w:rPr>
                                <w:i/>
                              </w:rPr>
                              <w:t xml:space="preserve"> bzw. </w:t>
                            </w:r>
                            <w:r>
                              <w:rPr>
                                <w:i/>
                              </w:rPr>
                              <w:t>`</w:t>
                            </w:r>
                            <w:r w:rsidRPr="00231B00">
                              <w:rPr>
                                <w:i/>
                              </w:rPr>
                              <w:t>Thünen-Report 67</w:t>
                            </w:r>
                            <w:r>
                              <w:rPr>
                                <w:i/>
                              </w:rPr>
                              <w:t>´, siehe „</w:t>
                            </w:r>
                            <w:hyperlink w:anchor="_Jenseits_jeglicher_Verhältnismäßigk" w:history="1">
                              <w:r w:rsidRPr="00231B00">
                                <w:rPr>
                                  <w:rStyle w:val="Hyperlink"/>
                                  <w:i/>
                                </w:rPr>
                                <w:t>Argument 2</w:t>
                              </w:r>
                            </w:hyperlink>
                            <w:r>
                              <w:rPr>
                                <w:i/>
                              </w:rPr>
                              <w:t>“</w:t>
                            </w:r>
                            <w:r w:rsidRPr="00231B00">
                              <w:rPr>
                                <w:i/>
                              </w:rPr>
                              <w:t xml:space="preserve"> )</w:t>
                            </w:r>
                            <w:r>
                              <w:rPr>
                                <w:i/>
                              </w:rPr>
                              <w:t>.</w:t>
                            </w:r>
                          </w:p>
                          <w:tbl>
                            <w:tblPr>
                              <w:tblStyle w:val="Tabellenraster"/>
                              <w:tblW w:w="0" w:type="auto"/>
                              <w:tblInd w:w="279" w:type="dxa"/>
                              <w:tblLook w:val="04A0" w:firstRow="1" w:lastRow="0" w:firstColumn="1" w:lastColumn="0" w:noHBand="0" w:noVBand="1"/>
                            </w:tblPr>
                            <w:tblGrid>
                              <w:gridCol w:w="2410"/>
                              <w:gridCol w:w="2409"/>
                              <w:gridCol w:w="3544"/>
                            </w:tblGrid>
                            <w:tr w:rsidR="003D4611" w:rsidTr="00F74B53">
                              <w:tc>
                                <w:tcPr>
                                  <w:tcW w:w="2410" w:type="dxa"/>
                                  <w:tcBorders>
                                    <w:bottom w:val="single" w:sz="12" w:space="0" w:color="auto"/>
                                    <w:right w:val="single" w:sz="12" w:space="0" w:color="auto"/>
                                  </w:tcBorders>
                                  <w:shd w:val="clear" w:color="auto" w:fill="F2F2F2" w:themeFill="background1" w:themeFillShade="F2"/>
                                  <w:vAlign w:val="center"/>
                                </w:tcPr>
                                <w:p w:rsidR="003D4611" w:rsidRPr="00231B00" w:rsidRDefault="003D4611" w:rsidP="00F74B53">
                                  <w:pPr>
                                    <w:pStyle w:val="Listenabsatz"/>
                                    <w:tabs>
                                      <w:tab w:val="left" w:pos="1134"/>
                                    </w:tabs>
                                    <w:spacing w:line="300" w:lineRule="exact"/>
                                    <w:ind w:left="0"/>
                                  </w:pPr>
                                  <w:r w:rsidRPr="00231B00">
                                    <w:t>Aus-/Aufbringtechnik</w:t>
                                  </w:r>
                                </w:p>
                              </w:tc>
                              <w:tc>
                                <w:tcPr>
                                  <w:tcW w:w="2409" w:type="dxa"/>
                                  <w:tcBorders>
                                    <w:left w:val="single" w:sz="12" w:space="0" w:color="auto"/>
                                    <w:bottom w:val="single" w:sz="12" w:space="0" w:color="auto"/>
                                  </w:tcBorders>
                                  <w:shd w:val="clear" w:color="auto" w:fill="F2F2F2" w:themeFill="background1" w:themeFillShade="F2"/>
                                  <w:vAlign w:val="center"/>
                                </w:tcPr>
                                <w:p w:rsidR="003D4611" w:rsidRPr="00231B00" w:rsidRDefault="003D4611" w:rsidP="00F74B53">
                                  <w:pPr>
                                    <w:tabs>
                                      <w:tab w:val="left" w:pos="1134"/>
                                    </w:tabs>
                                    <w:spacing w:line="300" w:lineRule="exact"/>
                                    <w:rPr>
                                      <w:b/>
                                    </w:rPr>
                                  </w:pPr>
                                  <w:r w:rsidRPr="00231B00">
                                    <w:rPr>
                                      <w:b/>
                                    </w:rPr>
                                    <w:t>„</w:t>
                                  </w:r>
                                  <w:r w:rsidRPr="00231B00">
                                    <w:rPr>
                                      <w:b/>
                                      <w:i/>
                                    </w:rPr>
                                    <w:t>NH3-Emissionsfaktoren</w:t>
                                  </w:r>
                                  <w:r w:rsidRPr="00231B00">
                                    <w:rPr>
                                      <w:b/>
                                    </w:rPr>
                                    <w:t>“</w:t>
                                  </w:r>
                                </w:p>
                              </w:tc>
                              <w:tc>
                                <w:tcPr>
                                  <w:tcW w:w="3544" w:type="dxa"/>
                                  <w:tcBorders>
                                    <w:bottom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 xml:space="preserve">Reduktion der 100 % </w:t>
                                  </w:r>
                                  <w:r w:rsidRPr="00231B00">
                                    <w:rPr>
                                      <w:b/>
                                      <w:u w:val="single"/>
                                    </w:rPr>
                                    <w:t>theoretisch</w:t>
                                  </w:r>
                                  <w:r w:rsidRPr="00231B00">
                                    <w:rPr>
                                      <w:b/>
                                    </w:rPr>
                                    <w:t xml:space="preserve"> möglichen NH3-Emissionen</w:t>
                                  </w:r>
                                  <w:r>
                                    <w:rPr>
                                      <w:b/>
                                    </w:rPr>
                                    <w:t xml:space="preserve"> </w:t>
                                  </w:r>
                                  <w:r w:rsidRPr="00231B00">
                                    <w:rPr>
                                      <w:i/>
                                    </w:rPr>
                                    <w:t xml:space="preserve">( = </w:t>
                                  </w:r>
                                  <w:r w:rsidRPr="00231B00">
                                    <w:rPr>
                                      <w:i/>
                                      <w:color w:val="FF0000"/>
                                      <w:u w:val="single"/>
                                    </w:rPr>
                                    <w:t>Wirkungsgrad</w:t>
                                  </w:r>
                                  <w:r w:rsidRPr="00231B00">
                                    <w:rPr>
                                      <w:i/>
                                    </w:rPr>
                                    <w:t>)</w:t>
                                  </w:r>
                                </w:p>
                              </w:tc>
                            </w:tr>
                            <w:tr w:rsidR="003D4611" w:rsidTr="00F74B53">
                              <w:tc>
                                <w:tcPr>
                                  <w:tcW w:w="2410" w:type="dxa"/>
                                  <w:tcBorders>
                                    <w:top w:val="single" w:sz="12" w:space="0" w:color="auto"/>
                                    <w:right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Schleppschlauch:</w:t>
                                  </w:r>
                                </w:p>
                              </w:tc>
                              <w:tc>
                                <w:tcPr>
                                  <w:tcW w:w="2409" w:type="dxa"/>
                                  <w:tcBorders>
                                    <w:top w:val="single" w:sz="12" w:space="0" w:color="auto"/>
                                    <w:left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0000" w:themeColor="text1"/>
                                    </w:rPr>
                                  </w:pPr>
                                  <w:r w:rsidRPr="00231B00">
                                    <w:rPr>
                                      <w:b/>
                                      <w:color w:val="000000" w:themeColor="text1"/>
                                    </w:rPr>
                                    <w:t>0,46</w:t>
                                  </w:r>
                                </w:p>
                              </w:tc>
                              <w:tc>
                                <w:tcPr>
                                  <w:tcW w:w="3544" w:type="dxa"/>
                                  <w:tcBorders>
                                    <w:top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B050"/>
                                    </w:rPr>
                                  </w:pPr>
                                  <w:r w:rsidRPr="00231B00">
                                    <w:rPr>
                                      <w:b/>
                                      <w:color w:val="00B050"/>
                                    </w:rPr>
                                    <w:t>54 %</w:t>
                                  </w:r>
                                </w:p>
                              </w:tc>
                            </w:tr>
                            <w:tr w:rsidR="003D4611" w:rsidTr="00F74B53">
                              <w:tc>
                                <w:tcPr>
                                  <w:tcW w:w="2410" w:type="dxa"/>
                                  <w:tcBorders>
                                    <w:right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Schlitz-/Injektionstechnik:</w:t>
                                  </w:r>
                                </w:p>
                              </w:tc>
                              <w:tc>
                                <w:tcPr>
                                  <w:tcW w:w="2409" w:type="dxa"/>
                                  <w:tcBorders>
                                    <w:left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0000" w:themeColor="text1"/>
                                    </w:rPr>
                                  </w:pPr>
                                  <w:r w:rsidRPr="00231B00">
                                    <w:rPr>
                                      <w:b/>
                                      <w:color w:val="000000" w:themeColor="text1"/>
                                    </w:rPr>
                                    <w:t>0,24</w:t>
                                  </w:r>
                                </w:p>
                              </w:tc>
                              <w:tc>
                                <w:tcPr>
                                  <w:tcW w:w="3544" w:type="dxa"/>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B050"/>
                                    </w:rPr>
                                  </w:pPr>
                                  <w:r w:rsidRPr="00231B00">
                                    <w:rPr>
                                      <w:b/>
                                      <w:color w:val="00B050"/>
                                    </w:rPr>
                                    <w:t>76 %</w:t>
                                  </w:r>
                                </w:p>
                              </w:tc>
                            </w:tr>
                          </w:tbl>
                          <w:p w:rsidR="003D4611" w:rsidRDefault="003D4611" w:rsidP="00F74B53">
                            <w:pPr>
                              <w:pStyle w:val="Listenabsatz"/>
                              <w:tabs>
                                <w:tab w:val="left" w:pos="851"/>
                              </w:tabs>
                              <w:spacing w:line="300" w:lineRule="exact"/>
                              <w:ind w:left="851"/>
                              <w:jc w:val="both"/>
                            </w:pP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7.45pt;margin-top:19.1pt;width:453pt;height:308.4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" fillcolor="#fff2cc [663]">
                <v:textbox>
                  <w:txbxContent>
                    <w:p w:rsidR="003D4611" w:rsidRPr="00F74B53" w:rsidRDefault="003D4611" w:rsidP="00F74B53">
                      <w:pPr>
                        <w:pStyle w:val="Listenabsatz"/>
                        <w:tabs>
                          <w:tab w:val="left" w:pos="851"/>
                        </w:tabs>
                        <w:spacing w:line="300" w:lineRule="exact"/>
                        <w:ind w:left="0"/>
                        <w:jc w:val="both"/>
                        <w:rPr>
                          <w:u w:val="single"/>
                        </w:rPr>
                      </w:pPr>
                      <w:r w:rsidRPr="00F74B53">
                        <w:rPr>
                          <w:b/>
                          <w:u w:val="single"/>
                        </w:rPr>
                        <w:t>WICHTIG zum Verständnis</w:t>
                      </w:r>
                      <w:r w:rsidRPr="00F74B53">
                        <w:rPr>
                          <w:u w:val="single"/>
                        </w:rPr>
                        <w:t xml:space="preserve"> </w:t>
                      </w:r>
                      <w:r w:rsidRPr="00F74B53">
                        <w:rPr>
                          <w:i/>
                          <w:u w:val="single"/>
                        </w:rPr>
                        <w:t>(vereinfacht dargestellt)</w:t>
                      </w:r>
                      <w:r w:rsidRPr="00F74B53">
                        <w:rPr>
                          <w:b/>
                          <w:u w:val="single"/>
                        </w:rPr>
                        <w:t>:</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Grundlage für die Angaben zur Reduktion der NH3-Emissionen durch Niederausbringtechnik sind die sogenannten „</w:t>
                      </w:r>
                      <w:r w:rsidRPr="00141FCA">
                        <w:rPr>
                          <w:i/>
                        </w:rPr>
                        <w:t>NH3-Emissionsfaktoren</w:t>
                      </w:r>
                      <w:r>
                        <w:t>“.</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Diese „</w:t>
                      </w:r>
                      <w:r w:rsidRPr="00141FCA">
                        <w:rPr>
                          <w:i/>
                        </w:rPr>
                        <w:t>NH3-Emissionsfaktoren</w:t>
                      </w:r>
                      <w:r>
                        <w:t xml:space="preserve">“ gibt es für NH3-Emissionsquellen </w:t>
                      </w:r>
                      <w:r w:rsidRPr="00141FCA">
                        <w:rPr>
                          <w:i/>
                        </w:rPr>
                        <w:t>(Gülle)</w:t>
                      </w:r>
                      <w:r>
                        <w:t xml:space="preserve"> wie Stall, Weidegang, Lagerung und Aus-/Aufbringung und auch z.B. für die verschiedenen Ausbringtechniken.</w:t>
                      </w:r>
                    </w:p>
                    <w:p w:rsidR="003D4611" w:rsidRDefault="003D4611" w:rsidP="00DD69F9">
                      <w:pPr>
                        <w:pStyle w:val="Listenabsatz"/>
                        <w:numPr>
                          <w:ilvl w:val="0"/>
                          <w:numId w:val="14"/>
                        </w:numPr>
                        <w:tabs>
                          <w:tab w:val="left" w:pos="851"/>
                        </w:tabs>
                        <w:spacing w:before="120" w:line="300" w:lineRule="exact"/>
                        <w:ind w:left="284" w:hanging="284"/>
                        <w:contextualSpacing w:val="0"/>
                        <w:jc w:val="both"/>
                      </w:pPr>
                      <w:r>
                        <w:t xml:space="preserve">Ein NH3-Emissionsfaktor von 1,0 für den Bereich Aus-/Aufbringung bedeutet, dass 100 % der theoretisch möglichen NH3-Emission auch tatsächlich emittiert wird </w:t>
                      </w:r>
                      <w:r w:rsidRPr="004A565C">
                        <w:rPr>
                          <w:i/>
                        </w:rPr>
                        <w:t>(nur unter idealen Bedingungen im Labor möglich</w:t>
                      </w:r>
                      <w:r>
                        <w:rPr>
                          <w:i/>
                        </w:rPr>
                        <w:t>)</w:t>
                      </w:r>
                      <w:r>
                        <w:t xml:space="preserve">. </w:t>
                      </w:r>
                    </w:p>
                    <w:p w:rsidR="003D4611" w:rsidRDefault="003D4611" w:rsidP="00F74B53">
                      <w:pPr>
                        <w:pStyle w:val="Listenabsatz"/>
                        <w:tabs>
                          <w:tab w:val="left" w:pos="567"/>
                        </w:tabs>
                        <w:spacing w:line="300" w:lineRule="exact"/>
                        <w:ind w:left="284"/>
                        <w:contextualSpacing w:val="0"/>
                        <w:jc w:val="both"/>
                      </w:pPr>
                      <w:r>
                        <w:t xml:space="preserve">Ein NH3-Emissionsfaktor von z.B. 0,40 bedeutet, dass nur 40 % der theoretisch möglichen NH3-Emissionen tatsächlich emittiert werden bzw. mit der entsprechenden Maßnahme eine Reduktion von 60 % der theoretisch möglichen NH3-Emissionen </w:t>
                      </w:r>
                      <w:r w:rsidRPr="00705BE0">
                        <w:rPr>
                          <w:i/>
                        </w:rPr>
                        <w:t>(</w:t>
                      </w:r>
                      <w:r>
                        <w:rPr>
                          <w:i/>
                        </w:rPr>
                        <w:t xml:space="preserve">100 % </w:t>
                      </w:r>
                      <w:r w:rsidRPr="00705BE0">
                        <w:rPr>
                          <w:i/>
                        </w:rPr>
                        <w:t>unter idealen Laborbedingungen)</w:t>
                      </w:r>
                      <w:r>
                        <w:t xml:space="preserve"> bewirkt werden kann.</w:t>
                      </w:r>
                    </w:p>
                    <w:p w:rsidR="003D4611" w:rsidRDefault="003D4611" w:rsidP="00DD69F9">
                      <w:pPr>
                        <w:pStyle w:val="Listenabsatz"/>
                        <w:numPr>
                          <w:ilvl w:val="0"/>
                          <w:numId w:val="14"/>
                        </w:numPr>
                        <w:tabs>
                          <w:tab w:val="left" w:pos="1134"/>
                        </w:tabs>
                        <w:spacing w:before="120" w:line="300" w:lineRule="exact"/>
                        <w:ind w:left="284" w:hanging="284"/>
                        <w:contextualSpacing w:val="0"/>
                        <w:jc w:val="both"/>
                      </w:pPr>
                      <w:r>
                        <w:t>Hier nun die „</w:t>
                      </w:r>
                      <w:r w:rsidRPr="00141FCA">
                        <w:rPr>
                          <w:i/>
                        </w:rPr>
                        <w:t>NH3-Emissionsfaktoren</w:t>
                      </w:r>
                      <w:r>
                        <w:t>“ für die beiden wichtigsten bodennahe Ausbringtechniken:</w:t>
                      </w:r>
                    </w:p>
                    <w:p w:rsidR="003D4611" w:rsidRPr="00F74B53" w:rsidRDefault="003D4611" w:rsidP="00F74B53">
                      <w:pPr>
                        <w:pStyle w:val="Listenabsatz"/>
                        <w:tabs>
                          <w:tab w:val="left" w:pos="1134"/>
                        </w:tabs>
                        <w:spacing w:after="120" w:line="300" w:lineRule="exact"/>
                        <w:ind w:left="284"/>
                        <w:contextualSpacing w:val="0"/>
                        <w:jc w:val="both"/>
                        <w:rPr>
                          <w:i/>
                        </w:rPr>
                      </w:pPr>
                      <w:r w:rsidRPr="00231B00">
                        <w:rPr>
                          <w:i/>
                        </w:rPr>
                        <w:t xml:space="preserve">(Die Zahlenangaben sind aus dem </w:t>
                      </w:r>
                      <w:r>
                        <w:rPr>
                          <w:i/>
                        </w:rPr>
                        <w:t>`</w:t>
                      </w:r>
                      <w:r w:rsidRPr="00231B00">
                        <w:rPr>
                          <w:i/>
                        </w:rPr>
                        <w:t>Thünen-Report 39</w:t>
                      </w:r>
                      <w:r>
                        <w:rPr>
                          <w:i/>
                        </w:rPr>
                        <w:t>´</w:t>
                      </w:r>
                      <w:r w:rsidRPr="00231B00">
                        <w:rPr>
                          <w:i/>
                        </w:rPr>
                        <w:t xml:space="preserve"> bzw. </w:t>
                      </w:r>
                      <w:r>
                        <w:rPr>
                          <w:i/>
                        </w:rPr>
                        <w:t>`</w:t>
                      </w:r>
                      <w:r w:rsidRPr="00231B00">
                        <w:rPr>
                          <w:i/>
                        </w:rPr>
                        <w:t>Thünen-Report 67</w:t>
                      </w:r>
                      <w:r>
                        <w:rPr>
                          <w:i/>
                        </w:rPr>
                        <w:t>´, siehe „</w:t>
                      </w:r>
                      <w:hyperlink w:anchor="_Jenseits_jeglicher_Verhältnismäßigk" w:history="1">
                        <w:r w:rsidRPr="00231B00">
                          <w:rPr>
                            <w:rStyle w:val="Hyperlink"/>
                            <w:i/>
                          </w:rPr>
                          <w:t>Argument 2</w:t>
                        </w:r>
                      </w:hyperlink>
                      <w:r>
                        <w:rPr>
                          <w:i/>
                        </w:rPr>
                        <w:t>“</w:t>
                      </w:r>
                      <w:r w:rsidRPr="00231B00">
                        <w:rPr>
                          <w:i/>
                        </w:rPr>
                        <w:t xml:space="preserve"> )</w:t>
                      </w:r>
                      <w:r>
                        <w:rPr>
                          <w:i/>
                        </w:rPr>
                        <w:t>.</w:t>
                      </w:r>
                    </w:p>
                    <w:tbl>
                      <w:tblPr>
                        <w:tblStyle w:val="Tabellenraster"/>
                        <w:tblW w:w="0" w:type="auto"/>
                        <w:tblInd w:w="279" w:type="dxa"/>
                        <w:tblLook w:val="04A0" w:firstRow="1" w:lastRow="0" w:firstColumn="1" w:lastColumn="0" w:noHBand="0" w:noVBand="1"/>
                      </w:tblPr>
                      <w:tblGrid>
                        <w:gridCol w:w="2410"/>
                        <w:gridCol w:w="2409"/>
                        <w:gridCol w:w="3544"/>
                      </w:tblGrid>
                      <w:tr w:rsidR="003D4611" w:rsidTr="00F74B53">
                        <w:tc>
                          <w:tcPr>
                            <w:tcW w:w="2410" w:type="dxa"/>
                            <w:tcBorders>
                              <w:bottom w:val="single" w:sz="12" w:space="0" w:color="auto"/>
                              <w:right w:val="single" w:sz="12" w:space="0" w:color="auto"/>
                            </w:tcBorders>
                            <w:shd w:val="clear" w:color="auto" w:fill="F2F2F2" w:themeFill="background1" w:themeFillShade="F2"/>
                            <w:vAlign w:val="center"/>
                          </w:tcPr>
                          <w:p w:rsidR="003D4611" w:rsidRPr="00231B00" w:rsidRDefault="003D4611" w:rsidP="00F74B53">
                            <w:pPr>
                              <w:pStyle w:val="Listenabsatz"/>
                              <w:tabs>
                                <w:tab w:val="left" w:pos="1134"/>
                              </w:tabs>
                              <w:spacing w:line="300" w:lineRule="exact"/>
                              <w:ind w:left="0"/>
                            </w:pPr>
                            <w:r w:rsidRPr="00231B00">
                              <w:t>Aus-/Aufbringtechnik</w:t>
                            </w:r>
                          </w:p>
                        </w:tc>
                        <w:tc>
                          <w:tcPr>
                            <w:tcW w:w="2409" w:type="dxa"/>
                            <w:tcBorders>
                              <w:left w:val="single" w:sz="12" w:space="0" w:color="auto"/>
                              <w:bottom w:val="single" w:sz="12" w:space="0" w:color="auto"/>
                            </w:tcBorders>
                            <w:shd w:val="clear" w:color="auto" w:fill="F2F2F2" w:themeFill="background1" w:themeFillShade="F2"/>
                            <w:vAlign w:val="center"/>
                          </w:tcPr>
                          <w:p w:rsidR="003D4611" w:rsidRPr="00231B00" w:rsidRDefault="003D4611" w:rsidP="00F74B53">
                            <w:pPr>
                              <w:tabs>
                                <w:tab w:val="left" w:pos="1134"/>
                              </w:tabs>
                              <w:spacing w:line="300" w:lineRule="exact"/>
                              <w:rPr>
                                <w:b/>
                              </w:rPr>
                            </w:pPr>
                            <w:r w:rsidRPr="00231B00">
                              <w:rPr>
                                <w:b/>
                              </w:rPr>
                              <w:t>„</w:t>
                            </w:r>
                            <w:r w:rsidRPr="00231B00">
                              <w:rPr>
                                <w:b/>
                                <w:i/>
                              </w:rPr>
                              <w:t>NH3-Emissionsfaktoren</w:t>
                            </w:r>
                            <w:r w:rsidRPr="00231B00">
                              <w:rPr>
                                <w:b/>
                              </w:rPr>
                              <w:t>“</w:t>
                            </w:r>
                          </w:p>
                        </w:tc>
                        <w:tc>
                          <w:tcPr>
                            <w:tcW w:w="3544" w:type="dxa"/>
                            <w:tcBorders>
                              <w:bottom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 xml:space="preserve">Reduktion der 100 % </w:t>
                            </w:r>
                            <w:r w:rsidRPr="00231B00">
                              <w:rPr>
                                <w:b/>
                                <w:u w:val="single"/>
                              </w:rPr>
                              <w:t>theoretisch</w:t>
                            </w:r>
                            <w:r w:rsidRPr="00231B00">
                              <w:rPr>
                                <w:b/>
                              </w:rPr>
                              <w:t xml:space="preserve"> möglichen NH3-Emissionen</w:t>
                            </w:r>
                            <w:r>
                              <w:rPr>
                                <w:b/>
                              </w:rPr>
                              <w:t xml:space="preserve"> </w:t>
                            </w:r>
                            <w:r w:rsidRPr="00231B00">
                              <w:rPr>
                                <w:i/>
                              </w:rPr>
                              <w:t xml:space="preserve">( = </w:t>
                            </w:r>
                            <w:r w:rsidRPr="00231B00">
                              <w:rPr>
                                <w:i/>
                                <w:color w:val="FF0000"/>
                                <w:u w:val="single"/>
                              </w:rPr>
                              <w:t>Wirkungsgrad</w:t>
                            </w:r>
                            <w:r w:rsidRPr="00231B00">
                              <w:rPr>
                                <w:i/>
                              </w:rPr>
                              <w:t>)</w:t>
                            </w:r>
                          </w:p>
                        </w:tc>
                      </w:tr>
                      <w:tr w:rsidR="003D4611" w:rsidTr="00F74B53">
                        <w:tc>
                          <w:tcPr>
                            <w:tcW w:w="2410" w:type="dxa"/>
                            <w:tcBorders>
                              <w:top w:val="single" w:sz="12" w:space="0" w:color="auto"/>
                              <w:right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Schleppschlauch:</w:t>
                            </w:r>
                          </w:p>
                        </w:tc>
                        <w:tc>
                          <w:tcPr>
                            <w:tcW w:w="2409" w:type="dxa"/>
                            <w:tcBorders>
                              <w:top w:val="single" w:sz="12" w:space="0" w:color="auto"/>
                              <w:left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0000" w:themeColor="text1"/>
                              </w:rPr>
                            </w:pPr>
                            <w:r w:rsidRPr="00231B00">
                              <w:rPr>
                                <w:b/>
                                <w:color w:val="000000" w:themeColor="text1"/>
                              </w:rPr>
                              <w:t>0,46</w:t>
                            </w:r>
                          </w:p>
                        </w:tc>
                        <w:tc>
                          <w:tcPr>
                            <w:tcW w:w="3544" w:type="dxa"/>
                            <w:tcBorders>
                              <w:top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B050"/>
                              </w:rPr>
                            </w:pPr>
                            <w:r w:rsidRPr="00231B00">
                              <w:rPr>
                                <w:b/>
                                <w:color w:val="00B050"/>
                              </w:rPr>
                              <w:t>54 %</w:t>
                            </w:r>
                          </w:p>
                        </w:tc>
                      </w:tr>
                      <w:tr w:rsidR="003D4611" w:rsidTr="00F74B53">
                        <w:tc>
                          <w:tcPr>
                            <w:tcW w:w="2410" w:type="dxa"/>
                            <w:tcBorders>
                              <w:right w:val="single" w:sz="12" w:space="0" w:color="auto"/>
                            </w:tcBorders>
                            <w:shd w:val="clear" w:color="auto" w:fill="F2F2F2" w:themeFill="background1" w:themeFillShade="F2"/>
                          </w:tcPr>
                          <w:p w:rsidR="003D4611" w:rsidRPr="00231B00" w:rsidRDefault="003D4611" w:rsidP="00F74B53">
                            <w:pPr>
                              <w:pStyle w:val="Listenabsatz"/>
                              <w:tabs>
                                <w:tab w:val="left" w:pos="1134"/>
                              </w:tabs>
                              <w:spacing w:line="300" w:lineRule="exact"/>
                              <w:ind w:left="0"/>
                              <w:jc w:val="both"/>
                              <w:rPr>
                                <w:b/>
                              </w:rPr>
                            </w:pPr>
                            <w:r w:rsidRPr="00231B00">
                              <w:rPr>
                                <w:b/>
                              </w:rPr>
                              <w:t>Schlitz-/Injektionstechnik:</w:t>
                            </w:r>
                          </w:p>
                        </w:tc>
                        <w:tc>
                          <w:tcPr>
                            <w:tcW w:w="2409" w:type="dxa"/>
                            <w:tcBorders>
                              <w:left w:val="single" w:sz="12" w:space="0" w:color="auto"/>
                            </w:tcBorders>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0000" w:themeColor="text1"/>
                              </w:rPr>
                            </w:pPr>
                            <w:r w:rsidRPr="00231B00">
                              <w:rPr>
                                <w:b/>
                                <w:color w:val="000000" w:themeColor="text1"/>
                              </w:rPr>
                              <w:t>0,24</w:t>
                            </w:r>
                          </w:p>
                        </w:tc>
                        <w:tc>
                          <w:tcPr>
                            <w:tcW w:w="3544" w:type="dxa"/>
                            <w:shd w:val="clear" w:color="auto" w:fill="FFFFFF" w:themeFill="background1"/>
                          </w:tcPr>
                          <w:p w:rsidR="003D4611" w:rsidRPr="00231B00" w:rsidRDefault="003D4611" w:rsidP="00F74B53">
                            <w:pPr>
                              <w:pStyle w:val="Listenabsatz"/>
                              <w:tabs>
                                <w:tab w:val="left" w:pos="1134"/>
                              </w:tabs>
                              <w:spacing w:line="300" w:lineRule="exact"/>
                              <w:ind w:left="0"/>
                              <w:jc w:val="center"/>
                              <w:rPr>
                                <w:b/>
                                <w:color w:val="00B050"/>
                              </w:rPr>
                            </w:pPr>
                            <w:r w:rsidRPr="00231B00">
                              <w:rPr>
                                <w:b/>
                                <w:color w:val="00B050"/>
                              </w:rPr>
                              <w:t>76 %</w:t>
                            </w:r>
                          </w:p>
                        </w:tc>
                      </w:tr>
                    </w:tbl>
                    <w:p w:rsidR="003D4611" w:rsidRDefault="003D4611" w:rsidP="00F74B53">
                      <w:pPr>
                        <w:pStyle w:val="Listenabsatz"/>
                        <w:tabs>
                          <w:tab w:val="left" w:pos="851"/>
                        </w:tabs>
                        <w:spacing w:line="300" w:lineRule="exact"/>
                        <w:ind w:left="851"/>
                        <w:jc w:val="both"/>
                      </w:pPr>
                    </w:p>
                    <w:p w:rsidR="003D4611" w:rsidRDefault="003D4611"/>
                  </w:txbxContent>
                </v:textbox>
                <w10:wrap type="topAndBottom" anchorx="margin"/>
              </v:shape>
            </w:pict>
          </mc:Fallback>
        </mc:AlternateContent>
      </w:r>
      <w:r w:rsidRPr="00C50A55">
        <w:rPr>
          <w:b/>
          <w:color w:val="FF0000"/>
        </w:rPr>
        <w:t xml:space="preserve">Das ist leider nicht der Fall, </w:t>
      </w:r>
      <w:r w:rsidRPr="00C50A55">
        <w:rPr>
          <w:b/>
          <w:color w:val="000000" w:themeColor="text1"/>
        </w:rPr>
        <w:t>wie es sich im weiteren Verlauf erweist.</w:t>
      </w:r>
    </w:p>
    <w:p w:rsidR="00231B00" w:rsidRPr="00231B00" w:rsidRDefault="00231B00" w:rsidP="008D4CEC">
      <w:pPr>
        <w:pageBreakBefore/>
        <w:tabs>
          <w:tab w:val="left" w:pos="851"/>
        </w:tabs>
        <w:spacing w:line="300" w:lineRule="exact"/>
        <w:ind w:left="567"/>
        <w:jc w:val="both"/>
      </w:pPr>
      <w:r w:rsidRPr="00231B00">
        <w:rPr>
          <w:b/>
        </w:rPr>
        <w:t>54 % bis 76 %</w:t>
      </w:r>
      <w:r>
        <w:t xml:space="preserve"> </w:t>
      </w:r>
      <w:r w:rsidRPr="00231B00">
        <w:rPr>
          <w:b/>
        </w:rPr>
        <w:t>Reduktion</w:t>
      </w:r>
      <w:r>
        <w:t xml:space="preserve"> </w:t>
      </w:r>
      <w:r w:rsidRPr="00231B00">
        <w:rPr>
          <w:b/>
        </w:rPr>
        <w:t>der NH3-Emissionen durch bodennahe</w:t>
      </w:r>
      <w:r>
        <w:t xml:space="preserve"> </w:t>
      </w:r>
      <w:r w:rsidRPr="00231B00">
        <w:rPr>
          <w:b/>
        </w:rPr>
        <w:t>Ausbringtechniken</w:t>
      </w:r>
      <w:r>
        <w:t xml:space="preserve"> klingt phänomenal und wäre wirklich prima </w:t>
      </w:r>
      <w:r>
        <w:rPr>
          <w:i/>
        </w:rPr>
        <w:t>(</w:t>
      </w:r>
      <w:r w:rsidR="004E2D56">
        <w:rPr>
          <w:i/>
        </w:rPr>
        <w:t xml:space="preserve">wenn das die </w:t>
      </w:r>
      <w:r w:rsidR="004E2D56" w:rsidRPr="009D7D87">
        <w:rPr>
          <w:i/>
          <w:u w:val="single"/>
        </w:rPr>
        <w:t>wahre</w:t>
      </w:r>
      <w:r w:rsidR="004E2D56">
        <w:rPr>
          <w:i/>
        </w:rPr>
        <w:t xml:space="preserve"> Situation reflektieren würde, </w:t>
      </w:r>
      <w:r>
        <w:rPr>
          <w:i/>
        </w:rPr>
        <w:t xml:space="preserve">siehe dazu </w:t>
      </w:r>
      <w:r w:rsidRPr="00F74B53">
        <w:rPr>
          <w:i/>
          <w:u w:val="single"/>
        </w:rPr>
        <w:t>unbedingt</w:t>
      </w:r>
      <w:r>
        <w:rPr>
          <w:i/>
        </w:rPr>
        <w:t xml:space="preserve"> auch „</w:t>
      </w:r>
      <w:hyperlink w:anchor="_Jenseits_jeglicher_Verhältnismäßigk" w:history="1">
        <w:r w:rsidRPr="00231B00">
          <w:rPr>
            <w:rStyle w:val="Hyperlink"/>
            <w:i/>
          </w:rPr>
          <w:t>Argument 2</w:t>
        </w:r>
      </w:hyperlink>
      <w:r>
        <w:rPr>
          <w:i/>
        </w:rPr>
        <w:t>“)</w:t>
      </w:r>
      <w:r w:rsidR="004E2D56">
        <w:t>.</w:t>
      </w:r>
      <w:r>
        <w:t xml:space="preserve"> </w:t>
      </w:r>
    </w:p>
    <w:p w:rsidR="004A565C" w:rsidRPr="00BE7864" w:rsidRDefault="00231B00" w:rsidP="008D4CEC">
      <w:pPr>
        <w:pStyle w:val="Listenabsatz"/>
        <w:tabs>
          <w:tab w:val="left" w:pos="851"/>
        </w:tabs>
        <w:spacing w:before="120" w:line="300" w:lineRule="exact"/>
        <w:ind w:left="567"/>
        <w:contextualSpacing w:val="0"/>
        <w:jc w:val="both"/>
        <w:rPr>
          <w:b/>
        </w:rPr>
      </w:pPr>
      <w:r>
        <w:rPr>
          <w:b/>
        </w:rPr>
        <w:t>…</w:t>
      </w:r>
      <w:r w:rsidR="002B2E09">
        <w:rPr>
          <w:b/>
        </w:rPr>
        <w:t xml:space="preserve"> D</w:t>
      </w:r>
      <w:r w:rsidR="004A565C" w:rsidRPr="00BE7864">
        <w:rPr>
          <w:b/>
        </w:rPr>
        <w:t xml:space="preserve">och wie </w:t>
      </w:r>
      <w:r>
        <w:rPr>
          <w:b/>
        </w:rPr>
        <w:t>wurden</w:t>
      </w:r>
      <w:r w:rsidR="004A565C" w:rsidRPr="00BE7864">
        <w:rPr>
          <w:b/>
        </w:rPr>
        <w:t xml:space="preserve"> eigentlich die </w:t>
      </w:r>
      <w:r w:rsidR="004A565C">
        <w:rPr>
          <w:b/>
        </w:rPr>
        <w:t>„</w:t>
      </w:r>
      <w:r w:rsidR="004A565C" w:rsidRPr="004A565C">
        <w:rPr>
          <w:b/>
          <w:i/>
        </w:rPr>
        <w:t>NH3-Emissionsfaktoren</w:t>
      </w:r>
      <w:r w:rsidR="004A565C">
        <w:rPr>
          <w:b/>
        </w:rPr>
        <w:t xml:space="preserve">“ für bzw. die </w:t>
      </w:r>
      <w:r w:rsidR="004A565C" w:rsidRPr="00BE7864">
        <w:rPr>
          <w:b/>
        </w:rPr>
        <w:t>Wirksa</w:t>
      </w:r>
      <w:r w:rsidR="004A565C">
        <w:rPr>
          <w:b/>
        </w:rPr>
        <w:t xml:space="preserve">mkeit der Ausbringtechniken wie </w:t>
      </w:r>
      <w:r w:rsidR="004A565C" w:rsidRPr="00BE7864">
        <w:rPr>
          <w:b/>
        </w:rPr>
        <w:t xml:space="preserve"> </w:t>
      </w:r>
      <w:r w:rsidR="004A565C">
        <w:rPr>
          <w:b/>
        </w:rPr>
        <w:t>z.B. für Schleppschlauch und Schlitz-/Injektionstechnik ermittelt</w:t>
      </w:r>
      <w:r w:rsidR="004E2D56">
        <w:rPr>
          <w:b/>
        </w:rPr>
        <w:t xml:space="preserve"> und wie groß und zuverlässig ist </w:t>
      </w:r>
      <w:r w:rsidR="002B2E09">
        <w:rPr>
          <w:b/>
        </w:rPr>
        <w:t xml:space="preserve">nun </w:t>
      </w:r>
      <w:r w:rsidR="004E2D56">
        <w:rPr>
          <w:b/>
        </w:rPr>
        <w:t>die die Reduktion der NH3-Emissionen durch bodennahe Ausbringung</w:t>
      </w:r>
      <w:r w:rsidR="004A565C" w:rsidRPr="00BE7864">
        <w:rPr>
          <w:b/>
        </w:rPr>
        <w:t>?</w:t>
      </w:r>
    </w:p>
    <w:p w:rsidR="00D12D10" w:rsidRPr="00D12D10" w:rsidRDefault="00D12D10" w:rsidP="008D4CEC">
      <w:pPr>
        <w:pStyle w:val="Listenabsatz"/>
        <w:tabs>
          <w:tab w:val="left" w:pos="851"/>
        </w:tabs>
        <w:spacing w:before="120" w:line="300" w:lineRule="exact"/>
        <w:ind w:left="567"/>
        <w:contextualSpacing w:val="0"/>
        <w:jc w:val="both"/>
        <w:rPr>
          <w:u w:val="single"/>
        </w:rPr>
      </w:pPr>
      <w:r w:rsidRPr="00D12D10">
        <w:rPr>
          <w:u w:val="single"/>
        </w:rPr>
        <w:t xml:space="preserve">Ganz einfach, durch  … </w:t>
      </w:r>
    </w:p>
    <w:p w:rsidR="00D12D10" w:rsidRDefault="00D12D10" w:rsidP="0034328E">
      <w:pPr>
        <w:pStyle w:val="Listenabsatz"/>
        <w:numPr>
          <w:ilvl w:val="1"/>
          <w:numId w:val="21"/>
        </w:numPr>
        <w:tabs>
          <w:tab w:val="left" w:pos="1134"/>
        </w:tabs>
        <w:spacing w:before="60" w:line="300" w:lineRule="exact"/>
        <w:ind w:left="993" w:hanging="284"/>
        <w:jc w:val="both"/>
      </w:pPr>
      <w:r>
        <w:t>… hochspekulative BERECHNUNGEN … die auf ANNAHMEN beruhen … die auf SCHÄTZUNGEN beruhen … die wiederum auf BERECHNUNGEN beruhen … die auf ANNAHMEN beruhen … die auf SCHÄTZUNGEN beruhen … und so weiter</w:t>
      </w:r>
      <w:r w:rsidR="002B2E09">
        <w:t xml:space="preserve"> </w:t>
      </w:r>
      <w:r w:rsidR="002B2E09" w:rsidRPr="0034328E">
        <w:rPr>
          <w:i/>
        </w:rPr>
        <w:t xml:space="preserve">(alles zusammen über </w:t>
      </w:r>
      <w:r w:rsidR="002B2E09" w:rsidRPr="0034328E">
        <w:rPr>
          <w:i/>
          <w:u w:val="single"/>
        </w:rPr>
        <w:t>5.000 Seiten</w:t>
      </w:r>
      <w:r w:rsidR="00B61938" w:rsidRPr="0034328E">
        <w:rPr>
          <w:i/>
        </w:rPr>
        <w:t xml:space="preserve"> -&gt; 3 Seiten weiter am Ende von diesem Argument</w:t>
      </w:r>
      <w:r w:rsidR="002B2E09" w:rsidRPr="0034328E">
        <w:rPr>
          <w:i/>
        </w:rPr>
        <w:t>)</w:t>
      </w:r>
      <w:r w:rsidR="002B2E09">
        <w:t xml:space="preserve">   </w:t>
      </w:r>
    </w:p>
    <w:p w:rsidR="00D12D10" w:rsidRDefault="00D12D10" w:rsidP="00DD69F9">
      <w:pPr>
        <w:pStyle w:val="Listenabsatz"/>
        <w:numPr>
          <w:ilvl w:val="1"/>
          <w:numId w:val="21"/>
        </w:numPr>
        <w:tabs>
          <w:tab w:val="left" w:pos="1134"/>
        </w:tabs>
        <w:spacing w:before="60" w:line="300" w:lineRule="exact"/>
        <w:ind w:left="993" w:hanging="284"/>
        <w:contextualSpacing w:val="0"/>
        <w:jc w:val="both"/>
      </w:pPr>
      <w:r>
        <w:t>… einschließlich hochspekulativer Toleranzen, auf die man sich in Gesprächsrunden geeinigt</w:t>
      </w:r>
      <w:r w:rsidR="0034328E">
        <w:t xml:space="preserve"> hat</w:t>
      </w:r>
      <w:r>
        <w:t xml:space="preserve"> … </w:t>
      </w:r>
    </w:p>
    <w:p w:rsidR="00D12D10" w:rsidRPr="006C60CF" w:rsidRDefault="00EE1191" w:rsidP="005751FB">
      <w:pPr>
        <w:pStyle w:val="Listenabsatz"/>
        <w:tabs>
          <w:tab w:val="left" w:pos="851"/>
        </w:tabs>
        <w:spacing w:before="120" w:line="300" w:lineRule="exact"/>
        <w:ind w:left="567"/>
        <w:contextualSpacing w:val="0"/>
        <w:jc w:val="both"/>
      </w:pPr>
      <w:r>
        <w:rPr>
          <w:noProof/>
          <w:lang w:eastAsia="de-DE"/>
        </w:rPr>
        <mc:AlternateContent>
          <mc:Choice Requires="wps">
            <w:drawing>
              <wp:anchor distT="45720" distB="45720" distL="114300" distR="114300" simplePos="0" relativeHeight="251731968" behindDoc="0" locked="0" layoutInCell="1" allowOverlap="1">
                <wp:simplePos x="0" y="0"/>
                <wp:positionH relativeFrom="margin">
                  <wp:posOffset>348615</wp:posOffset>
                </wp:positionH>
                <wp:positionV relativeFrom="paragraph">
                  <wp:posOffset>1175294</wp:posOffset>
                </wp:positionV>
                <wp:extent cx="5745480" cy="1404620"/>
                <wp:effectExtent l="0" t="0" r="26670" b="27305"/>
                <wp:wrapTopAndBottom/>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chemeClr val="accent4">
                            <a:lumMod val="20000"/>
                            <a:lumOff val="80000"/>
                          </a:schemeClr>
                        </a:solidFill>
                        <a:ln w="12700">
                          <a:solidFill>
                            <a:srgbClr val="FF0000"/>
                          </a:solidFill>
                          <a:miter lim="800000"/>
                          <a:headEnd/>
                          <a:tailEnd/>
                        </a:ln>
                      </wps:spPr>
                      <wps:txbx>
                        <w:txbxContent>
                          <w:p w:rsidR="003D4611" w:rsidRPr="00EE1191" w:rsidRDefault="003D4611" w:rsidP="00EE1191">
                            <w:pPr>
                              <w:jc w:val="both"/>
                              <w:rPr>
                                <w:spacing w:val="20"/>
                              </w:rPr>
                            </w:pPr>
                            <w:r w:rsidRPr="00EE1191">
                              <w:rPr>
                                <w:spacing w:val="20"/>
                              </w:rPr>
                              <w:t xml:space="preserve">ES GIBT </w:t>
                            </w:r>
                            <w:r w:rsidRPr="00EE1191">
                              <w:rPr>
                                <w:color w:val="FF0000"/>
                                <w:spacing w:val="20"/>
                              </w:rPr>
                              <w:t>KEINERLEI</w:t>
                            </w:r>
                            <w:r w:rsidRPr="00EE1191">
                              <w:rPr>
                                <w:spacing w:val="20"/>
                              </w:rPr>
                              <w:t xml:space="preserve"> WISSENSCHAFTLICH TRAGFÄHIGEN UND VERIFIZIERBAREN </w:t>
                            </w:r>
                            <w:r w:rsidRPr="00EE1191">
                              <w:rPr>
                                <w:color w:val="FF0000"/>
                                <w:spacing w:val="20"/>
                              </w:rPr>
                              <w:t>BELEG</w:t>
                            </w:r>
                            <w:r w:rsidRPr="00EE1191">
                              <w:rPr>
                                <w:spacing w:val="20"/>
                              </w:rPr>
                              <w:t xml:space="preserve"> FÜR DIE </w:t>
                            </w:r>
                            <w:r>
                              <w:rPr>
                                <w:spacing w:val="20"/>
                              </w:rPr>
                              <w:t xml:space="preserve">RICHTIGKEIT DER </w:t>
                            </w:r>
                            <w:r w:rsidRPr="00EE1191">
                              <w:rPr>
                                <w:spacing w:val="20"/>
                              </w:rPr>
                              <w:t xml:space="preserve">NH3-EMISSIONSFAKTOREN DER </w:t>
                            </w:r>
                            <w:r w:rsidRPr="00EE1191">
                              <w:rPr>
                                <w:color w:val="FF0000"/>
                                <w:spacing w:val="20"/>
                              </w:rPr>
                              <w:t xml:space="preserve">BODENNAHEN AUSBRINTECHNIKEN </w:t>
                            </w:r>
                            <w:r w:rsidRPr="00EE1191">
                              <w:rPr>
                                <w:spacing w:val="20"/>
                              </w:rPr>
                              <w:t xml:space="preserve">UND DEREN </w:t>
                            </w:r>
                            <w:r w:rsidRPr="00EE1191">
                              <w:rPr>
                                <w:color w:val="FF0000"/>
                                <w:spacing w:val="20"/>
                              </w:rPr>
                              <w:t>WIRKSAMKEIT</w:t>
                            </w:r>
                            <w:r w:rsidRPr="00EE1191">
                              <w:rPr>
                                <w:spacing w:val="20"/>
                              </w:rPr>
                              <w:t xml:space="preserve"> HINSICHTLICH DER REDUKTION DER NH3-EMISSIONEN!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7.45pt;margin-top:92.55pt;width:452.4pt;height:110.6pt;z-index:251731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" fillcolor="#fff2cc [663]" strokecolor="red" strokeweight="1pt">
                <v:textbox style="mso-fit-shape-to-text:t">
                  <w:txbxContent>
                    <w:p w:rsidR="003D4611" w:rsidRPr="00EE1191" w:rsidRDefault="003D4611" w:rsidP="00EE1191">
                      <w:pPr>
                        <w:jc w:val="both"/>
                        <w:rPr>
                          <w:spacing w:val="20"/>
                        </w:rPr>
                      </w:pPr>
                      <w:r w:rsidRPr="00EE1191">
                        <w:rPr>
                          <w:spacing w:val="20"/>
                        </w:rPr>
                        <w:t xml:space="preserve">ES GIBT </w:t>
                      </w:r>
                      <w:r w:rsidRPr="00EE1191">
                        <w:rPr>
                          <w:color w:val="FF0000"/>
                          <w:spacing w:val="20"/>
                        </w:rPr>
                        <w:t>KEINERLEI</w:t>
                      </w:r>
                      <w:r w:rsidRPr="00EE1191">
                        <w:rPr>
                          <w:spacing w:val="20"/>
                        </w:rPr>
                        <w:t xml:space="preserve"> WISSENSCHAFTLICH TRAGFÄHIGEN UND VERIFIZIERBAREN </w:t>
                      </w:r>
                      <w:r w:rsidRPr="00EE1191">
                        <w:rPr>
                          <w:color w:val="FF0000"/>
                          <w:spacing w:val="20"/>
                        </w:rPr>
                        <w:t>BELEG</w:t>
                      </w:r>
                      <w:r w:rsidRPr="00EE1191">
                        <w:rPr>
                          <w:spacing w:val="20"/>
                        </w:rPr>
                        <w:t xml:space="preserve"> FÜR DIE </w:t>
                      </w:r>
                      <w:r>
                        <w:rPr>
                          <w:spacing w:val="20"/>
                        </w:rPr>
                        <w:t xml:space="preserve">RICHTIGKEIT DER </w:t>
                      </w:r>
                      <w:r w:rsidRPr="00EE1191">
                        <w:rPr>
                          <w:spacing w:val="20"/>
                        </w:rPr>
                        <w:t xml:space="preserve">NH3-EMISSIONSFAKTOREN DER </w:t>
                      </w:r>
                      <w:r w:rsidRPr="00EE1191">
                        <w:rPr>
                          <w:color w:val="FF0000"/>
                          <w:spacing w:val="20"/>
                        </w:rPr>
                        <w:t xml:space="preserve">BODENNAHEN AUSBRINTECHNIKEN </w:t>
                      </w:r>
                      <w:r w:rsidRPr="00EE1191">
                        <w:rPr>
                          <w:spacing w:val="20"/>
                        </w:rPr>
                        <w:t xml:space="preserve">UND DEREN </w:t>
                      </w:r>
                      <w:r w:rsidRPr="00EE1191">
                        <w:rPr>
                          <w:color w:val="FF0000"/>
                          <w:spacing w:val="20"/>
                        </w:rPr>
                        <w:t>WIRKSAMKEIT</w:t>
                      </w:r>
                      <w:r w:rsidRPr="00EE1191">
                        <w:rPr>
                          <w:spacing w:val="20"/>
                        </w:rPr>
                        <w:t xml:space="preserve"> HINSICHTLICH DER REDUKTION DER NH3-EMISSIONEN!</w:t>
                      </w:r>
                    </w:p>
                  </w:txbxContent>
                </v:textbox>
                <w10:wrap type="topAndBottom" anchorx="margin"/>
              </v:shape>
            </w:pict>
          </mc:Fallback>
        </mc:AlternateContent>
      </w:r>
      <w:r w:rsidR="008043F3">
        <w:t>Es wurde</w:t>
      </w:r>
      <w:r w:rsidR="00D12D10">
        <w:t xml:space="preserve"> NIEMALS auch nur eine einzige wissenschaftlich tragfähige und verifizierbare </w:t>
      </w:r>
      <w:r w:rsidR="008043F3">
        <w:t>Studie, Untersuchung</w:t>
      </w:r>
      <w:r w:rsidR="00D12D10">
        <w:t xml:space="preserve">, … mit wissenschaftlich tragfähigen und verifizierbaren NH3-Messungen sowie entsprechende Prüfreihen </w:t>
      </w:r>
      <w:r w:rsidR="00877466">
        <w:t xml:space="preserve">it tragfähigen, verifizier- und vergleichbaren NH3-Mess-Ergebnisse </w:t>
      </w:r>
      <w:r w:rsidR="00D12D10">
        <w:t>zur Ermittlung bzw. Bestätigung der „berechneten“ der „</w:t>
      </w:r>
      <w:r w:rsidR="00D12D10">
        <w:rPr>
          <w:i/>
        </w:rPr>
        <w:t>NH3-Emissionsfaktoren</w:t>
      </w:r>
      <w:r w:rsidR="00D12D10">
        <w:t xml:space="preserve">“ durchgeführt – insbesondere nicht für die bodennahe Ausbringtechniken. </w:t>
      </w:r>
      <w:r w:rsidR="006C60CF" w:rsidRPr="006C60CF">
        <w:rPr>
          <w:i/>
        </w:rPr>
        <w:t>(Siehe dazu auch „</w:t>
      </w:r>
      <w:hyperlink w:anchor="_KEINE_verifizierbare_Untersuchungen" w:history="1">
        <w:r w:rsidR="006C60CF" w:rsidRPr="006C60CF">
          <w:rPr>
            <w:rStyle w:val="Hyperlink"/>
            <w:i/>
          </w:rPr>
          <w:t>Argument 6.</w:t>
        </w:r>
      </w:hyperlink>
      <w:r w:rsidR="006C60CF" w:rsidRPr="006C60CF">
        <w:rPr>
          <w:i/>
        </w:rPr>
        <w:t>“)</w:t>
      </w:r>
      <w:r w:rsidR="006C60CF">
        <w:t xml:space="preserve">   </w:t>
      </w:r>
    </w:p>
    <w:p w:rsidR="00D12D10" w:rsidRDefault="00D12D10" w:rsidP="008D4CEC">
      <w:pPr>
        <w:pStyle w:val="Listenabsatz"/>
        <w:tabs>
          <w:tab w:val="left" w:pos="851"/>
        </w:tabs>
        <w:spacing w:before="120" w:line="300" w:lineRule="exact"/>
        <w:ind w:left="567"/>
        <w:contextualSpacing w:val="0"/>
        <w:jc w:val="both"/>
      </w:pPr>
      <w:r>
        <w:t>Dazu folgen nun Original-Auszüge aus nur 2 Dokumenten, dem `</w:t>
      </w:r>
      <w:r w:rsidRPr="00D12D10">
        <w:rPr>
          <w:b/>
          <w:i/>
        </w:rPr>
        <w:t>Thünen-Report 39</w:t>
      </w:r>
      <w:r>
        <w:t>´und dem `</w:t>
      </w:r>
      <w:r w:rsidRPr="00D12D10">
        <w:rPr>
          <w:b/>
          <w:i/>
        </w:rPr>
        <w:t>Thünen-Report</w:t>
      </w:r>
      <w:r w:rsidRPr="00D12D10">
        <w:rPr>
          <w:b/>
        </w:rPr>
        <w:t xml:space="preserve"> </w:t>
      </w:r>
      <w:r w:rsidRPr="00D12D10">
        <w:rPr>
          <w:b/>
          <w:i/>
        </w:rPr>
        <w:t>67</w:t>
      </w:r>
      <w:r>
        <w:t>´ vom `</w:t>
      </w:r>
      <w:r w:rsidRPr="00D12D10">
        <w:rPr>
          <w:b/>
          <w:i/>
        </w:rPr>
        <w:t>Thünen-Institut</w:t>
      </w:r>
      <w:r>
        <w:t xml:space="preserve">´ </w:t>
      </w:r>
      <w:r w:rsidRPr="00D12D10">
        <w:rPr>
          <w:i/>
        </w:rPr>
        <w:t>(und KTBL)</w:t>
      </w:r>
      <w:r>
        <w:t xml:space="preserve"> </w:t>
      </w:r>
      <w:r w:rsidRPr="0034328E">
        <w:rPr>
          <w:u w:val="single"/>
        </w:rPr>
        <w:t xml:space="preserve">im Auftrag vom </w:t>
      </w:r>
      <w:r w:rsidRPr="0034328E">
        <w:rPr>
          <w:b/>
          <w:i/>
          <w:u w:val="single"/>
        </w:rPr>
        <w:t>BMEL</w:t>
      </w:r>
      <w:r>
        <w:t xml:space="preserve"> </w:t>
      </w:r>
      <w:r w:rsidRPr="00D12D10">
        <w:rPr>
          <w:i/>
        </w:rPr>
        <w:t>(Bundesministerium für Ernährung und L</w:t>
      </w:r>
      <w:r>
        <w:rPr>
          <w:i/>
        </w:rPr>
        <w:t>a</w:t>
      </w:r>
      <w:r w:rsidRPr="00D12D10">
        <w:rPr>
          <w:i/>
        </w:rPr>
        <w:t>ndwirtschaft)</w:t>
      </w:r>
      <w:r>
        <w:t>.</w:t>
      </w:r>
    </w:p>
    <w:p w:rsidR="00C43A2A" w:rsidRDefault="00C43A2A" w:rsidP="008D4CEC">
      <w:pPr>
        <w:spacing w:before="120"/>
        <w:ind w:left="567"/>
        <w:rPr>
          <w:u w:val="single"/>
        </w:rPr>
      </w:pPr>
      <w:r>
        <w:rPr>
          <w:i/>
          <w:noProof/>
          <w:u w:val="single"/>
          <w:lang w:eastAsia="de-DE"/>
        </w:rPr>
        <mc:AlternateContent>
          <mc:Choice Requires="wpg">
            <w:drawing>
              <wp:anchor distT="0" distB="0" distL="114300" distR="114300" simplePos="0" relativeHeight="251749376" behindDoc="0" locked="0" layoutInCell="1" allowOverlap="1">
                <wp:simplePos x="0" y="0"/>
                <wp:positionH relativeFrom="column">
                  <wp:posOffset>2236470</wp:posOffset>
                </wp:positionH>
                <wp:positionV relativeFrom="paragraph">
                  <wp:posOffset>114236</wp:posOffset>
                </wp:positionV>
                <wp:extent cx="3823335" cy="3594735"/>
                <wp:effectExtent l="19050" t="19050" r="24765" b="24765"/>
                <wp:wrapNone/>
                <wp:docPr id="60" name="Gruppieren 60"/>
                <wp:cNvGraphicFramePr/>
                <a:graphic xmlns:a="http://schemas.openxmlformats.org/drawingml/2006/main">
                  <a:graphicData uri="http://schemas.microsoft.com/office/word/2010/wordprocessingGroup">
                    <wpg:wgp>
                      <wpg:cNvGrpSpPr/>
                      <wpg:grpSpPr>
                        <a:xfrm>
                          <a:off x="0" y="0"/>
                          <a:ext cx="3823335" cy="3594735"/>
                          <a:chOff x="0" y="0"/>
                          <a:chExt cx="3823335" cy="3594735"/>
                        </a:xfrm>
                      </wpg:grpSpPr>
                      <pic:pic xmlns:pic="http://schemas.openxmlformats.org/drawingml/2006/picture">
                        <pic:nvPicPr>
                          <pic:cNvPr id="267" name="Grafik 267"/>
                          <pic:cNvPicPr/>
                        </pic:nvPicPr>
                        <pic:blipFill>
                          <a:blip r:embed="rId11">
                            <a:extLst>
                              <a:ext uri="{28A0092B-C50C-407E-A947-70E740481C1C}">
                                <a14:useLocalDpi xmlns:a14="http://schemas.microsoft.com/office/drawing/2010/main" val="0"/>
                              </a:ext>
                            </a:extLst>
                          </a:blip>
                          <a:stretch>
                            <a:fillRect/>
                          </a:stretch>
                        </pic:blipFill>
                        <pic:spPr>
                          <a:xfrm>
                            <a:off x="0" y="0"/>
                            <a:ext cx="3823335" cy="3594735"/>
                          </a:xfrm>
                          <a:prstGeom prst="rect">
                            <a:avLst/>
                          </a:prstGeom>
                          <a:ln w="12700">
                            <a:solidFill>
                              <a:schemeClr val="tx1"/>
                            </a:solidFill>
                          </a:ln>
                        </pic:spPr>
                      </pic:pic>
                      <wps:wsp>
                        <wps:cNvPr id="55" name="Gerader Verbinder 55"/>
                        <wps:cNvCnPr/>
                        <wps:spPr>
                          <a:xfrm flipV="1">
                            <a:off x="533400" y="1950720"/>
                            <a:ext cx="297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 name="Gerader Verbinder 56"/>
                        <wps:cNvCnPr/>
                        <wps:spPr>
                          <a:xfrm flipV="1">
                            <a:off x="57150" y="2110740"/>
                            <a:ext cx="297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 name="Gerader Verbinder 57"/>
                        <wps:cNvCnPr/>
                        <wps:spPr>
                          <a:xfrm flipV="1">
                            <a:off x="72390" y="3558540"/>
                            <a:ext cx="297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8" name="Gerader Verbinder 58"/>
                        <wps:cNvCnPr/>
                        <wps:spPr>
                          <a:xfrm flipV="1">
                            <a:off x="64770" y="3467100"/>
                            <a:ext cx="29718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9" name="Gerader Verbinder 59"/>
                        <wps:cNvCnPr/>
                        <wps:spPr>
                          <a:xfrm flipV="1">
                            <a:off x="1691640" y="3554730"/>
                            <a:ext cx="32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BF5FDB" id="Gruppieren 60" o:spid="_x0000_s1026" style="position:absolute;margin-left:176.1pt;margin-top:9pt;width:301.05pt;height:283.05pt;z-index:251749376" coordsize="38233,35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7" o:spid="_x0000_s1027" type="#_x0000_t75" style="position:absolute;width:38233;height:35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KZk3GAAAA3AAAAA8AAABkcnMvZG93bnJldi54bWxEj81qwzAQhO+BvoPYQG+JnByc1LUcSiC0&#10;+FCauA+wWOsfbK1cS4ndPH1VKPQ4zMw3THqYTS9uNLrWsoLNOgJBXFrdcq3gszit9iCcR9bYWyYF&#10;3+TgkD0sUky0nfhMt4uvRYCwS1BB4/2QSOnKhgy6tR2Ig1fZ0aAPcqylHnEKcNPLbRTF0mDLYaHB&#10;gY4Nld3lahTQsPs6PU3nKc+Lubp3r/eP932h1ONyfnkG4Wn2/+G/9ptWsI138HsmHAGZ/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pmTcYAAADcAAAADwAAAAAAAAAAAAAA&#10;AACfAgAAZHJzL2Rvd25yZXYueG1sUEsFBgAAAAAEAAQA9wAAAJIDAAAAAA==&#10;" stroked="t" strokecolor="black [3213]" strokeweight="1pt">
                  <v:imagedata r:id="rId17" o:title=""/>
                </v:shape>
                <v:line id="Gerader Verbinder 55" o:spid="_x0000_s1028" style="position:absolute;flip:y;visibility:visible;mso-wrap-style:square" from="5334,19507" to="8305,1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uvcMAAADbAAAADwAAAGRycy9kb3ducmV2LnhtbESPT4vCMBTE7wt+h/AEL6KpQletRpGF&#10;Xbre/Hd/NM+m2LyUJtr67TcLC3scZuY3zGbX21o8qfWVYwWzaQKCuHC64lLB5fw5WYLwAVlj7ZgU&#10;vMjDbjt422CmXcdHep5CKSKEfYYKTAhNJqUvDFn0U9cQR+/mWoshyraUusUuwm0t50nyLi1WHBcM&#10;NvRhqLifHlbB9WIOK7f4zlN/fB3y7mtcV4+xUqNhv1+DCNSH//BfO9cK0hR+v8QfIL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zLr3DAAAA2wAAAA8AAAAAAAAAAAAA&#10;AAAAoQIAAGRycy9kb3ducmV2LnhtbFBLBQYAAAAABAAEAPkAAACRAwAAAAA=&#10;" strokecolor="red" strokeweight="1.5pt">
                  <v:stroke joinstyle="miter"/>
                </v:line>
                <v:line id="Gerader Verbinder 56" o:spid="_x0000_s1029" style="position:absolute;flip:y;visibility:visible;mso-wrap-style:square" from="571,21107" to="3543,2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GwysIAAADbAAAADwAAAGRycy9kb3ducmV2LnhtbESPW4vCMBSE3xf8D+Es+CKauuCtGkWE&#10;la5v3t4PzbEp25yUJtr6742wsI/DzHzDrDadrcSDGl86VjAeJSCIc6dLLhRczt/DOQgfkDVWjknB&#10;kzxs1r2PFabatXykxykUIkLYp6jAhFCnUvrckEU/cjVx9G6usRiibAqpG2wj3FbyK0mm0mLJccFg&#10;TTtD+e/pbhVcL+awcLOfbOKPz0PW7gdVeR8o1f/stksQgbrwH/5rZ1rBZArvL/EHyP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GwysIAAADbAAAADwAAAAAAAAAAAAAA&#10;AAChAgAAZHJzL2Rvd25yZXYueG1sUEsFBgAAAAAEAAQA+QAAAJADAAAAAA==&#10;" strokecolor="red" strokeweight="1.5pt">
                  <v:stroke joinstyle="miter"/>
                </v:line>
                <v:line id="Gerader Verbinder 57" o:spid="_x0000_s1030" style="position:absolute;flip:y;visibility:visible;mso-wrap-style:square" from="723,35585" to="3695,35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VUcMAAADbAAAADwAAAGRycy9kb3ducmV2LnhtbESPS2vDMBCE74X8B7GBXkIit5AmdaOE&#10;Umhxc8vrvlhbS9RaGUt+5N9XhUCOw8x8w2x2o6tFT22wnhU8LTIQxKXXlisF59PnfA0iRGSNtWdS&#10;cKUAu+3kYYO59gMfqD/GSiQIhxwVmBibXMpQGnIYFr4hTt6Pbx3GJNtK6haHBHe1fM6yF+nQclow&#10;2NCHofL32DkFl7PZv/rVd7EMh+u+GL5mte1mSj1Ox/c3EJHGeA/f2oVWsFz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tFVHDAAAA2wAAAA8AAAAAAAAAAAAA&#10;AAAAoQIAAGRycy9kb3ducmV2LnhtbFBLBQYAAAAABAAEAPkAAACRAwAAAAA=&#10;" strokecolor="red" strokeweight="1.5pt">
                  <v:stroke joinstyle="miter"/>
                </v:line>
                <v:line id="Gerader Verbinder 58" o:spid="_x0000_s1031" style="position:absolute;flip:y;visibility:visible;mso-wrap-style:square" from="647,34671" to="3619,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KBI78AAADbAAAADwAAAGRycy9kb3ducmV2LnhtbERPy4rCMBTdC/5DuIIb0XQEX9UoMqB0&#10;3PnaX5prU2xuShNt/fvJYmCWh/Pe7DpbiTc1vnSs4GuSgCDOnS65UHC7HsZLED4ga6wck4IPedht&#10;+70Nptq1fKb3JRQihrBPUYEJoU6l9Lkhi37iauLIPVxjMUTYFFI32MZwW8lpksylxZJjg8Gavg3l&#10;z8vLKrjfzGnlFj/ZzJ8/p6w9jqryNVJqOOj2axCBuvAv/nNnWsEsjo1f4g+Q2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LKBI78AAADbAAAADwAAAAAAAAAAAAAAAACh&#10;AgAAZHJzL2Rvd25yZXYueG1sUEsFBgAAAAAEAAQA+QAAAI0DAAAAAA==&#10;" strokecolor="red" strokeweight="1.5pt">
                  <v:stroke joinstyle="miter"/>
                </v:line>
                <v:line id="Gerader Verbinder 59" o:spid="_x0000_s1032" style="position:absolute;flip:y;visibility:visible;mso-wrap-style:square" from="16916,35547" to="20156,3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uMMAAADbAAAADwAAAGRycy9kb3ducmV2LnhtbESPW4vCMBSE3wX/QziCL6KpgreuUWRh&#10;l+qbl30/NGebss1JaaKt/34jCD4OM/MNs9l1thJ3anzpWMF0koAgzp0uuVBwvXyNVyB8QNZYOSYF&#10;D/Kw2/Z7G0y1a/lE93MoRISwT1GBCaFOpfS5IYt+4mri6P26xmKIsimkbrCNcFvJWZIspMWS44LB&#10;mj4N5X/nm1XwczXHtVsesrk/PY5Z+z2qyttIqeGg23+ACNSFd/jVzrSC+RqeX+IPkN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JLjDAAAA2wAAAA8AAAAAAAAAAAAA&#10;AAAAoQIAAGRycy9kb3ducmV2LnhtbFBLBQYAAAAABAAEAPkAAACRAwAAAAA=&#10;" strokecolor="red" strokeweight="1.5pt">
                  <v:stroke joinstyle="miter"/>
                </v:line>
              </v:group>
            </w:pict>
          </mc:Fallback>
        </mc:AlternateContent>
      </w:r>
      <w:r w:rsidRPr="00C43A2A">
        <w:rPr>
          <w:i/>
          <w:u w:val="single"/>
        </w:rPr>
        <w:t>Thünen-Report 39</w:t>
      </w:r>
      <w:r w:rsidRPr="00777186">
        <w:rPr>
          <w:u w:val="single"/>
        </w:rPr>
        <w:t xml:space="preserve">, Seite </w:t>
      </w:r>
      <w:r>
        <w:rPr>
          <w:u w:val="single"/>
        </w:rPr>
        <w:t>104:</w:t>
      </w:r>
    </w:p>
    <w:p w:rsidR="00C43A2A" w:rsidRPr="003D3CBD" w:rsidRDefault="003D3CBD" w:rsidP="003D3CBD">
      <w:pPr>
        <w:pStyle w:val="Listenabsatz"/>
        <w:tabs>
          <w:tab w:val="left" w:pos="1873"/>
        </w:tabs>
        <w:spacing w:line="300" w:lineRule="exact"/>
        <w:ind w:left="567"/>
        <w:jc w:val="both"/>
        <w:rPr>
          <w:i/>
        </w:rPr>
      </w:pPr>
      <w:r>
        <w:rPr>
          <w:i/>
        </w:rPr>
        <w:t>b</w:t>
      </w:r>
      <w:r w:rsidRPr="003D3CBD">
        <w:rPr>
          <w:i/>
        </w:rPr>
        <w:t>zw. 133+134 in der PDF</w:t>
      </w:r>
      <w:r w:rsidRPr="003D3CBD">
        <w:rPr>
          <w:i/>
        </w:rPr>
        <w:tab/>
      </w:r>
    </w:p>
    <w:p w:rsidR="003D3CBD" w:rsidRDefault="003D3CBD" w:rsidP="003D3CBD">
      <w:pPr>
        <w:pStyle w:val="Listenabsatz"/>
        <w:tabs>
          <w:tab w:val="left" w:pos="1873"/>
        </w:tabs>
        <w:spacing w:line="300" w:lineRule="exact"/>
        <w:ind w:left="567"/>
        <w:jc w:val="both"/>
      </w:pPr>
      <w:r>
        <w:t xml:space="preserve">Download vom vollständigen </w:t>
      </w:r>
    </w:p>
    <w:p w:rsidR="003D3CBD" w:rsidRDefault="003D3CBD" w:rsidP="003D3CBD">
      <w:pPr>
        <w:pStyle w:val="Listenabsatz"/>
        <w:tabs>
          <w:tab w:val="left" w:pos="1873"/>
        </w:tabs>
        <w:spacing w:line="300" w:lineRule="exact"/>
        <w:ind w:left="567"/>
        <w:jc w:val="both"/>
      </w:pPr>
      <w:r>
        <w:t xml:space="preserve">Bericht: </w:t>
      </w:r>
    </w:p>
    <w:p w:rsidR="003D3CBD" w:rsidRPr="003D3CBD" w:rsidRDefault="003922A5" w:rsidP="003D3CBD">
      <w:pPr>
        <w:pStyle w:val="Listenabsatz"/>
        <w:tabs>
          <w:tab w:val="left" w:pos="1873"/>
        </w:tabs>
        <w:spacing w:line="240" w:lineRule="auto"/>
        <w:ind w:left="567" w:right="6379"/>
        <w:jc w:val="both"/>
        <w:rPr>
          <w:i/>
          <w:sz w:val="16"/>
        </w:rPr>
      </w:pPr>
      <w:hyperlink r:id="rId18" w:history="1">
        <w:r w:rsidRPr="003922A5">
          <w:rPr>
            <w:rStyle w:val="Hyperlink"/>
            <w:i/>
            <w:sz w:val="16"/>
          </w:rPr>
          <w:t>https://www.nachhaltig-nachhaltig.org/NH3-Emission-Protocol/download/info/Thuenen-Report_39.pdf</w:t>
        </w:r>
      </w:hyperlink>
    </w:p>
    <w:p w:rsidR="003D3CBD" w:rsidRDefault="003D3CBD" w:rsidP="003D3CBD">
      <w:pPr>
        <w:pStyle w:val="Listenabsatz"/>
        <w:tabs>
          <w:tab w:val="left" w:pos="1873"/>
        </w:tabs>
        <w:spacing w:line="300" w:lineRule="exact"/>
        <w:ind w:left="567" w:right="6378"/>
        <w:jc w:val="both"/>
      </w:pPr>
    </w:p>
    <w:p w:rsidR="003D3CBD" w:rsidRDefault="003D3CBD" w:rsidP="003D3CBD">
      <w:pPr>
        <w:pStyle w:val="Listenabsatz"/>
        <w:tabs>
          <w:tab w:val="left" w:pos="1873"/>
        </w:tabs>
        <w:spacing w:line="300" w:lineRule="exact"/>
        <w:ind w:left="567"/>
        <w:jc w:val="both"/>
      </w:pPr>
    </w:p>
    <w:p w:rsidR="00C43A2A" w:rsidRPr="00C43A2A" w:rsidRDefault="00C43A2A" w:rsidP="00A94483">
      <w:pPr>
        <w:pStyle w:val="Listenabsatz"/>
        <w:tabs>
          <w:tab w:val="left" w:pos="851"/>
        </w:tabs>
        <w:spacing w:line="300" w:lineRule="exact"/>
        <w:ind w:left="567"/>
        <w:jc w:val="both"/>
        <w:rPr>
          <w:b/>
          <w:i/>
          <w:color w:val="FF0000"/>
          <w:sz w:val="24"/>
        </w:rPr>
      </w:pPr>
      <w:r w:rsidRPr="00C43A2A">
        <w:rPr>
          <w:b/>
          <w:i/>
          <w:color w:val="FF0000"/>
          <w:sz w:val="24"/>
        </w:rPr>
        <w:t xml:space="preserve">… „estimated“ … </w:t>
      </w:r>
    </w:p>
    <w:p w:rsidR="00C43A2A" w:rsidRDefault="00C43A2A" w:rsidP="00A94483">
      <w:pPr>
        <w:pStyle w:val="Listenabsatz"/>
        <w:tabs>
          <w:tab w:val="left" w:pos="851"/>
        </w:tabs>
        <w:spacing w:line="300" w:lineRule="exact"/>
        <w:ind w:left="567"/>
        <w:jc w:val="both"/>
      </w:pPr>
    </w:p>
    <w:p w:rsidR="00C43A2A" w:rsidRPr="00C43A2A" w:rsidRDefault="00C43A2A" w:rsidP="00A94483">
      <w:pPr>
        <w:pStyle w:val="Listenabsatz"/>
        <w:tabs>
          <w:tab w:val="left" w:pos="851"/>
        </w:tabs>
        <w:spacing w:line="300" w:lineRule="exact"/>
        <w:ind w:left="567"/>
        <w:jc w:val="both"/>
        <w:rPr>
          <w:b/>
          <w:i/>
          <w:color w:val="FF0000"/>
          <w:sz w:val="24"/>
        </w:rPr>
      </w:pPr>
      <w:r w:rsidRPr="00C43A2A">
        <w:rPr>
          <w:b/>
          <w:i/>
          <w:color w:val="FF0000"/>
          <w:sz w:val="24"/>
        </w:rPr>
        <w:t xml:space="preserve">… „calculated“ </w:t>
      </w:r>
    </w:p>
    <w:p w:rsidR="00C43A2A" w:rsidRPr="00C43A2A" w:rsidRDefault="00C43A2A" w:rsidP="00C43A2A">
      <w:pPr>
        <w:pStyle w:val="Listenabsatz"/>
        <w:tabs>
          <w:tab w:val="left" w:pos="851"/>
        </w:tabs>
        <w:spacing w:line="300" w:lineRule="exact"/>
        <w:ind w:left="567"/>
        <w:jc w:val="both"/>
        <w:rPr>
          <w:i/>
        </w:rPr>
      </w:pPr>
      <w:r w:rsidRPr="00C43A2A">
        <w:rPr>
          <w:i/>
        </w:rPr>
        <w:t>(basierend auf eine Literatur-</w:t>
      </w:r>
    </w:p>
    <w:p w:rsidR="00C43A2A" w:rsidRPr="00C43A2A" w:rsidRDefault="00C43A2A" w:rsidP="00C43A2A">
      <w:pPr>
        <w:pStyle w:val="Listenabsatz"/>
        <w:tabs>
          <w:tab w:val="left" w:pos="851"/>
        </w:tabs>
        <w:spacing w:line="300" w:lineRule="exact"/>
        <w:ind w:left="567"/>
        <w:jc w:val="both"/>
        <w:rPr>
          <w:i/>
        </w:rPr>
      </w:pPr>
      <w:r w:rsidRPr="00C43A2A">
        <w:rPr>
          <w:i/>
        </w:rPr>
        <w:t>Recherche, Döhler 2002)</w:t>
      </w:r>
    </w:p>
    <w:p w:rsidR="00C43A2A" w:rsidRDefault="00C43A2A" w:rsidP="00A94483">
      <w:pPr>
        <w:pStyle w:val="Listenabsatz"/>
        <w:tabs>
          <w:tab w:val="left" w:pos="851"/>
        </w:tabs>
        <w:spacing w:line="300" w:lineRule="exact"/>
        <w:ind w:left="567"/>
        <w:jc w:val="both"/>
      </w:pPr>
      <w:r>
        <w:t xml:space="preserve"> </w:t>
      </w:r>
    </w:p>
    <w:p w:rsidR="00C43A2A" w:rsidRDefault="00C43A2A" w:rsidP="00A94483">
      <w:pPr>
        <w:pStyle w:val="Listenabsatz"/>
        <w:tabs>
          <w:tab w:val="left" w:pos="851"/>
        </w:tabs>
        <w:spacing w:line="300" w:lineRule="exact"/>
        <w:ind w:left="567"/>
        <w:jc w:val="both"/>
      </w:pPr>
    </w:p>
    <w:p w:rsidR="00C43A2A" w:rsidRDefault="00C43A2A" w:rsidP="00A94483">
      <w:pPr>
        <w:pStyle w:val="Listenabsatz"/>
        <w:tabs>
          <w:tab w:val="left" w:pos="851"/>
        </w:tabs>
        <w:spacing w:line="300" w:lineRule="exact"/>
        <w:ind w:left="567"/>
        <w:jc w:val="both"/>
      </w:pPr>
    </w:p>
    <w:p w:rsidR="00C43A2A" w:rsidRDefault="00C43A2A" w:rsidP="00A94483">
      <w:pPr>
        <w:pStyle w:val="Listenabsatz"/>
        <w:tabs>
          <w:tab w:val="left" w:pos="851"/>
        </w:tabs>
        <w:spacing w:line="300" w:lineRule="exact"/>
        <w:ind w:left="567"/>
        <w:jc w:val="both"/>
      </w:pPr>
    </w:p>
    <w:p w:rsidR="00C43A2A" w:rsidRDefault="00C43A2A" w:rsidP="00A94483">
      <w:pPr>
        <w:pStyle w:val="Listenabsatz"/>
        <w:tabs>
          <w:tab w:val="left" w:pos="851"/>
        </w:tabs>
        <w:spacing w:line="300" w:lineRule="exact"/>
        <w:ind w:left="567"/>
        <w:jc w:val="both"/>
      </w:pPr>
    </w:p>
    <w:p w:rsidR="00C43A2A" w:rsidRDefault="00C43A2A" w:rsidP="00A94483">
      <w:pPr>
        <w:pStyle w:val="Listenabsatz"/>
        <w:tabs>
          <w:tab w:val="left" w:pos="851"/>
        </w:tabs>
        <w:spacing w:line="300" w:lineRule="exact"/>
        <w:ind w:left="567"/>
        <w:jc w:val="both"/>
      </w:pPr>
    </w:p>
    <w:p w:rsidR="00C43A2A" w:rsidRDefault="00C43A2A" w:rsidP="00A94483">
      <w:pPr>
        <w:pStyle w:val="Listenabsatz"/>
        <w:tabs>
          <w:tab w:val="left" w:pos="851"/>
        </w:tabs>
        <w:spacing w:line="300" w:lineRule="exact"/>
        <w:ind w:left="567"/>
        <w:jc w:val="both"/>
      </w:pPr>
    </w:p>
    <w:p w:rsidR="003D3CBD" w:rsidRDefault="00C43A2A" w:rsidP="00C43A2A">
      <w:pPr>
        <w:ind w:left="567"/>
      </w:pPr>
      <w:r w:rsidRPr="00C43A2A">
        <w:rPr>
          <w:i/>
          <w:u w:val="single"/>
        </w:rPr>
        <w:t>Thünen-Report 39</w:t>
      </w:r>
      <w:r w:rsidRPr="00777186">
        <w:rPr>
          <w:u w:val="single"/>
        </w:rPr>
        <w:t xml:space="preserve">, Seite </w:t>
      </w:r>
      <w:r>
        <w:rPr>
          <w:u w:val="single"/>
        </w:rPr>
        <w:t>105:</w:t>
      </w:r>
      <w:r w:rsidR="003D3CBD" w:rsidRPr="003D3CBD">
        <w:t xml:space="preserve">  </w:t>
      </w:r>
    </w:p>
    <w:p w:rsidR="003922A5" w:rsidRPr="003D3CBD" w:rsidRDefault="003D3CBD" w:rsidP="003922A5">
      <w:pPr>
        <w:pStyle w:val="Listenabsatz"/>
        <w:tabs>
          <w:tab w:val="left" w:pos="1873"/>
        </w:tabs>
        <w:spacing w:line="240" w:lineRule="auto"/>
        <w:ind w:left="567"/>
        <w:jc w:val="both"/>
        <w:rPr>
          <w:i/>
          <w:sz w:val="16"/>
        </w:rPr>
      </w:pPr>
      <w:r w:rsidRPr="003D3CBD">
        <w:rPr>
          <w:i/>
          <w:sz w:val="16"/>
        </w:rPr>
        <w:t>bzw. 134 in der PDF</w:t>
      </w:r>
      <w:r w:rsidRPr="003D3CBD">
        <w:rPr>
          <w:sz w:val="16"/>
        </w:rPr>
        <w:t xml:space="preserve"> </w:t>
      </w:r>
      <w:hyperlink r:id="rId19" w:history="1">
        <w:r w:rsidR="003922A5" w:rsidRPr="000A12AB">
          <w:rPr>
            <w:rStyle w:val="Hyperlink"/>
            <w:i/>
            <w:sz w:val="16"/>
          </w:rPr>
          <w:t>https://www.nachhaltig-nachhaltig.org/NH3-Emission-Protocol/download/info/Thuenen-Report_39.pdf</w:t>
        </w:r>
      </w:hyperlink>
    </w:p>
    <w:p w:rsidR="00C43A2A" w:rsidRPr="00C43A2A" w:rsidRDefault="00C43A2A" w:rsidP="00C43A2A">
      <w:pPr>
        <w:ind w:left="567"/>
        <w:rPr>
          <w:u w:val="single"/>
        </w:rPr>
      </w:pPr>
    </w:p>
    <w:p w:rsidR="00C43A2A" w:rsidRDefault="00C43A2A" w:rsidP="00A94483">
      <w:pPr>
        <w:pStyle w:val="Listenabsatz"/>
        <w:tabs>
          <w:tab w:val="left" w:pos="851"/>
        </w:tabs>
        <w:spacing w:line="300" w:lineRule="exact"/>
        <w:ind w:left="567"/>
        <w:jc w:val="both"/>
      </w:pPr>
      <w:r>
        <w:rPr>
          <w:i/>
          <w:noProof/>
          <w:u w:val="single"/>
          <w:lang w:eastAsia="de-DE"/>
        </w:rPr>
        <mc:AlternateContent>
          <mc:Choice Requires="wpg">
            <w:drawing>
              <wp:anchor distT="0" distB="0" distL="114300" distR="114300" simplePos="0" relativeHeight="251736064" behindDoc="0" locked="0" layoutInCell="1" allowOverlap="1">
                <wp:simplePos x="0" y="0"/>
                <wp:positionH relativeFrom="column">
                  <wp:posOffset>421005</wp:posOffset>
                </wp:positionH>
                <wp:positionV relativeFrom="paragraph">
                  <wp:posOffset>103505</wp:posOffset>
                </wp:positionV>
                <wp:extent cx="2468880" cy="2763520"/>
                <wp:effectExtent l="0" t="0" r="26670" b="17780"/>
                <wp:wrapSquare wrapText="bothSides"/>
                <wp:docPr id="47" name="Gruppieren 47"/>
                <wp:cNvGraphicFramePr/>
                <a:graphic xmlns:a="http://schemas.openxmlformats.org/drawingml/2006/main">
                  <a:graphicData uri="http://schemas.microsoft.com/office/word/2010/wordprocessingGroup">
                    <wpg:wgp>
                      <wpg:cNvGrpSpPr/>
                      <wpg:grpSpPr>
                        <a:xfrm>
                          <a:off x="0" y="0"/>
                          <a:ext cx="2468880" cy="2763520"/>
                          <a:chOff x="0" y="0"/>
                          <a:chExt cx="2468880" cy="3025140"/>
                        </a:xfrm>
                      </wpg:grpSpPr>
                      <pic:pic xmlns:pic="http://schemas.openxmlformats.org/drawingml/2006/picture">
                        <pic:nvPicPr>
                          <pic:cNvPr id="269" name="Grafik 26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7620" y="22860"/>
                            <a:ext cx="2366645" cy="2880360"/>
                          </a:xfrm>
                          <a:prstGeom prst="rect">
                            <a:avLst/>
                          </a:prstGeom>
                        </pic:spPr>
                      </pic:pic>
                      <wps:wsp>
                        <wps:cNvPr id="270" name="Rechteck 270"/>
                        <wps:cNvSpPr/>
                        <wps:spPr>
                          <a:xfrm>
                            <a:off x="0" y="0"/>
                            <a:ext cx="2468880" cy="3025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26851F" id="Gruppieren 47" o:spid="_x0000_s1026" style="position:absolute;margin-left:33.15pt;margin-top:8.15pt;width:194.4pt;height:217.6pt;z-index:251736064;mso-height-relative:margin" coordsize="24688,30251"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">
                <v:shape id="Grafik 269" o:spid="_x0000_s1027" type="#_x0000_t75" style="position:absolute;left:76;top:228;width:23666;height:28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MY1TDAAAA3AAAAA8AAABkcnMvZG93bnJldi54bWxEj81qwzAQhO+FvIPYQG+NbBNM4kYJJSE4&#10;0FPTQq6LtbVMrZWxFP+8fRUo9DjMzDfM7jDZVgzU+8axgnSVgCCunG64VvD1eX7ZgPABWWPrmBTM&#10;5OGwXzztsNBu5A8arqEWEcK+QAUmhK6Q0leGLPqV64ij9+16iyHKvpa6xzHCbSuzJMmlxYbjgsGO&#10;joaqn+vdRkqWnspzie8mnTibq7bEzfqm1PNyensFEWgK/+G/9kUryPItPM7EIy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xjVMMAAADcAAAADwAAAAAAAAAAAAAAAACf&#10;AgAAZHJzL2Rvd25yZXYueG1sUEsFBgAAAAAEAAQA9wAAAI8DAAAAAA==&#10;">
                  <v:imagedata r:id="rId21" o:title=""/>
                  <v:path arrowok="t"/>
                </v:shape>
                <v:rect id="Rechteck 270" o:spid="_x0000_s1028" style="position:absolute;width:24688;height:302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acMA&#10;AADcAAAADwAAAGRycy9kb3ducmV2LnhtbERPTWvCQBC9C/0Pywi9SN3oQUvqKtLSkoMI1fbQ25id&#10;ZlOzsyE7avz37qHg8fG+F6veN+pMXawDG5iMM1DEZbA1Vwa+9u9Pz6CiIFtsApOBK0VYLR8GC8xt&#10;uPAnnXdSqRTCMUcDTqTNtY6lI49xHFrixP2GzqMk2FXadnhJ4b7R0yybaY81pwaHLb06Ko+7kzfw&#10;U/RS/U0+ZHPE0feocIdy+3Yw5nHYr19ACfVyF/+7C2tgOk/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pacMAAADcAAAADwAAAAAAAAAAAAAAAACYAgAAZHJzL2Rv&#10;d25yZXYueG1sUEsFBgAAAAAEAAQA9QAAAIgDAAAAAA==&#10;" filled="f" strokecolor="black [3213]" strokeweight="1pt"/>
                <w10:wrap type="square"/>
              </v:group>
            </w:pict>
          </mc:Fallback>
        </mc:AlternateContent>
      </w:r>
    </w:p>
    <w:p w:rsidR="00C43A2A" w:rsidRPr="00C43A2A" w:rsidRDefault="00C43A2A" w:rsidP="00C43A2A">
      <w:pPr>
        <w:ind w:left="567"/>
        <w:jc w:val="both"/>
        <w:rPr>
          <w:b/>
          <w:color w:val="FF0000"/>
          <w:sz w:val="24"/>
          <w:szCs w:val="24"/>
        </w:rPr>
      </w:pPr>
      <w:r w:rsidRPr="00C43A2A">
        <w:rPr>
          <w:b/>
          <w:color w:val="FF0000"/>
          <w:sz w:val="24"/>
          <w:szCs w:val="24"/>
        </w:rPr>
        <w:t>„</w:t>
      </w:r>
      <w:r w:rsidRPr="00C43A2A">
        <w:rPr>
          <w:b/>
          <w:i/>
          <w:color w:val="FF0000"/>
          <w:sz w:val="24"/>
          <w:szCs w:val="24"/>
        </w:rPr>
        <w:t>Die Unsicherheit der NH3-Emissionfaktoren für Stall, Lager und Ausbringung ist NICHT bekannt!</w:t>
      </w:r>
      <w:r w:rsidRPr="00C43A2A">
        <w:rPr>
          <w:b/>
          <w:color w:val="FF0000"/>
          <w:sz w:val="24"/>
          <w:szCs w:val="24"/>
        </w:rPr>
        <w:t>“</w:t>
      </w:r>
    </w:p>
    <w:p w:rsidR="00C43A2A" w:rsidRDefault="00C43A2A" w:rsidP="00C43A2A">
      <w:pPr>
        <w:pStyle w:val="Listenabsatz"/>
        <w:tabs>
          <w:tab w:val="left" w:pos="851"/>
        </w:tabs>
        <w:spacing w:line="300" w:lineRule="exact"/>
        <w:ind w:left="567"/>
        <w:jc w:val="both"/>
        <w:rPr>
          <w:i/>
        </w:rPr>
      </w:pPr>
    </w:p>
    <w:p w:rsidR="00C43A2A" w:rsidRPr="0018102B" w:rsidRDefault="00C43A2A" w:rsidP="00C43A2A">
      <w:pPr>
        <w:pStyle w:val="Listenabsatz"/>
        <w:tabs>
          <w:tab w:val="left" w:pos="851"/>
        </w:tabs>
        <w:spacing w:line="300" w:lineRule="exact"/>
        <w:ind w:left="567"/>
        <w:jc w:val="both"/>
        <w:rPr>
          <w:b/>
        </w:rPr>
      </w:pPr>
      <w:r w:rsidRPr="0018102B">
        <w:rPr>
          <w:b/>
        </w:rPr>
        <w:t>Das heißt, dass auch die Sicherheit der Angaben NICHT bekannt ist bzw. die Angaben hochgradig UNSICHER sind.</w:t>
      </w:r>
    </w:p>
    <w:p w:rsidR="00C43A2A" w:rsidRDefault="00C43A2A" w:rsidP="003D3CBD">
      <w:pPr>
        <w:tabs>
          <w:tab w:val="left" w:pos="851"/>
        </w:tabs>
        <w:spacing w:line="300" w:lineRule="exact"/>
        <w:jc w:val="both"/>
      </w:pPr>
    </w:p>
    <w:p w:rsidR="00C43A2A" w:rsidRDefault="00C43A2A" w:rsidP="00C43A2A">
      <w:pPr>
        <w:pStyle w:val="Listenabsatz"/>
        <w:tabs>
          <w:tab w:val="left" w:pos="851"/>
        </w:tabs>
        <w:spacing w:line="300" w:lineRule="exact"/>
        <w:ind w:left="567"/>
        <w:jc w:val="both"/>
      </w:pPr>
      <w:r>
        <w:t xml:space="preserve">Im </w:t>
      </w:r>
      <w:r w:rsidRPr="00C43A2A">
        <w:rPr>
          <w:i/>
        </w:rPr>
        <w:t>Thünen-Report 67</w:t>
      </w:r>
      <w:r>
        <w:t xml:space="preserve"> wird </w:t>
      </w:r>
      <w:r w:rsidR="00810487">
        <w:t>d</w:t>
      </w:r>
      <w:r>
        <w:t xml:space="preserve">ie Verständlichkeit der Aussagen vom </w:t>
      </w:r>
      <w:r w:rsidRPr="00C43A2A">
        <w:rPr>
          <w:i/>
        </w:rPr>
        <w:t>Thünen-Report 39</w:t>
      </w:r>
      <w:r>
        <w:t xml:space="preserve"> durch Abstraktion und Komplexität „verwässert“, wobei trotzdem auch hier die „Relativität“ bzw. Unzuverlässigkeit der Angaben eindrucksvoll und eindeutig bestätigt wird.</w:t>
      </w:r>
      <w:r w:rsidR="00810487">
        <w:t xml:space="preserve"> Es sind die jeweils gleichen Positionen.</w:t>
      </w:r>
    </w:p>
    <w:p w:rsidR="00C43A2A" w:rsidRDefault="00C43A2A" w:rsidP="00C43A2A">
      <w:pPr>
        <w:pStyle w:val="Listenabsatz"/>
        <w:tabs>
          <w:tab w:val="left" w:pos="851"/>
        </w:tabs>
        <w:spacing w:line="300" w:lineRule="exact"/>
        <w:ind w:left="567"/>
        <w:jc w:val="both"/>
      </w:pPr>
    </w:p>
    <w:p w:rsidR="00C43A2A" w:rsidRDefault="00810487" w:rsidP="00C43A2A">
      <w:pPr>
        <w:pStyle w:val="Listenabsatz"/>
        <w:tabs>
          <w:tab w:val="left" w:pos="851"/>
        </w:tabs>
        <w:spacing w:line="300" w:lineRule="exact"/>
        <w:ind w:left="567"/>
        <w:jc w:val="both"/>
      </w:pPr>
      <w:r>
        <w:t>Es werden zwar mehr Zahlen und Parameter genannt, deren Werte und Wertigkeit sind jedoch nicht weniger fragwürdig:</w:t>
      </w:r>
    </w:p>
    <w:p w:rsidR="00C43A2A" w:rsidRPr="00C43A2A" w:rsidRDefault="00C43A2A" w:rsidP="00C43A2A">
      <w:pPr>
        <w:pStyle w:val="Listenabsatz"/>
        <w:tabs>
          <w:tab w:val="left" w:pos="851"/>
        </w:tabs>
        <w:spacing w:line="300" w:lineRule="exact"/>
        <w:ind w:left="567"/>
        <w:jc w:val="both"/>
      </w:pPr>
    </w:p>
    <w:p w:rsidR="00A94483" w:rsidRPr="00C43A2A" w:rsidRDefault="00C43A2A" w:rsidP="005116E8">
      <w:pPr>
        <w:pStyle w:val="Listenabsatz"/>
        <w:tabs>
          <w:tab w:val="left" w:pos="851"/>
        </w:tabs>
        <w:spacing w:after="120" w:line="300" w:lineRule="exact"/>
        <w:ind w:left="567"/>
        <w:contextualSpacing w:val="0"/>
        <w:jc w:val="both"/>
        <w:rPr>
          <w:u w:val="single"/>
        </w:rPr>
      </w:pPr>
      <w:r w:rsidRPr="00C43A2A">
        <w:rPr>
          <w:noProof/>
          <w:u w:val="single"/>
          <w:lang w:eastAsia="de-DE"/>
        </w:rPr>
        <w:drawing>
          <wp:anchor distT="0" distB="0" distL="114300" distR="114300" simplePos="0" relativeHeight="251751424" behindDoc="0" locked="0" layoutInCell="1" allowOverlap="1" wp14:anchorId="725BD40E" wp14:editId="47E30550">
            <wp:simplePos x="0" y="0"/>
            <wp:positionH relativeFrom="column">
              <wp:posOffset>3461385</wp:posOffset>
            </wp:positionH>
            <wp:positionV relativeFrom="paragraph">
              <wp:posOffset>33591</wp:posOffset>
            </wp:positionV>
            <wp:extent cx="2651760" cy="4518660"/>
            <wp:effectExtent l="19050" t="19050" r="15240" b="15240"/>
            <wp:wrapSquare wrapText="bothSides"/>
            <wp:docPr id="4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51760" cy="45186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94483" w:rsidRPr="003D3CBD">
        <w:rPr>
          <w:i/>
          <w:u w:val="single"/>
        </w:rPr>
        <w:t>Thünen-Report 67</w:t>
      </w:r>
      <w:r w:rsidR="00A94483" w:rsidRPr="00C43A2A">
        <w:rPr>
          <w:u w:val="single"/>
        </w:rPr>
        <w:t xml:space="preserve"> </w:t>
      </w:r>
      <w:r w:rsidR="003D3CBD" w:rsidRPr="003D3CBD">
        <w:rPr>
          <w:i/>
          <w:u w:val="single"/>
        </w:rPr>
        <w:t>(</w:t>
      </w:r>
      <w:hyperlink r:id="rId23" w:tgtFrame="_blank" w:history="1">
        <w:r w:rsidR="003D3CBD" w:rsidRPr="003D3CBD">
          <w:rPr>
            <w:rStyle w:val="Hyperlink"/>
            <w:i/>
          </w:rPr>
          <w:t>Download</w:t>
        </w:r>
      </w:hyperlink>
      <w:r w:rsidR="003D3CBD" w:rsidRPr="003D3CBD">
        <w:rPr>
          <w:i/>
          <w:u w:val="single"/>
        </w:rPr>
        <w:t>)</w:t>
      </w:r>
      <w:r w:rsidR="003D3CBD">
        <w:rPr>
          <w:u w:val="single"/>
        </w:rPr>
        <w:t xml:space="preserve"> </w:t>
      </w:r>
      <w:r w:rsidR="00A94483" w:rsidRPr="00C43A2A">
        <w:rPr>
          <w:u w:val="single"/>
        </w:rPr>
        <w:t>auf Seite 115, Kapitel Unsicherheiten der Stickstoff-Emissionsfaktoren:</w:t>
      </w:r>
    </w:p>
    <w:p w:rsidR="00A94483" w:rsidRPr="00A94483" w:rsidRDefault="00A94483" w:rsidP="00A94483">
      <w:pPr>
        <w:pStyle w:val="Listenabsatz"/>
        <w:tabs>
          <w:tab w:val="left" w:pos="851"/>
        </w:tabs>
        <w:spacing w:line="300" w:lineRule="exact"/>
        <w:ind w:left="567"/>
        <w:jc w:val="both"/>
        <w:rPr>
          <w:i/>
        </w:rPr>
      </w:pPr>
      <w:r w:rsidRPr="00A94483">
        <w:rPr>
          <w:i/>
        </w:rPr>
        <w:t xml:space="preserve">„… Da  nationale  Daten  für  diese  Unsicherheiten  nicht  verfügbar  sind,  müssen  sie  geschätzt  werden,  wie  im  Folgenden beschrieben wird. … In  konservativer  Weise  wird  im Inventar  für  den  NH 3 </w:t>
      </w:r>
      <w:r w:rsidR="00B61938">
        <w:rPr>
          <w:i/>
        </w:rPr>
        <w:t>–</w:t>
      </w:r>
      <w:r w:rsidRPr="00A94483">
        <w:rPr>
          <w:i/>
        </w:rPr>
        <w:t xml:space="preserve">Emissionsfaktor  der  Ausbringung die  EMEP-Unsicherheit  von  30 %  </w:t>
      </w:r>
      <w:r w:rsidRPr="00C43A2A">
        <w:rPr>
          <w:b/>
          <w:i/>
          <w:color w:val="FF0000"/>
        </w:rPr>
        <w:t>angenommen</w:t>
      </w:r>
      <w:r w:rsidRPr="00C43A2A">
        <w:rPr>
          <w:i/>
          <w:color w:val="FF0000"/>
        </w:rPr>
        <w:t xml:space="preserve"> </w:t>
      </w:r>
      <w:r w:rsidRPr="00A94483">
        <w:rPr>
          <w:i/>
        </w:rPr>
        <w:t xml:space="preserve">… “ </w:t>
      </w:r>
    </w:p>
    <w:p w:rsidR="00A94483" w:rsidRDefault="00C43A2A" w:rsidP="00A94483">
      <w:pPr>
        <w:pStyle w:val="Listenabsatz"/>
        <w:tabs>
          <w:tab w:val="left" w:pos="851"/>
        </w:tabs>
        <w:spacing w:line="300" w:lineRule="exact"/>
        <w:ind w:left="567"/>
        <w:jc w:val="both"/>
      </w:pPr>
      <w:r>
        <w:t xml:space="preserve">„… </w:t>
      </w:r>
      <w:r w:rsidR="00A94483">
        <w:t xml:space="preserve">Der Unsicherheitsfaktor für Stall und Lagerung wird mit 36 % </w:t>
      </w:r>
      <w:r w:rsidR="00A94483" w:rsidRPr="00C43A2A">
        <w:rPr>
          <w:b/>
          <w:color w:val="FF0000"/>
        </w:rPr>
        <w:t>angesetzt</w:t>
      </w:r>
      <w:r w:rsidR="00A94483">
        <w:t xml:space="preserve"> </w:t>
      </w:r>
      <w:r w:rsidR="00A94483" w:rsidRPr="00A94483">
        <w:rPr>
          <w:i/>
        </w:rPr>
        <w:t>(wörtlich)</w:t>
      </w:r>
      <w:r w:rsidR="00A94483">
        <w:t xml:space="preserve"> und für den Weidegang wird ein Unsicherheitsfaktor -60 %  und +150 % </w:t>
      </w:r>
      <w:r w:rsidR="00A94483" w:rsidRPr="00A94483">
        <w:rPr>
          <w:i/>
        </w:rPr>
        <w:t>(= 210 % Toleranz = Wahnsinn)</w:t>
      </w:r>
      <w:r w:rsidR="00A94483">
        <w:t xml:space="preserve"> </w:t>
      </w:r>
      <w:r w:rsidR="00A94483" w:rsidRPr="00C43A2A">
        <w:rPr>
          <w:b/>
          <w:color w:val="FF0000"/>
        </w:rPr>
        <w:t>angenommen</w:t>
      </w:r>
      <w:r w:rsidR="00A94483">
        <w:t xml:space="preserve"> </w:t>
      </w:r>
      <w:r w:rsidR="00A94483" w:rsidRPr="00A94483">
        <w:rPr>
          <w:i/>
        </w:rPr>
        <w:t>(wörtlich)</w:t>
      </w:r>
      <w:r w:rsidR="00A94483">
        <w:t xml:space="preserve">. </w:t>
      </w:r>
      <w:r>
        <w:t>…“</w:t>
      </w:r>
    </w:p>
    <w:p w:rsidR="00C43A2A" w:rsidRDefault="005116E8" w:rsidP="005116E8">
      <w:pPr>
        <w:pStyle w:val="Listenabsatz"/>
        <w:tabs>
          <w:tab w:val="left" w:pos="851"/>
        </w:tabs>
        <w:spacing w:before="120" w:line="300" w:lineRule="exact"/>
        <w:ind w:left="567"/>
        <w:contextualSpacing w:val="0"/>
        <w:jc w:val="both"/>
      </w:pPr>
      <w:r w:rsidRPr="005116E8">
        <w:rPr>
          <w:b/>
        </w:rPr>
        <w:t>ALLE</w:t>
      </w:r>
      <w:r w:rsidR="00A94483" w:rsidRPr="005116E8">
        <w:rPr>
          <w:b/>
        </w:rPr>
        <w:t xml:space="preserve"> im landwirtschaftlichen Bereich existierenden </w:t>
      </w:r>
      <w:r w:rsidRPr="005116E8">
        <w:rPr>
          <w:b/>
        </w:rPr>
        <w:t>NH3-</w:t>
      </w:r>
      <w:r w:rsidR="00A94483" w:rsidRPr="005116E8">
        <w:rPr>
          <w:b/>
        </w:rPr>
        <w:t>Emissionsfaktoren</w:t>
      </w:r>
      <w:r w:rsidR="00A94483">
        <w:t xml:space="preserve"> </w:t>
      </w:r>
      <w:r w:rsidRPr="005116E8">
        <w:rPr>
          <w:i/>
        </w:rPr>
        <w:t>(und damit die NH3-Reduktion durch bodennahe Ausbringung</w:t>
      </w:r>
      <w:r>
        <w:rPr>
          <w:i/>
        </w:rPr>
        <w:t>)</w:t>
      </w:r>
      <w:r>
        <w:t xml:space="preserve"> </w:t>
      </w:r>
      <w:r w:rsidR="00A94483" w:rsidRPr="005116E8">
        <w:rPr>
          <w:b/>
        </w:rPr>
        <w:t>bas</w:t>
      </w:r>
      <w:r w:rsidR="00E37ED9" w:rsidRPr="005116E8">
        <w:rPr>
          <w:b/>
        </w:rPr>
        <w:t xml:space="preserve">ieren auf </w:t>
      </w:r>
      <w:r w:rsidR="00E37ED9" w:rsidRPr="005751FB">
        <w:rPr>
          <w:b/>
          <w:u w:val="single"/>
        </w:rPr>
        <w:t>hochspekulative</w:t>
      </w:r>
      <w:r w:rsidR="00E37ED9" w:rsidRPr="005116E8">
        <w:rPr>
          <w:b/>
        </w:rPr>
        <w:t xml:space="preserve"> Annah</w:t>
      </w:r>
      <w:r w:rsidR="00A94483" w:rsidRPr="005116E8">
        <w:rPr>
          <w:b/>
        </w:rPr>
        <w:t>men und Berechnungen</w:t>
      </w:r>
      <w:r w:rsidR="00E37ED9" w:rsidRPr="005116E8">
        <w:rPr>
          <w:b/>
        </w:rPr>
        <w:t xml:space="preserve"> die durch keine einzige wissen</w:t>
      </w:r>
      <w:r w:rsidR="00A94483" w:rsidRPr="005116E8">
        <w:rPr>
          <w:b/>
        </w:rPr>
        <w:t>schaftlich</w:t>
      </w:r>
      <w:r w:rsidRPr="005116E8">
        <w:rPr>
          <w:b/>
        </w:rPr>
        <w:t xml:space="preserve"> tragfähige Studie belegt sind!</w:t>
      </w:r>
    </w:p>
    <w:p w:rsidR="00C43A2A" w:rsidRDefault="00C43A2A" w:rsidP="00A94483">
      <w:pPr>
        <w:pStyle w:val="Listenabsatz"/>
        <w:tabs>
          <w:tab w:val="left" w:pos="851"/>
        </w:tabs>
        <w:spacing w:line="300" w:lineRule="exact"/>
        <w:ind w:left="567"/>
        <w:jc w:val="both"/>
      </w:pPr>
    </w:p>
    <w:p w:rsidR="00A94483" w:rsidRPr="005116E8" w:rsidRDefault="00A94483" w:rsidP="005116E8">
      <w:pPr>
        <w:pStyle w:val="Listenabsatz"/>
        <w:tabs>
          <w:tab w:val="left" w:pos="851"/>
        </w:tabs>
        <w:spacing w:after="60" w:line="240" w:lineRule="auto"/>
        <w:ind w:left="567"/>
        <w:contextualSpacing w:val="0"/>
        <w:jc w:val="both"/>
        <w:rPr>
          <w:i/>
          <w:sz w:val="16"/>
        </w:rPr>
      </w:pPr>
      <w:r w:rsidRPr="005116E8">
        <w:rPr>
          <w:i/>
          <w:sz w:val="16"/>
        </w:rPr>
        <w:t xml:space="preserve">Da hätte man </w:t>
      </w:r>
      <w:r w:rsidR="00C43A2A" w:rsidRPr="005116E8">
        <w:rPr>
          <w:i/>
          <w:sz w:val="16"/>
        </w:rPr>
        <w:t xml:space="preserve">zur Ermittlung der „NH3-Emissionsfaktoren“ </w:t>
      </w:r>
      <w:r w:rsidRPr="005116E8">
        <w:rPr>
          <w:i/>
          <w:sz w:val="16"/>
        </w:rPr>
        <w:t>auch würfeln oder in di</w:t>
      </w:r>
      <w:r w:rsidR="00C43A2A" w:rsidRPr="005116E8">
        <w:rPr>
          <w:i/>
          <w:sz w:val="16"/>
        </w:rPr>
        <w:t>e Kristallkugel schauen können!</w:t>
      </w:r>
    </w:p>
    <w:p w:rsidR="00810487" w:rsidRPr="005116E8" w:rsidRDefault="005116E8" w:rsidP="005116E8">
      <w:pPr>
        <w:pStyle w:val="Listenabsatz"/>
        <w:tabs>
          <w:tab w:val="left" w:pos="851"/>
        </w:tabs>
        <w:spacing w:after="60" w:line="240" w:lineRule="auto"/>
        <w:ind w:left="567"/>
        <w:contextualSpacing w:val="0"/>
        <w:jc w:val="both"/>
        <w:rPr>
          <w:i/>
          <w:sz w:val="16"/>
        </w:rPr>
      </w:pPr>
      <w:r w:rsidRPr="005116E8">
        <w:rPr>
          <w:i/>
          <w:sz w:val="16"/>
        </w:rPr>
        <w:t>Oder w</w:t>
      </w:r>
      <w:r w:rsidR="00810487" w:rsidRPr="005116E8">
        <w:rPr>
          <w:i/>
          <w:sz w:val="16"/>
        </w:rPr>
        <w:t xml:space="preserve">ürden Sie z.B. </w:t>
      </w:r>
      <w:r w:rsidRPr="005116E8">
        <w:rPr>
          <w:i/>
          <w:sz w:val="16"/>
        </w:rPr>
        <w:t xml:space="preserve">für </w:t>
      </w:r>
      <w:r w:rsidR="00810487" w:rsidRPr="005116E8">
        <w:rPr>
          <w:i/>
          <w:sz w:val="16"/>
        </w:rPr>
        <w:t>einen „Anti-Corona-Luftfilter“</w:t>
      </w:r>
      <w:r w:rsidRPr="005116E8">
        <w:rPr>
          <w:i/>
          <w:sz w:val="16"/>
        </w:rPr>
        <w:t xml:space="preserve"> auch nur 100 € ausgeben, der VIELLEICHT funktioniert und nie </w:t>
      </w:r>
      <w:r w:rsidR="007674B6">
        <w:rPr>
          <w:i/>
          <w:sz w:val="16"/>
        </w:rPr>
        <w:t>wissenschaftlich-technisch tragfähig und verifizierbar</w:t>
      </w:r>
      <w:r w:rsidRPr="005116E8">
        <w:rPr>
          <w:i/>
          <w:sz w:val="16"/>
        </w:rPr>
        <w:t xml:space="preserve"> geprüft wurde?</w:t>
      </w:r>
    </w:p>
    <w:p w:rsidR="00810487" w:rsidRPr="005116E8" w:rsidRDefault="00810487" w:rsidP="005116E8">
      <w:pPr>
        <w:pStyle w:val="Listenabsatz"/>
        <w:tabs>
          <w:tab w:val="left" w:pos="851"/>
        </w:tabs>
        <w:spacing w:line="240" w:lineRule="auto"/>
        <w:ind w:left="567"/>
        <w:jc w:val="both"/>
        <w:rPr>
          <w:i/>
          <w:sz w:val="16"/>
        </w:rPr>
      </w:pPr>
      <w:r w:rsidRPr="005116E8">
        <w:rPr>
          <w:i/>
          <w:sz w:val="16"/>
        </w:rPr>
        <w:t xml:space="preserve">… </w:t>
      </w:r>
      <w:r w:rsidR="005116E8">
        <w:rPr>
          <w:i/>
          <w:sz w:val="16"/>
        </w:rPr>
        <w:t>U</w:t>
      </w:r>
      <w:r w:rsidRPr="005116E8">
        <w:rPr>
          <w:i/>
          <w:sz w:val="16"/>
        </w:rPr>
        <w:t xml:space="preserve">nd zig-tausend Landwirte </w:t>
      </w:r>
      <w:r w:rsidR="005116E8" w:rsidRPr="005116E8">
        <w:rPr>
          <w:i/>
          <w:sz w:val="16"/>
        </w:rPr>
        <w:t>werden</w:t>
      </w:r>
      <w:r w:rsidR="005116E8">
        <w:rPr>
          <w:i/>
          <w:sz w:val="16"/>
        </w:rPr>
        <w:t xml:space="preserve"> vom BMEL mit der DüV ab 2017 ohne echte Alternativen</w:t>
      </w:r>
      <w:r w:rsidR="005116E8" w:rsidRPr="005116E8">
        <w:rPr>
          <w:i/>
          <w:sz w:val="16"/>
        </w:rPr>
        <w:t xml:space="preserve"> </w:t>
      </w:r>
      <w:r w:rsidR="005116E8" w:rsidRPr="005116E8">
        <w:rPr>
          <w:i/>
          <w:sz w:val="16"/>
          <w:u w:val="single"/>
        </w:rPr>
        <w:t>gezwungen</w:t>
      </w:r>
      <w:r w:rsidRPr="005116E8">
        <w:rPr>
          <w:i/>
          <w:sz w:val="16"/>
        </w:rPr>
        <w:t xml:space="preserve"> für so ein „Vielleicht“</w:t>
      </w:r>
      <w:r w:rsidR="005116E8" w:rsidRPr="005116E8">
        <w:rPr>
          <w:i/>
          <w:sz w:val="16"/>
        </w:rPr>
        <w:t xml:space="preserve"> ZIG-TAUSEND bis Millionen von Euro auszugeben</w:t>
      </w:r>
      <w:r w:rsidR="005116E8">
        <w:rPr>
          <w:i/>
          <w:sz w:val="16"/>
        </w:rPr>
        <w:t xml:space="preserve"> … </w:t>
      </w:r>
      <w:r w:rsidR="00E83541">
        <w:rPr>
          <w:i/>
          <w:sz w:val="16"/>
        </w:rPr>
        <w:t xml:space="preserve">Viel </w:t>
      </w:r>
      <w:r w:rsidR="005116E8">
        <w:rPr>
          <w:i/>
          <w:sz w:val="16"/>
        </w:rPr>
        <w:t>„Bauern-Blut-Geld“</w:t>
      </w:r>
      <w:r w:rsidR="00E83541">
        <w:rPr>
          <w:i/>
          <w:sz w:val="16"/>
        </w:rPr>
        <w:t xml:space="preserve"> für nichts!</w:t>
      </w:r>
    </w:p>
    <w:p w:rsidR="00D50761" w:rsidRPr="00D50761" w:rsidRDefault="00D50761" w:rsidP="005116E8">
      <w:pPr>
        <w:pStyle w:val="Listenabsatz"/>
        <w:pageBreakBefore/>
        <w:tabs>
          <w:tab w:val="left" w:pos="851"/>
        </w:tabs>
        <w:spacing w:line="300" w:lineRule="exact"/>
        <w:ind w:left="567"/>
        <w:jc w:val="both"/>
        <w:rPr>
          <w:b/>
          <w:u w:val="single"/>
        </w:rPr>
      </w:pPr>
      <w:r w:rsidRPr="00D50761">
        <w:rPr>
          <w:b/>
          <w:u w:val="single"/>
        </w:rPr>
        <w:t>Unabhängige EXPERTEN-Meinung zu Emissionsfaktoren und deren Ermittlung:</w:t>
      </w:r>
    </w:p>
    <w:p w:rsidR="00D50761" w:rsidRDefault="00D50761" w:rsidP="00A94483">
      <w:pPr>
        <w:pStyle w:val="Listenabsatz"/>
        <w:tabs>
          <w:tab w:val="left" w:pos="851"/>
        </w:tabs>
        <w:spacing w:line="300" w:lineRule="exact"/>
        <w:ind w:left="567"/>
        <w:jc w:val="both"/>
      </w:pPr>
    </w:p>
    <w:p w:rsidR="00842BE1" w:rsidRDefault="00842BE1" w:rsidP="00842BE1">
      <w:pPr>
        <w:pStyle w:val="Listenabsatz"/>
        <w:tabs>
          <w:tab w:val="left" w:pos="851"/>
        </w:tabs>
        <w:spacing w:line="300" w:lineRule="exact"/>
        <w:ind w:left="567"/>
        <w:jc w:val="both"/>
      </w:pPr>
      <w:r>
        <w:t xml:space="preserve"> Dazu wurden DIE renommiertesten und kompetentesten Einrichtungen und Fachleute  in Deutschland gefragt, die unter größter Verantwortung täglich Produkte auf Schadstoffemissionen und Einhaltung von Grenzwerten zum Schutz unserer Gesundheit durchführen, die Schadstoff- und Emissions-Mess-Experten vom </w:t>
      </w:r>
      <w:r>
        <w:rPr>
          <w:bCs/>
          <w:color w:val="000000" w:themeColor="text1"/>
        </w:rPr>
        <w:t>`</w:t>
      </w:r>
      <w:r w:rsidRPr="005C1584">
        <w:rPr>
          <w:b/>
          <w:bCs/>
          <w:i/>
          <w:color w:val="000000" w:themeColor="text1"/>
        </w:rPr>
        <w:t>Blaue Engel</w:t>
      </w:r>
      <w:r>
        <w:rPr>
          <w:bCs/>
          <w:color w:val="000000" w:themeColor="text1"/>
        </w:rPr>
        <w:t>´.</w:t>
      </w:r>
    </w:p>
    <w:p w:rsidR="00842BE1" w:rsidRDefault="00842BE1" w:rsidP="00842BE1">
      <w:pPr>
        <w:pStyle w:val="Listenabsatz"/>
        <w:tabs>
          <w:tab w:val="left" w:pos="851"/>
        </w:tabs>
        <w:spacing w:line="300" w:lineRule="exact"/>
        <w:ind w:left="567"/>
        <w:jc w:val="both"/>
      </w:pPr>
    </w:p>
    <w:p w:rsidR="00842BE1" w:rsidRDefault="006C3275" w:rsidP="00842BE1">
      <w:pPr>
        <w:widowControl w:val="0"/>
        <w:tabs>
          <w:tab w:val="left" w:pos="851"/>
        </w:tabs>
        <w:ind w:left="567"/>
        <w:jc w:val="both"/>
        <w:rPr>
          <w:bCs/>
          <w:color w:val="000000" w:themeColor="text1"/>
        </w:rPr>
      </w:pPr>
      <w:r>
        <w:rPr>
          <w:noProof/>
          <w:lang w:eastAsia="de-DE"/>
        </w:rPr>
        <w:drawing>
          <wp:anchor distT="0" distB="0" distL="114300" distR="114300" simplePos="0" relativeHeight="251753472" behindDoc="0" locked="0" layoutInCell="1" allowOverlap="1" wp14:anchorId="3AC031A5" wp14:editId="7A3D4B59">
            <wp:simplePos x="0" y="0"/>
            <wp:positionH relativeFrom="margin">
              <wp:align>right</wp:align>
            </wp:positionH>
            <wp:positionV relativeFrom="paragraph">
              <wp:posOffset>11430</wp:posOffset>
            </wp:positionV>
            <wp:extent cx="1287780" cy="1263015"/>
            <wp:effectExtent l="0" t="0" r="7620" b="0"/>
            <wp:wrapSquare wrapText="bothSides"/>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87780" cy="1263015"/>
                    </a:xfrm>
                    <a:prstGeom prst="rect">
                      <a:avLst/>
                    </a:prstGeom>
                  </pic:spPr>
                </pic:pic>
              </a:graphicData>
            </a:graphic>
          </wp:anchor>
        </w:drawing>
      </w:r>
      <w:r w:rsidR="00842BE1">
        <w:rPr>
          <w:bCs/>
          <w:color w:val="000000" w:themeColor="text1"/>
        </w:rPr>
        <w:t>Der `</w:t>
      </w:r>
      <w:r w:rsidR="00842BE1" w:rsidRPr="005C1584">
        <w:rPr>
          <w:b/>
          <w:bCs/>
          <w:i/>
          <w:color w:val="000000" w:themeColor="text1"/>
        </w:rPr>
        <w:t>Blaue Engel</w:t>
      </w:r>
      <w:r w:rsidR="00842BE1">
        <w:rPr>
          <w:bCs/>
          <w:color w:val="000000" w:themeColor="text1"/>
        </w:rPr>
        <w:t xml:space="preserve">´ ist ein Umweltzeichen vom </w:t>
      </w:r>
      <w:r w:rsidR="00842BE1" w:rsidRPr="005C1584">
        <w:rPr>
          <w:b/>
          <w:bCs/>
          <w:i/>
          <w:color w:val="000000" w:themeColor="text1"/>
        </w:rPr>
        <w:t>Umweltbundesamt</w:t>
      </w:r>
      <w:r w:rsidR="00842BE1" w:rsidRPr="005C1584">
        <w:rPr>
          <w:bCs/>
          <w:i/>
          <w:color w:val="000000" w:themeColor="text1"/>
        </w:rPr>
        <w:t xml:space="preserve"> (UBA) </w:t>
      </w:r>
      <w:r w:rsidR="00842BE1">
        <w:rPr>
          <w:bCs/>
          <w:color w:val="000000" w:themeColor="text1"/>
        </w:rPr>
        <w:t xml:space="preserve">in Zusammenarbeit mit der </w:t>
      </w:r>
      <w:r w:rsidR="00842BE1" w:rsidRPr="00842BE1">
        <w:rPr>
          <w:b/>
          <w:bCs/>
          <w:i/>
          <w:color w:val="000000" w:themeColor="text1"/>
        </w:rPr>
        <w:t xml:space="preserve">Bundesanstalt für Materialforschung und </w:t>
      </w:r>
      <w:r w:rsidR="00B61938">
        <w:rPr>
          <w:b/>
          <w:bCs/>
          <w:i/>
          <w:color w:val="000000" w:themeColor="text1"/>
        </w:rPr>
        <w:t>–</w:t>
      </w:r>
      <w:r w:rsidR="00842BE1" w:rsidRPr="00842BE1">
        <w:rPr>
          <w:b/>
          <w:bCs/>
          <w:i/>
          <w:color w:val="000000" w:themeColor="text1"/>
        </w:rPr>
        <w:t>prüfung</w:t>
      </w:r>
      <w:r w:rsidR="00842BE1" w:rsidRPr="005C1584">
        <w:rPr>
          <w:bCs/>
          <w:i/>
          <w:color w:val="000000" w:themeColor="text1"/>
        </w:rPr>
        <w:t xml:space="preserve"> (BAM)</w:t>
      </w:r>
      <w:r w:rsidR="00842BE1">
        <w:rPr>
          <w:bCs/>
          <w:i/>
          <w:color w:val="000000" w:themeColor="text1"/>
        </w:rPr>
        <w:t>.</w:t>
      </w:r>
      <w:r w:rsidR="00842BE1" w:rsidRPr="005C1584">
        <w:rPr>
          <w:bCs/>
          <w:i/>
          <w:color w:val="000000" w:themeColor="text1"/>
        </w:rPr>
        <w:t xml:space="preserve"> </w:t>
      </w:r>
      <w:r w:rsidR="00842BE1">
        <w:rPr>
          <w:bCs/>
          <w:color w:val="000000" w:themeColor="text1"/>
        </w:rPr>
        <w:t xml:space="preserve">Die eigentlichen Prüfungen und Messungen werden im Auftrag von </w:t>
      </w:r>
      <w:r w:rsidR="00842BE1" w:rsidRPr="005C1584">
        <w:rPr>
          <w:bCs/>
          <w:i/>
          <w:color w:val="000000" w:themeColor="text1"/>
        </w:rPr>
        <w:t>UBA</w:t>
      </w:r>
      <w:r w:rsidR="00842BE1">
        <w:rPr>
          <w:bCs/>
          <w:color w:val="000000" w:themeColor="text1"/>
        </w:rPr>
        <w:t xml:space="preserve"> und </w:t>
      </w:r>
      <w:r w:rsidR="00842BE1" w:rsidRPr="005C1584">
        <w:rPr>
          <w:bCs/>
          <w:i/>
          <w:color w:val="000000" w:themeColor="text1"/>
        </w:rPr>
        <w:t>BAM</w:t>
      </w:r>
      <w:r w:rsidR="00842BE1">
        <w:rPr>
          <w:bCs/>
          <w:color w:val="000000" w:themeColor="text1"/>
        </w:rPr>
        <w:t>, je nach Baustoff und Schadstoffemission, von fast 30 angesehenen und akkreditierten Prüf-Institute in ganz Europa durchgeführt.</w:t>
      </w:r>
    </w:p>
    <w:p w:rsidR="00842BE1" w:rsidRDefault="00842BE1" w:rsidP="00842BE1">
      <w:pPr>
        <w:widowControl w:val="0"/>
        <w:tabs>
          <w:tab w:val="left" w:pos="275"/>
          <w:tab w:val="left" w:pos="851"/>
        </w:tabs>
        <w:ind w:left="567"/>
        <w:jc w:val="both"/>
        <w:rPr>
          <w:bCs/>
          <w:color w:val="000000" w:themeColor="text1"/>
        </w:rPr>
      </w:pPr>
      <w:r w:rsidRPr="007F76E2">
        <w:rPr>
          <w:bCs/>
          <w:i/>
          <w:color w:val="000000" w:themeColor="text1"/>
        </w:rPr>
        <w:t>UBA</w:t>
      </w:r>
      <w:r>
        <w:rPr>
          <w:bCs/>
          <w:color w:val="000000" w:themeColor="text1"/>
        </w:rPr>
        <w:t xml:space="preserve">, </w:t>
      </w:r>
      <w:r w:rsidRPr="007F76E2">
        <w:rPr>
          <w:bCs/>
          <w:i/>
          <w:color w:val="000000" w:themeColor="text1"/>
        </w:rPr>
        <w:t>BAM</w:t>
      </w:r>
      <w:r>
        <w:rPr>
          <w:bCs/>
          <w:color w:val="000000" w:themeColor="text1"/>
        </w:rPr>
        <w:t xml:space="preserve"> und deren Prüf-Institute sind daher die absoluten Voll-Profis und tun im Prinzip täglich nichts anderes als Schadstoffe messen und verfügen zum Teil viele Jahrzehnte Erfahrung darin.</w:t>
      </w:r>
    </w:p>
    <w:p w:rsidR="00842BE1" w:rsidRDefault="00842BE1" w:rsidP="00842BE1">
      <w:pPr>
        <w:widowControl w:val="0"/>
        <w:tabs>
          <w:tab w:val="left" w:pos="275"/>
          <w:tab w:val="left" w:pos="851"/>
        </w:tabs>
        <w:ind w:left="567"/>
        <w:jc w:val="both"/>
        <w:rPr>
          <w:bCs/>
          <w:color w:val="000000" w:themeColor="text1"/>
        </w:rPr>
      </w:pPr>
    </w:p>
    <w:p w:rsidR="00842BE1" w:rsidRDefault="00364822" w:rsidP="00842BE1">
      <w:pPr>
        <w:widowControl w:val="0"/>
        <w:tabs>
          <w:tab w:val="left" w:pos="275"/>
          <w:tab w:val="left" w:pos="851"/>
        </w:tabs>
        <w:ind w:left="567"/>
        <w:jc w:val="both"/>
        <w:rPr>
          <w:bCs/>
          <w:color w:val="000000" w:themeColor="text1"/>
        </w:rPr>
      </w:pPr>
      <w:r>
        <w:rPr>
          <w:noProof/>
          <w:lang w:eastAsia="de-DE"/>
        </w:rPr>
        <mc:AlternateContent>
          <mc:Choice Requires="wps">
            <w:drawing>
              <wp:anchor distT="45720" distB="45720" distL="114300" distR="114300" simplePos="0" relativeHeight="251755520" behindDoc="0" locked="0" layoutInCell="1" allowOverlap="1">
                <wp:simplePos x="0" y="0"/>
                <wp:positionH relativeFrom="margin">
                  <wp:align>right</wp:align>
                </wp:positionH>
                <wp:positionV relativeFrom="paragraph">
                  <wp:posOffset>542925</wp:posOffset>
                </wp:positionV>
                <wp:extent cx="5716905" cy="1229360"/>
                <wp:effectExtent l="0" t="0" r="17145" b="27940"/>
                <wp:wrapSquare wrapText="bothSides"/>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05" cy="1229445"/>
                        </a:xfrm>
                        <a:prstGeom prst="rect">
                          <a:avLst/>
                        </a:prstGeom>
                        <a:solidFill>
                          <a:schemeClr val="accent4">
                            <a:lumMod val="20000"/>
                            <a:lumOff val="80000"/>
                          </a:schemeClr>
                        </a:solidFill>
                        <a:ln w="12700">
                          <a:solidFill>
                            <a:srgbClr val="FF0000"/>
                          </a:solidFill>
                          <a:miter lim="800000"/>
                          <a:headEnd/>
                          <a:tailEnd/>
                        </a:ln>
                      </wps:spPr>
                      <wps:txbx>
                        <w:txbxContent>
                          <w:p w:rsidR="003D4611" w:rsidRPr="00364822" w:rsidRDefault="003D4611" w:rsidP="006C3275">
                            <w:pPr>
                              <w:widowControl w:val="0"/>
                              <w:tabs>
                                <w:tab w:val="left" w:pos="275"/>
                                <w:tab w:val="left" w:pos="851"/>
                              </w:tabs>
                              <w:jc w:val="both"/>
                              <w:rPr>
                                <w:b/>
                                <w:bCs/>
                                <w:color w:val="000000" w:themeColor="text1"/>
                                <w:u w:val="single"/>
                              </w:rPr>
                            </w:pPr>
                            <w:r w:rsidRPr="00364822">
                              <w:rPr>
                                <w:b/>
                                <w:bCs/>
                                <w:color w:val="000000" w:themeColor="text1"/>
                                <w:u w:val="single"/>
                              </w:rPr>
                              <w:t>WICHTIG:</w:t>
                            </w:r>
                          </w:p>
                          <w:p w:rsidR="003D4611" w:rsidRPr="001E02AB" w:rsidRDefault="003D4611" w:rsidP="006C3275">
                            <w:pPr>
                              <w:widowControl w:val="0"/>
                              <w:tabs>
                                <w:tab w:val="left" w:pos="275"/>
                                <w:tab w:val="left" w:pos="851"/>
                              </w:tabs>
                              <w:jc w:val="both"/>
                              <w:rPr>
                                <w:bCs/>
                                <w:color w:val="000000" w:themeColor="text1"/>
                              </w:rPr>
                            </w:pPr>
                            <w:r>
                              <w:rPr>
                                <w:bCs/>
                                <w:color w:val="000000" w:themeColor="text1"/>
                              </w:rPr>
                              <w:t xml:space="preserve">Ob nun ein bestimmtes Lösungsmittel aus einem Kleber, Weichmacher aus Wandfarbe etc. oder Ammoniak aus Gülle – die </w:t>
                            </w:r>
                            <w:r w:rsidRPr="001E02AB">
                              <w:rPr>
                                <w:bCs/>
                                <w:color w:val="000000" w:themeColor="text1"/>
                                <w:u w:val="single"/>
                              </w:rPr>
                              <w:t>Grundlagen</w:t>
                            </w:r>
                            <w:r w:rsidRPr="001E02AB">
                              <w:rPr>
                                <w:bCs/>
                                <w:color w:val="000000" w:themeColor="text1"/>
                              </w:rPr>
                              <w:t xml:space="preserve">, </w:t>
                            </w:r>
                            <w:r w:rsidRPr="001E02AB">
                              <w:rPr>
                                <w:bCs/>
                                <w:color w:val="000000" w:themeColor="text1"/>
                                <w:u w:val="single"/>
                              </w:rPr>
                              <w:t>Standards</w:t>
                            </w:r>
                            <w:r>
                              <w:rPr>
                                <w:bCs/>
                                <w:color w:val="000000" w:themeColor="text1"/>
                              </w:rPr>
                              <w:t xml:space="preserve"> </w:t>
                            </w:r>
                            <w:r w:rsidRPr="006C3275">
                              <w:rPr>
                                <w:bCs/>
                                <w:i/>
                                <w:color w:val="000000" w:themeColor="text1"/>
                              </w:rPr>
                              <w:t>(DIN/ISO)</w:t>
                            </w:r>
                            <w:r>
                              <w:rPr>
                                <w:bCs/>
                                <w:color w:val="000000" w:themeColor="text1"/>
                              </w:rPr>
                              <w:t xml:space="preserve">, </w:t>
                            </w:r>
                            <w:r w:rsidRPr="001E02AB">
                              <w:rPr>
                                <w:bCs/>
                                <w:color w:val="000000" w:themeColor="text1"/>
                                <w:u w:val="single"/>
                              </w:rPr>
                              <w:t>prinzipielle Vorgehensweise</w:t>
                            </w:r>
                            <w:r>
                              <w:rPr>
                                <w:bCs/>
                                <w:color w:val="000000" w:themeColor="text1"/>
                              </w:rPr>
                              <w:t xml:space="preserve"> etc. für </w:t>
                            </w:r>
                            <w:r w:rsidRPr="001E02AB">
                              <w:rPr>
                                <w:bCs/>
                                <w:color w:val="000000" w:themeColor="text1"/>
                                <w:u w:val="single"/>
                              </w:rPr>
                              <w:t>verifizierbare</w:t>
                            </w:r>
                            <w:r>
                              <w:rPr>
                                <w:bCs/>
                                <w:color w:val="000000" w:themeColor="text1"/>
                              </w:rPr>
                              <w:t xml:space="preserve"> und wissenschaftlich </w:t>
                            </w:r>
                            <w:r w:rsidRPr="001E02AB">
                              <w:rPr>
                                <w:bCs/>
                                <w:color w:val="000000" w:themeColor="text1"/>
                                <w:u w:val="single"/>
                              </w:rPr>
                              <w:t>tragfähige</w:t>
                            </w:r>
                            <w:r>
                              <w:rPr>
                                <w:bCs/>
                                <w:color w:val="000000" w:themeColor="text1"/>
                              </w:rPr>
                              <w:t xml:space="preserve"> Emissions-Messungen aus Proben unter definierten und reproduzierbaren Laborbedingungen mit </w:t>
                            </w:r>
                            <w:r w:rsidRPr="001E02AB">
                              <w:rPr>
                                <w:bCs/>
                                <w:color w:val="000000" w:themeColor="text1"/>
                                <w:u w:val="single"/>
                              </w:rPr>
                              <w:t>vergleichbaren</w:t>
                            </w:r>
                            <w:r>
                              <w:rPr>
                                <w:bCs/>
                                <w:color w:val="000000" w:themeColor="text1"/>
                              </w:rPr>
                              <w:t xml:space="preserve"> Messergebnissen sind </w:t>
                            </w:r>
                            <w:r w:rsidRPr="001E02AB">
                              <w:rPr>
                                <w:bCs/>
                                <w:color w:val="000000" w:themeColor="text1"/>
                                <w:u w:val="single"/>
                              </w:rPr>
                              <w:t>immer DIESELBEN</w:t>
                            </w:r>
                            <w:r>
                              <w:rPr>
                                <w:bCs/>
                                <w:color w:val="000000" w:themeColor="text1"/>
                              </w:rPr>
                              <w:t xml:space="preserve"> </w:t>
                            </w:r>
                            <w:r w:rsidRPr="001E02AB">
                              <w:rPr>
                                <w:bCs/>
                                <w:color w:val="000000" w:themeColor="text1"/>
                              </w:rPr>
                              <w:t>– und</w:t>
                            </w:r>
                            <w:r>
                              <w:rPr>
                                <w:bCs/>
                                <w:color w:val="000000" w:themeColor="text1"/>
                              </w:rPr>
                              <w:t xml:space="preserve"> </w:t>
                            </w:r>
                            <w:r w:rsidRPr="001E02AB">
                              <w:rPr>
                                <w:bCs/>
                                <w:color w:val="000000" w:themeColor="text1"/>
                              </w:rPr>
                              <w:t xml:space="preserve">gelten </w:t>
                            </w:r>
                            <w:r w:rsidRPr="001E02AB">
                              <w:rPr>
                                <w:bCs/>
                                <w:color w:val="000000" w:themeColor="text1"/>
                                <w:u w:val="single"/>
                              </w:rPr>
                              <w:t>auch</w:t>
                            </w:r>
                            <w:r w:rsidRPr="001E02AB">
                              <w:rPr>
                                <w:bCs/>
                                <w:color w:val="000000" w:themeColor="text1"/>
                              </w:rPr>
                              <w:t xml:space="preserve"> für Emissions-Messungen in der </w:t>
                            </w:r>
                            <w:r w:rsidRPr="001E02AB">
                              <w:rPr>
                                <w:bCs/>
                                <w:color w:val="000000" w:themeColor="text1"/>
                                <w:u w:val="single"/>
                              </w:rPr>
                              <w:t>Landwirtschaft</w:t>
                            </w:r>
                            <w:r w:rsidRPr="001E02AB">
                              <w:rPr>
                                <w:bCs/>
                                <w:color w:val="000000" w:themeColor="text1"/>
                              </w:rPr>
                              <w:t>!</w:t>
                            </w: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98.95pt;margin-top:42.75pt;width:450.15pt;height:96.8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" fillcolor="#fff2cc [663]" strokecolor="red" strokeweight="1pt">
                <v:textbox>
                  <w:txbxContent>
                    <w:p w:rsidR="003D4611" w:rsidRPr="00364822" w:rsidRDefault="003D4611" w:rsidP="006C3275">
                      <w:pPr>
                        <w:widowControl w:val="0"/>
                        <w:tabs>
                          <w:tab w:val="left" w:pos="275"/>
                          <w:tab w:val="left" w:pos="851"/>
                        </w:tabs>
                        <w:jc w:val="both"/>
                        <w:rPr>
                          <w:b/>
                          <w:bCs/>
                          <w:color w:val="000000" w:themeColor="text1"/>
                          <w:u w:val="single"/>
                        </w:rPr>
                      </w:pPr>
                      <w:r w:rsidRPr="00364822">
                        <w:rPr>
                          <w:b/>
                          <w:bCs/>
                          <w:color w:val="000000" w:themeColor="text1"/>
                          <w:u w:val="single"/>
                        </w:rPr>
                        <w:t>WICHTIG:</w:t>
                      </w:r>
                    </w:p>
                    <w:p w:rsidR="003D4611" w:rsidRPr="001E02AB" w:rsidRDefault="003D4611" w:rsidP="006C3275">
                      <w:pPr>
                        <w:widowControl w:val="0"/>
                        <w:tabs>
                          <w:tab w:val="left" w:pos="275"/>
                          <w:tab w:val="left" w:pos="851"/>
                        </w:tabs>
                        <w:jc w:val="both"/>
                        <w:rPr>
                          <w:bCs/>
                          <w:color w:val="000000" w:themeColor="text1"/>
                        </w:rPr>
                      </w:pPr>
                      <w:r>
                        <w:rPr>
                          <w:bCs/>
                          <w:color w:val="000000" w:themeColor="text1"/>
                        </w:rPr>
                        <w:t xml:space="preserve">Ob nun ein bestimmtes Lösungsmittel aus einem Kleber, Weichmacher aus Wandfarbe etc. oder Ammoniak aus Gülle – die </w:t>
                      </w:r>
                      <w:r w:rsidRPr="001E02AB">
                        <w:rPr>
                          <w:bCs/>
                          <w:color w:val="000000" w:themeColor="text1"/>
                          <w:u w:val="single"/>
                        </w:rPr>
                        <w:t>Grundlagen</w:t>
                      </w:r>
                      <w:r w:rsidRPr="001E02AB">
                        <w:rPr>
                          <w:bCs/>
                          <w:color w:val="000000" w:themeColor="text1"/>
                        </w:rPr>
                        <w:t xml:space="preserve">, </w:t>
                      </w:r>
                      <w:r w:rsidRPr="001E02AB">
                        <w:rPr>
                          <w:bCs/>
                          <w:color w:val="000000" w:themeColor="text1"/>
                          <w:u w:val="single"/>
                        </w:rPr>
                        <w:t>Standards</w:t>
                      </w:r>
                      <w:r>
                        <w:rPr>
                          <w:bCs/>
                          <w:color w:val="000000" w:themeColor="text1"/>
                        </w:rPr>
                        <w:t xml:space="preserve"> </w:t>
                      </w:r>
                      <w:r w:rsidRPr="006C3275">
                        <w:rPr>
                          <w:bCs/>
                          <w:i/>
                          <w:color w:val="000000" w:themeColor="text1"/>
                        </w:rPr>
                        <w:t>(DIN/ISO)</w:t>
                      </w:r>
                      <w:r>
                        <w:rPr>
                          <w:bCs/>
                          <w:color w:val="000000" w:themeColor="text1"/>
                        </w:rPr>
                        <w:t xml:space="preserve">, </w:t>
                      </w:r>
                      <w:r w:rsidRPr="001E02AB">
                        <w:rPr>
                          <w:bCs/>
                          <w:color w:val="000000" w:themeColor="text1"/>
                          <w:u w:val="single"/>
                        </w:rPr>
                        <w:t>prinzipielle Vorgehensweise</w:t>
                      </w:r>
                      <w:r>
                        <w:rPr>
                          <w:bCs/>
                          <w:color w:val="000000" w:themeColor="text1"/>
                        </w:rPr>
                        <w:t xml:space="preserve"> etc. für </w:t>
                      </w:r>
                      <w:r w:rsidRPr="001E02AB">
                        <w:rPr>
                          <w:bCs/>
                          <w:color w:val="000000" w:themeColor="text1"/>
                          <w:u w:val="single"/>
                        </w:rPr>
                        <w:t>verifizierbare</w:t>
                      </w:r>
                      <w:r>
                        <w:rPr>
                          <w:bCs/>
                          <w:color w:val="000000" w:themeColor="text1"/>
                        </w:rPr>
                        <w:t xml:space="preserve"> und wissenschaftlich </w:t>
                      </w:r>
                      <w:r w:rsidRPr="001E02AB">
                        <w:rPr>
                          <w:bCs/>
                          <w:color w:val="000000" w:themeColor="text1"/>
                          <w:u w:val="single"/>
                        </w:rPr>
                        <w:t>tragfähige</w:t>
                      </w:r>
                      <w:r>
                        <w:rPr>
                          <w:bCs/>
                          <w:color w:val="000000" w:themeColor="text1"/>
                        </w:rPr>
                        <w:t xml:space="preserve"> Emissions-Messungen aus Proben unter definierten und reproduzierbaren Laborbedingungen mit </w:t>
                      </w:r>
                      <w:r w:rsidRPr="001E02AB">
                        <w:rPr>
                          <w:bCs/>
                          <w:color w:val="000000" w:themeColor="text1"/>
                          <w:u w:val="single"/>
                        </w:rPr>
                        <w:t>vergleichbaren</w:t>
                      </w:r>
                      <w:r>
                        <w:rPr>
                          <w:bCs/>
                          <w:color w:val="000000" w:themeColor="text1"/>
                        </w:rPr>
                        <w:t xml:space="preserve"> Messergebnissen sind </w:t>
                      </w:r>
                      <w:r w:rsidRPr="001E02AB">
                        <w:rPr>
                          <w:bCs/>
                          <w:color w:val="000000" w:themeColor="text1"/>
                          <w:u w:val="single"/>
                        </w:rPr>
                        <w:t>immer DIESELBEN</w:t>
                      </w:r>
                      <w:r>
                        <w:rPr>
                          <w:bCs/>
                          <w:color w:val="000000" w:themeColor="text1"/>
                        </w:rPr>
                        <w:t xml:space="preserve"> </w:t>
                      </w:r>
                      <w:r w:rsidRPr="001E02AB">
                        <w:rPr>
                          <w:bCs/>
                          <w:color w:val="000000" w:themeColor="text1"/>
                        </w:rPr>
                        <w:t>– und</w:t>
                      </w:r>
                      <w:r>
                        <w:rPr>
                          <w:bCs/>
                          <w:color w:val="000000" w:themeColor="text1"/>
                        </w:rPr>
                        <w:t xml:space="preserve"> </w:t>
                      </w:r>
                      <w:r w:rsidRPr="001E02AB">
                        <w:rPr>
                          <w:bCs/>
                          <w:color w:val="000000" w:themeColor="text1"/>
                        </w:rPr>
                        <w:t xml:space="preserve">gelten </w:t>
                      </w:r>
                      <w:r w:rsidRPr="001E02AB">
                        <w:rPr>
                          <w:bCs/>
                          <w:color w:val="000000" w:themeColor="text1"/>
                          <w:u w:val="single"/>
                        </w:rPr>
                        <w:t>auch</w:t>
                      </w:r>
                      <w:r w:rsidRPr="001E02AB">
                        <w:rPr>
                          <w:bCs/>
                          <w:color w:val="000000" w:themeColor="text1"/>
                        </w:rPr>
                        <w:t xml:space="preserve"> für Emissions-Messungen in der </w:t>
                      </w:r>
                      <w:r w:rsidRPr="001E02AB">
                        <w:rPr>
                          <w:bCs/>
                          <w:color w:val="000000" w:themeColor="text1"/>
                          <w:u w:val="single"/>
                        </w:rPr>
                        <w:t>Landwirtschaft</w:t>
                      </w:r>
                      <w:r w:rsidRPr="001E02AB">
                        <w:rPr>
                          <w:bCs/>
                          <w:color w:val="000000" w:themeColor="text1"/>
                        </w:rPr>
                        <w:t>!</w:t>
                      </w:r>
                    </w:p>
                    <w:p w:rsidR="003D4611" w:rsidRDefault="003D4611"/>
                  </w:txbxContent>
                </v:textbox>
                <w10:wrap type="square" anchorx="margin"/>
              </v:shape>
            </w:pict>
          </mc:Fallback>
        </mc:AlternateContent>
      </w:r>
      <w:r w:rsidR="00842BE1" w:rsidRPr="007F76E2">
        <w:rPr>
          <w:bCs/>
          <w:color w:val="000000" w:themeColor="text1"/>
        </w:rPr>
        <w:t>Bei allen Schadstoffprüfungen im Rahmen vom `</w:t>
      </w:r>
      <w:r w:rsidR="00842BE1" w:rsidRPr="007F76E2">
        <w:rPr>
          <w:b/>
          <w:bCs/>
          <w:i/>
          <w:color w:val="000000" w:themeColor="text1"/>
        </w:rPr>
        <w:t>Blauen Engel</w:t>
      </w:r>
      <w:r w:rsidR="00842BE1" w:rsidRPr="007F76E2">
        <w:rPr>
          <w:bCs/>
          <w:color w:val="000000" w:themeColor="text1"/>
        </w:rPr>
        <w:t xml:space="preserve">´  werden gezielt bekannte Schadstoff-Emissionen aus flüssigen bis festen </w:t>
      </w:r>
      <w:r w:rsidR="00842BE1">
        <w:rPr>
          <w:bCs/>
          <w:color w:val="000000" w:themeColor="text1"/>
        </w:rPr>
        <w:t>Produkten</w:t>
      </w:r>
      <w:r w:rsidR="00842BE1" w:rsidRPr="007F76E2">
        <w:rPr>
          <w:bCs/>
          <w:color w:val="000000" w:themeColor="text1"/>
        </w:rPr>
        <w:t xml:space="preserve"> gemessen und mit </w:t>
      </w:r>
      <w:r w:rsidR="00842BE1">
        <w:rPr>
          <w:bCs/>
          <w:color w:val="000000" w:themeColor="text1"/>
        </w:rPr>
        <w:t>vor</w:t>
      </w:r>
      <w:r w:rsidR="00842BE1" w:rsidRPr="007F76E2">
        <w:rPr>
          <w:bCs/>
          <w:color w:val="000000" w:themeColor="text1"/>
        </w:rPr>
        <w:t>definierten Grenz- bzw. Referenzwerten verglichen.</w:t>
      </w:r>
    </w:p>
    <w:p w:rsidR="006C3275" w:rsidRDefault="006C3275" w:rsidP="00842BE1">
      <w:pPr>
        <w:widowControl w:val="0"/>
        <w:tabs>
          <w:tab w:val="left" w:pos="275"/>
          <w:tab w:val="left" w:pos="851"/>
        </w:tabs>
        <w:ind w:left="567"/>
        <w:jc w:val="both"/>
        <w:rPr>
          <w:bCs/>
          <w:color w:val="000000" w:themeColor="text1"/>
        </w:rPr>
      </w:pPr>
    </w:p>
    <w:p w:rsidR="004A21DE" w:rsidRDefault="00364822" w:rsidP="00364822">
      <w:pPr>
        <w:pStyle w:val="Listenabsatz"/>
        <w:tabs>
          <w:tab w:val="left" w:pos="851"/>
        </w:tabs>
        <w:spacing w:line="300" w:lineRule="exact"/>
        <w:ind w:left="567"/>
        <w:jc w:val="both"/>
      </w:pPr>
      <w:r w:rsidRPr="00364822">
        <w:rPr>
          <w:b/>
          <w:i/>
        </w:rPr>
        <w:t>Emissionsfaktoren</w:t>
      </w:r>
      <w:r>
        <w:t xml:space="preserve"> sind </w:t>
      </w:r>
      <w:r w:rsidR="004A21DE">
        <w:t xml:space="preserve">bei Emissionsmessungen </w:t>
      </w:r>
      <w:r>
        <w:t>generell und auch beim „</w:t>
      </w:r>
      <w:r w:rsidRPr="00364822">
        <w:rPr>
          <w:i/>
        </w:rPr>
        <w:t>Blauen Engel</w:t>
      </w:r>
      <w:r>
        <w:t xml:space="preserve">“ wichtige Parameter. </w:t>
      </w:r>
    </w:p>
    <w:p w:rsidR="004A21DE" w:rsidRDefault="004A21DE" w:rsidP="00364822">
      <w:pPr>
        <w:pStyle w:val="Listenabsatz"/>
        <w:tabs>
          <w:tab w:val="left" w:pos="851"/>
        </w:tabs>
        <w:spacing w:line="300" w:lineRule="exact"/>
        <w:ind w:left="567"/>
        <w:jc w:val="both"/>
      </w:pPr>
    </w:p>
    <w:p w:rsidR="00A94483" w:rsidRDefault="00364822" w:rsidP="00364822">
      <w:pPr>
        <w:pStyle w:val="Listenabsatz"/>
        <w:tabs>
          <w:tab w:val="left" w:pos="851"/>
        </w:tabs>
        <w:spacing w:line="300" w:lineRule="exact"/>
        <w:ind w:left="567"/>
        <w:jc w:val="both"/>
      </w:pPr>
      <w:r>
        <w:t>Beide</w:t>
      </w:r>
      <w:r w:rsidRPr="00364822">
        <w:rPr>
          <w:i/>
        </w:rPr>
        <w:t>(!)</w:t>
      </w:r>
      <w:r>
        <w:t xml:space="preserve"> leitende Entscheidungsträger beim „</w:t>
      </w:r>
      <w:r w:rsidRPr="00364822">
        <w:rPr>
          <w:i/>
        </w:rPr>
        <w:t>Blauen Engel</w:t>
      </w:r>
      <w:r>
        <w:t xml:space="preserve">“, Dr. Plehn vom </w:t>
      </w:r>
      <w:r w:rsidRPr="00364822">
        <w:rPr>
          <w:i/>
        </w:rPr>
        <w:t>Umweltbundesamt</w:t>
      </w:r>
      <w:r>
        <w:t xml:space="preserve"> </w:t>
      </w:r>
      <w:r w:rsidRPr="00A94483">
        <w:rPr>
          <w:i/>
        </w:rPr>
        <w:t>(UBA</w:t>
      </w:r>
      <w:r>
        <w:rPr>
          <w:i/>
        </w:rPr>
        <w:t>)</w:t>
      </w:r>
      <w:r>
        <w:t xml:space="preserve"> und Dr. Horn von der </w:t>
      </w:r>
      <w:r w:rsidRPr="00D609AD">
        <w:rPr>
          <w:i/>
        </w:rPr>
        <w:t xml:space="preserve">Bundesanstalt für Materialforschung und </w:t>
      </w:r>
      <w:r w:rsidR="00B61938">
        <w:rPr>
          <w:i/>
        </w:rPr>
        <w:t>–</w:t>
      </w:r>
      <w:r w:rsidRPr="00D609AD">
        <w:rPr>
          <w:i/>
        </w:rPr>
        <w:t>prüfung</w:t>
      </w:r>
      <w:r>
        <w:t xml:space="preserve">“ </w:t>
      </w:r>
      <w:r w:rsidRPr="00A94483">
        <w:rPr>
          <w:i/>
        </w:rPr>
        <w:t>(BAM</w:t>
      </w:r>
      <w:r>
        <w:rPr>
          <w:i/>
        </w:rPr>
        <w:t>)</w:t>
      </w:r>
      <w:r>
        <w:t xml:space="preserve"> </w:t>
      </w:r>
      <w:r w:rsidR="00A94483">
        <w:t>n</w:t>
      </w:r>
      <w:r w:rsidR="005751FB">
        <w:t>a</w:t>
      </w:r>
      <w:r w:rsidR="00A94483">
        <w:t>hmen dazu 2021 ganz klar Stellung:</w:t>
      </w:r>
    </w:p>
    <w:p w:rsidR="00364822" w:rsidRDefault="00364822" w:rsidP="004A21DE">
      <w:pPr>
        <w:pStyle w:val="Listenabsatz"/>
        <w:tabs>
          <w:tab w:val="left" w:pos="851"/>
        </w:tabs>
        <w:spacing w:before="240" w:after="240" w:line="300" w:lineRule="exact"/>
        <w:ind w:left="567"/>
        <w:contextualSpacing w:val="0"/>
        <w:jc w:val="center"/>
        <w:rPr>
          <w:b/>
          <w:i/>
          <w:color w:val="FF0000"/>
          <w:spacing w:val="20"/>
          <w:sz w:val="24"/>
        </w:rPr>
      </w:pPr>
      <w:r w:rsidRPr="00364822">
        <w:rPr>
          <w:b/>
          <w:i/>
          <w:caps/>
          <w:color w:val="FF0000"/>
          <w:spacing w:val="20"/>
          <w:sz w:val="24"/>
        </w:rPr>
        <w:t xml:space="preserve">„Eine </w:t>
      </w:r>
      <w:r w:rsidRPr="00364822">
        <w:rPr>
          <w:b/>
          <w:i/>
          <w:caps/>
          <w:color w:val="FF0000"/>
          <w:spacing w:val="20"/>
          <w:sz w:val="24"/>
          <w:u w:val="single"/>
        </w:rPr>
        <w:t>Berechnung</w:t>
      </w:r>
      <w:r w:rsidRPr="00364822">
        <w:rPr>
          <w:b/>
          <w:i/>
          <w:caps/>
          <w:color w:val="FF0000"/>
          <w:spacing w:val="20"/>
          <w:sz w:val="24"/>
        </w:rPr>
        <w:t xml:space="preserve"> von Emissionsfaktoren ist NICHT möglich</w:t>
      </w:r>
      <w:r w:rsidRPr="00364822">
        <w:rPr>
          <w:b/>
          <w:i/>
          <w:color w:val="FF0000"/>
          <w:spacing w:val="20"/>
          <w:sz w:val="24"/>
        </w:rPr>
        <w:t>!“</w:t>
      </w:r>
    </w:p>
    <w:p w:rsidR="00364822" w:rsidRPr="00364822" w:rsidRDefault="00364822" w:rsidP="00364822">
      <w:pPr>
        <w:pStyle w:val="Listenabsatz"/>
        <w:tabs>
          <w:tab w:val="left" w:pos="851"/>
        </w:tabs>
        <w:spacing w:line="300" w:lineRule="exact"/>
        <w:ind w:left="567"/>
        <w:jc w:val="both"/>
      </w:pPr>
      <w:r w:rsidRPr="00D609AD">
        <w:t xml:space="preserve">Weiter heißt es: </w:t>
      </w:r>
    </w:p>
    <w:p w:rsidR="00D609AD" w:rsidRPr="00364822" w:rsidRDefault="00364822" w:rsidP="004A21DE">
      <w:pPr>
        <w:pStyle w:val="Listenabsatz"/>
        <w:tabs>
          <w:tab w:val="left" w:pos="851"/>
        </w:tabs>
        <w:spacing w:before="240" w:after="240" w:line="300" w:lineRule="exact"/>
        <w:ind w:left="567"/>
        <w:contextualSpacing w:val="0"/>
        <w:jc w:val="center"/>
        <w:rPr>
          <w:b/>
          <w:i/>
          <w:color w:val="FF0000"/>
          <w:spacing w:val="20"/>
          <w:sz w:val="24"/>
        </w:rPr>
      </w:pPr>
      <w:r w:rsidRPr="00364822">
        <w:rPr>
          <w:b/>
          <w:i/>
          <w:color w:val="FF0000"/>
          <w:spacing w:val="20"/>
          <w:sz w:val="24"/>
        </w:rPr>
        <w:t xml:space="preserve"> </w:t>
      </w:r>
      <w:r w:rsidR="00A94483" w:rsidRPr="00364822">
        <w:rPr>
          <w:b/>
          <w:i/>
          <w:color w:val="FF0000"/>
          <w:spacing w:val="20"/>
          <w:sz w:val="24"/>
        </w:rPr>
        <w:t xml:space="preserve">„Emissionsfaktoren sind Durchschnittswerte und </w:t>
      </w:r>
      <w:r>
        <w:rPr>
          <w:b/>
          <w:i/>
          <w:color w:val="FF0000"/>
          <w:spacing w:val="20"/>
          <w:sz w:val="24"/>
        </w:rPr>
        <w:t>MÜSSEN</w:t>
      </w:r>
      <w:r w:rsidR="00A94483" w:rsidRPr="00364822">
        <w:rPr>
          <w:b/>
          <w:i/>
          <w:color w:val="FF0000"/>
          <w:spacing w:val="20"/>
          <w:sz w:val="24"/>
        </w:rPr>
        <w:t xml:space="preserve"> durch umfangre</w:t>
      </w:r>
      <w:r w:rsidRPr="00364822">
        <w:rPr>
          <w:b/>
          <w:i/>
          <w:color w:val="FF0000"/>
          <w:spacing w:val="20"/>
          <w:sz w:val="24"/>
        </w:rPr>
        <w:t>iche MESSUNGEN ermittelt werden!“</w:t>
      </w:r>
    </w:p>
    <w:p w:rsidR="00E37ED9" w:rsidRDefault="00E37ED9" w:rsidP="00D609AD">
      <w:pPr>
        <w:pStyle w:val="Listenabsatz"/>
        <w:tabs>
          <w:tab w:val="left" w:pos="851"/>
        </w:tabs>
        <w:spacing w:line="300" w:lineRule="exact"/>
        <w:ind w:left="567"/>
        <w:jc w:val="both"/>
      </w:pPr>
      <w:r>
        <w:t xml:space="preserve">Zitat </w:t>
      </w:r>
      <w:r w:rsidRPr="00E37ED9">
        <w:rPr>
          <w:i/>
        </w:rPr>
        <w:t>UBA</w:t>
      </w:r>
      <w:r w:rsidR="00D609AD">
        <w:rPr>
          <w:i/>
        </w:rPr>
        <w:t xml:space="preserve"> (im Namen von Dr. Plehn/„Blauer Engel“)</w:t>
      </w:r>
      <w:r w:rsidR="00A94483">
        <w:t xml:space="preserve">: </w:t>
      </w:r>
    </w:p>
    <w:p w:rsidR="00364822" w:rsidRDefault="00A94483" w:rsidP="004A21DE">
      <w:pPr>
        <w:pStyle w:val="Listenabsatz"/>
        <w:tabs>
          <w:tab w:val="left" w:pos="851"/>
        </w:tabs>
        <w:spacing w:before="240" w:after="120" w:line="300" w:lineRule="exact"/>
        <w:ind w:left="567"/>
        <w:contextualSpacing w:val="0"/>
        <w:jc w:val="center"/>
        <w:rPr>
          <w:b/>
          <w:i/>
          <w:color w:val="FF0000"/>
          <w:spacing w:val="20"/>
          <w:sz w:val="24"/>
        </w:rPr>
      </w:pPr>
      <w:r w:rsidRPr="00364822">
        <w:rPr>
          <w:b/>
          <w:i/>
          <w:color w:val="FF0000"/>
          <w:spacing w:val="20"/>
          <w:sz w:val="24"/>
        </w:rPr>
        <w:t xml:space="preserve">„Wenn Emissionsfaktoren berechenbar wären, </w:t>
      </w:r>
      <w:r w:rsidR="00364822">
        <w:rPr>
          <w:b/>
          <w:i/>
          <w:color w:val="FF0000"/>
          <w:spacing w:val="20"/>
          <w:sz w:val="24"/>
        </w:rPr>
        <w:t>…</w:t>
      </w:r>
    </w:p>
    <w:p w:rsidR="00E37ED9" w:rsidRPr="00364822" w:rsidRDefault="00364822" w:rsidP="00364822">
      <w:pPr>
        <w:pStyle w:val="Listenabsatz"/>
        <w:tabs>
          <w:tab w:val="left" w:pos="851"/>
        </w:tabs>
        <w:spacing w:before="120" w:after="120" w:line="300" w:lineRule="exact"/>
        <w:ind w:left="567"/>
        <w:contextualSpacing w:val="0"/>
        <w:jc w:val="center"/>
        <w:rPr>
          <w:b/>
          <w:i/>
          <w:color w:val="FF0000"/>
          <w:spacing w:val="20"/>
          <w:sz w:val="24"/>
        </w:rPr>
      </w:pPr>
      <w:r>
        <w:rPr>
          <w:b/>
          <w:i/>
          <w:color w:val="FF0000"/>
          <w:spacing w:val="20"/>
          <w:sz w:val="24"/>
        </w:rPr>
        <w:t xml:space="preserve">… </w:t>
      </w:r>
      <w:r w:rsidR="00A94483" w:rsidRPr="00364822">
        <w:rPr>
          <w:b/>
          <w:i/>
          <w:color w:val="FF0000"/>
          <w:spacing w:val="20"/>
          <w:sz w:val="24"/>
        </w:rPr>
        <w:t>bräuchte es keine Prüfinstitute!“</w:t>
      </w:r>
    </w:p>
    <w:p w:rsidR="00D609AD" w:rsidRPr="00D25C93" w:rsidRDefault="00D609AD" w:rsidP="004A21DE">
      <w:pPr>
        <w:pStyle w:val="Listenabsatz"/>
        <w:pageBreakBefore/>
        <w:tabs>
          <w:tab w:val="left" w:pos="851"/>
        </w:tabs>
        <w:spacing w:line="300" w:lineRule="exact"/>
        <w:ind w:left="567"/>
        <w:jc w:val="both"/>
        <w:rPr>
          <w:b/>
          <w:u w:val="single"/>
        </w:rPr>
      </w:pPr>
      <w:r w:rsidRPr="00D25C93">
        <w:rPr>
          <w:b/>
          <w:u w:val="single"/>
        </w:rPr>
        <w:t>FAZIT von „Argument 1“:</w:t>
      </w:r>
    </w:p>
    <w:p w:rsidR="00D25C93" w:rsidRDefault="00D25C93" w:rsidP="00A94483">
      <w:pPr>
        <w:pStyle w:val="Listenabsatz"/>
        <w:tabs>
          <w:tab w:val="left" w:pos="851"/>
        </w:tabs>
        <w:spacing w:line="300" w:lineRule="exact"/>
        <w:ind w:left="567"/>
        <w:jc w:val="both"/>
      </w:pPr>
    </w:p>
    <w:p w:rsidR="00D609AD" w:rsidRDefault="00E37ED9" w:rsidP="00DD69F9">
      <w:pPr>
        <w:pStyle w:val="Listenabsatz"/>
        <w:numPr>
          <w:ilvl w:val="0"/>
          <w:numId w:val="12"/>
        </w:numPr>
        <w:tabs>
          <w:tab w:val="left" w:pos="993"/>
        </w:tabs>
        <w:spacing w:line="300" w:lineRule="exact"/>
        <w:ind w:left="993" w:hanging="284"/>
        <w:jc w:val="both"/>
      </w:pPr>
      <w:r>
        <w:t xml:space="preserve">Ob nun Emissionsfaktoren für diverse Schadstoffe wie Lösungsmittel aus Kleber, Weichmacher aus Wandfarben etc. oder </w:t>
      </w:r>
      <w:r w:rsidR="00D609AD">
        <w:t xml:space="preserve">für </w:t>
      </w:r>
      <w:r>
        <w:t xml:space="preserve">Ammoniak aus Gülle/Mineraldünger/etc. </w:t>
      </w:r>
      <w:r w:rsidR="00D609AD">
        <w:t>bzw. deren Quellen und NH3-senkende Maßnahmen:</w:t>
      </w:r>
    </w:p>
    <w:p w:rsidR="00E37ED9" w:rsidRPr="00D25C93" w:rsidRDefault="00E37ED9" w:rsidP="00D25C93">
      <w:pPr>
        <w:pStyle w:val="Listenabsatz"/>
        <w:tabs>
          <w:tab w:val="left" w:pos="851"/>
        </w:tabs>
        <w:spacing w:line="300" w:lineRule="exact"/>
        <w:ind w:left="993"/>
        <w:jc w:val="both"/>
        <w:rPr>
          <w:b/>
          <w:color w:val="FF0000"/>
        </w:rPr>
      </w:pPr>
      <w:r w:rsidRPr="00D25C93">
        <w:rPr>
          <w:b/>
          <w:color w:val="FF0000"/>
        </w:rPr>
        <w:t xml:space="preserve">Emissionsfaktoren sind IMMER </w:t>
      </w:r>
      <w:r w:rsidRPr="00D25C93">
        <w:rPr>
          <w:b/>
          <w:color w:val="FF0000"/>
          <w:u w:val="single"/>
        </w:rPr>
        <w:t>Durchschnittswerte</w:t>
      </w:r>
      <w:r w:rsidRPr="00D25C93">
        <w:rPr>
          <w:b/>
          <w:color w:val="FF0000"/>
        </w:rPr>
        <w:t xml:space="preserve"> von MESS-Ergebnissen</w:t>
      </w:r>
      <w:r w:rsidR="00D609AD" w:rsidRPr="00D25C93">
        <w:rPr>
          <w:b/>
          <w:color w:val="FF0000"/>
        </w:rPr>
        <w:t>, die durch umfangreich wissenschaftlich tragfähige und verifizierbare MESSUNGEN und Messreihen ermittelt werden</w:t>
      </w:r>
      <w:r w:rsidRPr="00D25C93">
        <w:rPr>
          <w:b/>
          <w:color w:val="FF0000"/>
        </w:rPr>
        <w:t xml:space="preserve"> </w:t>
      </w:r>
      <w:r w:rsidR="00D25C93" w:rsidRPr="00D25C93">
        <w:rPr>
          <w:b/>
          <w:color w:val="FF0000"/>
        </w:rPr>
        <w:t xml:space="preserve">müssen </w:t>
      </w:r>
      <w:r w:rsidR="00B61938">
        <w:rPr>
          <w:b/>
          <w:color w:val="FF0000"/>
        </w:rPr>
        <w:t>–</w:t>
      </w:r>
      <w:r w:rsidRPr="00D25C93">
        <w:rPr>
          <w:b/>
          <w:color w:val="FF0000"/>
        </w:rPr>
        <w:t xml:space="preserve"> aber NIEMALS von Berechnungen die auf Schätzungen und Annahmen basieren.</w:t>
      </w:r>
    </w:p>
    <w:p w:rsidR="00D609AD" w:rsidRDefault="00D609AD" w:rsidP="00A94483">
      <w:pPr>
        <w:pStyle w:val="Listenabsatz"/>
        <w:tabs>
          <w:tab w:val="left" w:pos="851"/>
        </w:tabs>
        <w:spacing w:line="300" w:lineRule="exact"/>
        <w:ind w:left="567"/>
        <w:jc w:val="both"/>
      </w:pPr>
    </w:p>
    <w:p w:rsidR="00D25C93" w:rsidRDefault="00D609AD" w:rsidP="00DD69F9">
      <w:pPr>
        <w:pStyle w:val="Listenabsatz"/>
        <w:numPr>
          <w:ilvl w:val="0"/>
          <w:numId w:val="12"/>
        </w:numPr>
        <w:tabs>
          <w:tab w:val="left" w:pos="993"/>
        </w:tabs>
        <w:spacing w:line="300" w:lineRule="exact"/>
        <w:ind w:left="993" w:hanging="284"/>
        <w:jc w:val="both"/>
      </w:pPr>
      <w:r>
        <w:t xml:space="preserve">Die </w:t>
      </w:r>
      <w:r w:rsidRPr="00D25C93">
        <w:rPr>
          <w:b/>
          <w:color w:val="FF0000"/>
        </w:rPr>
        <w:t>NH3-Emissionsfaktoren</w:t>
      </w:r>
      <w:r w:rsidRPr="00D25C93">
        <w:rPr>
          <w:color w:val="FF0000"/>
        </w:rPr>
        <w:t xml:space="preserve"> </w:t>
      </w:r>
      <w:r>
        <w:t>für die Quellen von Ammoniak und vor allem für NH3-senkende Maßnahmen insbesondere die</w:t>
      </w:r>
      <w:r w:rsidR="00D25C93">
        <w:t xml:space="preserve"> der BODENNAHEN AUS-/AUFBRINGUNG von Gülle, die</w:t>
      </w:r>
      <w:r>
        <w:t xml:space="preserve"> ab der </w:t>
      </w:r>
      <w:r w:rsidRPr="004A21DE">
        <w:rPr>
          <w:i/>
        </w:rPr>
        <w:t>DüV</w:t>
      </w:r>
      <w:r>
        <w:t xml:space="preserve"> 2017 ZWANGS </w:t>
      </w:r>
      <w:r w:rsidR="00D25C93">
        <w:t xml:space="preserve">verordnet wurde, sind </w:t>
      </w:r>
      <w:r w:rsidR="00D25C93" w:rsidRPr="008161A1">
        <w:rPr>
          <w:u w:val="single"/>
        </w:rPr>
        <w:t>hochgradig spekulativ</w:t>
      </w:r>
      <w:r w:rsidR="00D25C93">
        <w:t xml:space="preserve">, entbehren jeglicher wissenschaftlich tragfähigen und verifizierbaren Grundlage und sind </w:t>
      </w:r>
      <w:r w:rsidR="00D25C93" w:rsidRPr="00D25C93">
        <w:rPr>
          <w:b/>
          <w:color w:val="FF0000"/>
        </w:rPr>
        <w:t xml:space="preserve">NICHT real </w:t>
      </w:r>
      <w:r w:rsidR="00D25C93">
        <w:rPr>
          <w:b/>
          <w:color w:val="FF0000"/>
        </w:rPr>
        <w:t>bzw. erwiesen</w:t>
      </w:r>
      <w:r w:rsidR="00D25C93">
        <w:t xml:space="preserve">. </w:t>
      </w:r>
    </w:p>
    <w:p w:rsidR="00D25C93" w:rsidRDefault="00D25C93" w:rsidP="00D25C93">
      <w:pPr>
        <w:pStyle w:val="Listenabsatz"/>
        <w:tabs>
          <w:tab w:val="left" w:pos="993"/>
        </w:tabs>
        <w:spacing w:line="300" w:lineRule="exact"/>
        <w:ind w:left="993"/>
        <w:jc w:val="both"/>
      </w:pPr>
    </w:p>
    <w:p w:rsidR="00D609AD" w:rsidRDefault="00D25C93" w:rsidP="00DD69F9">
      <w:pPr>
        <w:pStyle w:val="Listenabsatz"/>
        <w:numPr>
          <w:ilvl w:val="0"/>
          <w:numId w:val="12"/>
        </w:numPr>
        <w:tabs>
          <w:tab w:val="left" w:pos="993"/>
        </w:tabs>
        <w:spacing w:line="300" w:lineRule="exact"/>
        <w:ind w:left="993" w:hanging="284"/>
        <w:jc w:val="both"/>
      </w:pPr>
      <w:r>
        <w:t xml:space="preserve">Die aus den NH3-Emissionsfaktoren ermittelten/abgeleiteten </w:t>
      </w:r>
      <w:r w:rsidRPr="00D25C93">
        <w:rPr>
          <w:b/>
          <w:color w:val="FF0000"/>
        </w:rPr>
        <w:t>NH3-Reduktionen</w:t>
      </w:r>
      <w:r w:rsidRPr="00D25C93">
        <w:rPr>
          <w:color w:val="FF0000"/>
        </w:rPr>
        <w:t xml:space="preserve"> </w:t>
      </w:r>
      <w:r>
        <w:t xml:space="preserve">durch Anwendung </w:t>
      </w:r>
      <w:r w:rsidRPr="00D25C93">
        <w:rPr>
          <w:b/>
          <w:color w:val="FF0000"/>
        </w:rPr>
        <w:t>bodennaher Aus-/Aufbringung</w:t>
      </w:r>
      <w:r>
        <w:t xml:space="preserve"> sind daher ebenso hochgradig spekulativ, entbehren jeglicher wissenschaftlich tragfähigen und verifizierbaren Grundlage und sind </w:t>
      </w:r>
      <w:r w:rsidRPr="00D25C93">
        <w:rPr>
          <w:b/>
          <w:color w:val="FF0000"/>
        </w:rPr>
        <w:t>NICHT real</w:t>
      </w:r>
      <w:r>
        <w:rPr>
          <w:b/>
          <w:color w:val="FF0000"/>
        </w:rPr>
        <w:t xml:space="preserve"> bzw. erwiesen</w:t>
      </w:r>
      <w:r>
        <w:t>.</w:t>
      </w:r>
    </w:p>
    <w:p w:rsidR="00B61938" w:rsidRDefault="00171495" w:rsidP="00B61938">
      <w:pPr>
        <w:pStyle w:val="Listenabsatz"/>
      </w:pPr>
      <w:r>
        <w:rPr>
          <w:noProof/>
          <w:lang w:eastAsia="de-DE"/>
        </w:rPr>
        <mc:AlternateContent>
          <mc:Choice Requires="wps">
            <w:drawing>
              <wp:anchor distT="45720" distB="45720" distL="114300" distR="114300" simplePos="0" relativeHeight="251727872" behindDoc="0" locked="0" layoutInCell="1" allowOverlap="1">
                <wp:simplePos x="0" y="0"/>
                <wp:positionH relativeFrom="margin">
                  <wp:posOffset>386715</wp:posOffset>
                </wp:positionH>
                <wp:positionV relativeFrom="paragraph">
                  <wp:posOffset>231250</wp:posOffset>
                </wp:positionV>
                <wp:extent cx="5730240" cy="1904365"/>
                <wp:effectExtent l="0" t="0" r="22860" b="1968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904365"/>
                        </a:xfrm>
                        <a:prstGeom prst="rect">
                          <a:avLst/>
                        </a:prstGeom>
                        <a:solidFill>
                          <a:schemeClr val="accent4">
                            <a:lumMod val="20000"/>
                            <a:lumOff val="80000"/>
                          </a:schemeClr>
                        </a:solidFill>
                        <a:ln w="12700">
                          <a:solidFill>
                            <a:schemeClr val="accent4">
                              <a:lumMod val="20000"/>
                              <a:lumOff val="80000"/>
                            </a:schemeClr>
                          </a:solidFill>
                          <a:miter lim="800000"/>
                          <a:headEnd/>
                          <a:tailEnd/>
                        </a:ln>
                      </wps:spPr>
                      <wps:txbx>
                        <w:txbxContent>
                          <w:p w:rsidR="003D4611" w:rsidRPr="00E17B72" w:rsidRDefault="003D4611" w:rsidP="0008505D">
                            <w:pPr>
                              <w:pStyle w:val="Listenabsatz"/>
                              <w:tabs>
                                <w:tab w:val="left" w:pos="851"/>
                              </w:tabs>
                              <w:spacing w:line="300" w:lineRule="exact"/>
                              <w:ind w:left="0"/>
                              <w:jc w:val="both"/>
                              <w:rPr>
                                <w:b/>
                                <w:u w:val="single"/>
                              </w:rPr>
                            </w:pPr>
                            <w:r w:rsidRPr="00E17B72">
                              <w:rPr>
                                <w:b/>
                                <w:u w:val="single"/>
                              </w:rPr>
                              <w:t>Fazit zum Argument 1:</w:t>
                            </w:r>
                          </w:p>
                          <w:p w:rsidR="003D4611" w:rsidRPr="00E17B72" w:rsidRDefault="003D4611" w:rsidP="0008505D">
                            <w:pPr>
                              <w:pStyle w:val="Listenabsatz"/>
                              <w:tabs>
                                <w:tab w:val="left" w:pos="851"/>
                              </w:tabs>
                              <w:spacing w:line="300" w:lineRule="exact"/>
                              <w:ind w:left="0"/>
                              <w:jc w:val="both"/>
                              <w:rPr>
                                <w:b/>
                                <w:color w:val="FF0000"/>
                              </w:rPr>
                            </w:pPr>
                            <w:r w:rsidRPr="00E17B72">
                              <w:rPr>
                                <w:b/>
                                <w:color w:val="FF0000"/>
                              </w:rPr>
                              <w:t xml:space="preserve">Ein Gesetz das bzw. eine Verordnung die, wie die </w:t>
                            </w:r>
                            <w:r w:rsidRPr="00E17B72">
                              <w:rPr>
                                <w:b/>
                                <w:i/>
                                <w:color w:val="FF0000"/>
                              </w:rPr>
                              <w:t>DüV</w:t>
                            </w:r>
                            <w:r w:rsidRPr="00E17B72">
                              <w:rPr>
                                <w:b/>
                                <w:color w:val="FF0000"/>
                              </w:rPr>
                              <w:t xml:space="preserve"> ab 2017 bzw. entsprechende Teile davon, die Landwirte alternativlos zu existentiell gefährdende Investitionen für DIKTIERTE Maßnahmen ZWINGT, deren Wirkungsgrade zur Reduktion der Ammoniak-Emissionen in KEINSTER Weise wissenschaftlich tragfähig und verifizierbar erwiesen sind</w:t>
                            </w:r>
                            <w:r>
                              <w:rPr>
                                <w:b/>
                                <w:color w:val="FF0000"/>
                              </w:rPr>
                              <w:t xml:space="preserve"> und auf reine Spekulation beruhen</w:t>
                            </w:r>
                            <w:r w:rsidRPr="00E17B72">
                              <w:rPr>
                                <w:b/>
                                <w:color w:val="FF0000"/>
                              </w:rPr>
                              <w:t>,  ist völlig UNZUMUTBAR!</w:t>
                            </w:r>
                          </w:p>
                          <w:p w:rsidR="003D4611" w:rsidRPr="004A21DE" w:rsidRDefault="003D4611" w:rsidP="004A21DE">
                            <w:pPr>
                              <w:pStyle w:val="Listenabsatz"/>
                              <w:tabs>
                                <w:tab w:val="left" w:pos="851"/>
                              </w:tabs>
                              <w:spacing w:before="120" w:after="120" w:line="300" w:lineRule="exact"/>
                              <w:ind w:left="0"/>
                              <w:contextualSpacing w:val="0"/>
                              <w:jc w:val="center"/>
                              <w:rPr>
                                <w:b/>
                                <w:color w:val="FF0000"/>
                                <w:spacing w:val="20"/>
                                <w:sz w:val="24"/>
                              </w:rPr>
                            </w:pPr>
                            <w:r w:rsidRPr="004A21DE">
                              <w:rPr>
                                <w:b/>
                                <w:color w:val="FF0000"/>
                                <w:spacing w:val="20"/>
                                <w:sz w:val="24"/>
                              </w:rPr>
                              <w:t>Der ZWANG zur bodennahen Aus-/Aufbringung muss SOFORT aufgehoben werden.</w:t>
                            </w:r>
                          </w:p>
                          <w:p w:rsidR="003D4611" w:rsidRDefault="003D4611" w:rsidP="0008505D">
                            <w:pPr>
                              <w:pStyle w:val="Listenabsatz"/>
                              <w:tabs>
                                <w:tab w:val="left" w:pos="851"/>
                              </w:tabs>
                              <w:spacing w:line="300" w:lineRule="exact"/>
                              <w:ind w:left="0"/>
                              <w:jc w:val="both"/>
                            </w:pPr>
                            <w:r>
                              <w:t xml:space="preserve">… und die Bezuschussung ebenfalls. </w:t>
                            </w:r>
                            <w:r w:rsidRPr="0008505D">
                              <w:rPr>
                                <w:i/>
                              </w:rPr>
                              <w:t xml:space="preserve">(Siehe dazu </w:t>
                            </w:r>
                            <w:r w:rsidRPr="004A21DE">
                              <w:rPr>
                                <w:i/>
                                <w:u w:val="single"/>
                              </w:rPr>
                              <w:t>alle</w:t>
                            </w:r>
                            <w:r w:rsidRPr="0008505D">
                              <w:rPr>
                                <w:i/>
                              </w:rPr>
                              <w:t xml:space="preserve">(!) 6 </w:t>
                            </w:r>
                            <w:hyperlink w:anchor="_Klagepunkte_bzw._Forderungen" w:history="1">
                              <w:r w:rsidRPr="004E1980">
                                <w:rPr>
                                  <w:rStyle w:val="Hyperlink"/>
                                  <w:i/>
                                </w:rPr>
                                <w:t>Klagepunkte bzw. Forderungen</w:t>
                              </w:r>
                            </w:hyperlink>
                            <w:r w:rsidRPr="0008505D">
                              <w:rPr>
                                <w:i/>
                              </w:rPr>
                              <w:t xml:space="preserve"> weiter oben.)</w:t>
                            </w:r>
                          </w:p>
                          <w:p w:rsidR="003D4611" w:rsidRDefault="003D4611" w:rsidP="0008505D">
                            <w:pPr>
                              <w:pStyle w:val="Listenabsatz"/>
                              <w:tabs>
                                <w:tab w:val="left" w:pos="851"/>
                              </w:tabs>
                              <w:spacing w:line="300" w:lineRule="exact"/>
                              <w:ind w:left="0"/>
                              <w:jc w:val="both"/>
                            </w:pP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45pt;margin-top:18.2pt;width:451.2pt;height:149.9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" fillcolor="#fff2cc [663]" strokecolor="#fff2cc [663]" strokeweight="1pt">
                <v:textbox>
                  <w:txbxContent>
                    <w:p w:rsidR="003D4611" w:rsidRPr="00E17B72" w:rsidRDefault="003D4611" w:rsidP="0008505D">
                      <w:pPr>
                        <w:pStyle w:val="Listenabsatz"/>
                        <w:tabs>
                          <w:tab w:val="left" w:pos="851"/>
                        </w:tabs>
                        <w:spacing w:line="300" w:lineRule="exact"/>
                        <w:ind w:left="0"/>
                        <w:jc w:val="both"/>
                        <w:rPr>
                          <w:b/>
                          <w:u w:val="single"/>
                        </w:rPr>
                      </w:pPr>
                      <w:r w:rsidRPr="00E17B72">
                        <w:rPr>
                          <w:b/>
                          <w:u w:val="single"/>
                        </w:rPr>
                        <w:t>Fazit zum Argument 1:</w:t>
                      </w:r>
                    </w:p>
                    <w:p w:rsidR="003D4611" w:rsidRPr="00E17B72" w:rsidRDefault="003D4611" w:rsidP="0008505D">
                      <w:pPr>
                        <w:pStyle w:val="Listenabsatz"/>
                        <w:tabs>
                          <w:tab w:val="left" w:pos="851"/>
                        </w:tabs>
                        <w:spacing w:line="300" w:lineRule="exact"/>
                        <w:ind w:left="0"/>
                        <w:jc w:val="both"/>
                        <w:rPr>
                          <w:b/>
                          <w:color w:val="FF0000"/>
                        </w:rPr>
                      </w:pPr>
                      <w:r w:rsidRPr="00E17B72">
                        <w:rPr>
                          <w:b/>
                          <w:color w:val="FF0000"/>
                        </w:rPr>
                        <w:t xml:space="preserve">Ein Gesetz das bzw. eine Verordnung die, wie die </w:t>
                      </w:r>
                      <w:r w:rsidRPr="00E17B72">
                        <w:rPr>
                          <w:b/>
                          <w:i/>
                          <w:color w:val="FF0000"/>
                        </w:rPr>
                        <w:t>DüV</w:t>
                      </w:r>
                      <w:r w:rsidRPr="00E17B72">
                        <w:rPr>
                          <w:b/>
                          <w:color w:val="FF0000"/>
                        </w:rPr>
                        <w:t xml:space="preserve"> ab 2017 bzw. entsprechende Teile davon, die Landwirte alternativlos zu existentiell gefährdende Investitionen für DIKTIERTE Maßnahmen ZWINGT, deren Wirkungsgrade zur Reduktion der Ammoniak-Emissionen in KEINSTER Weise wissenschaftlich tragfähig und verifizierbar erwiesen sind</w:t>
                      </w:r>
                      <w:r>
                        <w:rPr>
                          <w:b/>
                          <w:color w:val="FF0000"/>
                        </w:rPr>
                        <w:t xml:space="preserve"> und auf reine Spekulation beruhen</w:t>
                      </w:r>
                      <w:r w:rsidRPr="00E17B72">
                        <w:rPr>
                          <w:b/>
                          <w:color w:val="FF0000"/>
                        </w:rPr>
                        <w:t>,  ist völlig UNZUMUTBAR!</w:t>
                      </w:r>
                    </w:p>
                    <w:p w:rsidR="003D4611" w:rsidRPr="004A21DE" w:rsidRDefault="003D4611" w:rsidP="004A21DE">
                      <w:pPr>
                        <w:pStyle w:val="Listenabsatz"/>
                        <w:tabs>
                          <w:tab w:val="left" w:pos="851"/>
                        </w:tabs>
                        <w:spacing w:before="120" w:after="120" w:line="300" w:lineRule="exact"/>
                        <w:ind w:left="0"/>
                        <w:contextualSpacing w:val="0"/>
                        <w:jc w:val="center"/>
                        <w:rPr>
                          <w:b/>
                          <w:color w:val="FF0000"/>
                          <w:spacing w:val="20"/>
                          <w:sz w:val="24"/>
                        </w:rPr>
                      </w:pPr>
                      <w:r w:rsidRPr="004A21DE">
                        <w:rPr>
                          <w:b/>
                          <w:color w:val="FF0000"/>
                          <w:spacing w:val="20"/>
                          <w:sz w:val="24"/>
                        </w:rPr>
                        <w:t>Der ZWANG zur bodennahen Aus-/Aufbringung muss SOFORT aufgehoben werden.</w:t>
                      </w:r>
                    </w:p>
                    <w:p w:rsidR="003D4611" w:rsidRDefault="003D4611" w:rsidP="0008505D">
                      <w:pPr>
                        <w:pStyle w:val="Listenabsatz"/>
                        <w:tabs>
                          <w:tab w:val="left" w:pos="851"/>
                        </w:tabs>
                        <w:spacing w:line="300" w:lineRule="exact"/>
                        <w:ind w:left="0"/>
                        <w:jc w:val="both"/>
                      </w:pPr>
                      <w:r>
                        <w:t xml:space="preserve">… und die Bezuschussung ebenfalls. </w:t>
                      </w:r>
                      <w:r w:rsidRPr="0008505D">
                        <w:rPr>
                          <w:i/>
                        </w:rPr>
                        <w:t xml:space="preserve">(Siehe dazu </w:t>
                      </w:r>
                      <w:r w:rsidRPr="004A21DE">
                        <w:rPr>
                          <w:i/>
                          <w:u w:val="single"/>
                        </w:rPr>
                        <w:t>alle</w:t>
                      </w:r>
                      <w:r w:rsidRPr="0008505D">
                        <w:rPr>
                          <w:i/>
                        </w:rPr>
                        <w:t xml:space="preserve">(!) 6 </w:t>
                      </w:r>
                      <w:hyperlink w:anchor="_Klagepunkte_bzw._Forderungen" w:history="1">
                        <w:r w:rsidRPr="004E1980">
                          <w:rPr>
                            <w:rStyle w:val="Hyperlink"/>
                            <w:i/>
                          </w:rPr>
                          <w:t>Klagepunkte bzw. Forderungen</w:t>
                        </w:r>
                      </w:hyperlink>
                      <w:r w:rsidRPr="0008505D">
                        <w:rPr>
                          <w:i/>
                        </w:rPr>
                        <w:t xml:space="preserve"> weiter oben.)</w:t>
                      </w:r>
                    </w:p>
                    <w:p w:rsidR="003D4611" w:rsidRDefault="003D4611" w:rsidP="0008505D">
                      <w:pPr>
                        <w:pStyle w:val="Listenabsatz"/>
                        <w:tabs>
                          <w:tab w:val="left" w:pos="851"/>
                        </w:tabs>
                        <w:spacing w:line="300" w:lineRule="exact"/>
                        <w:ind w:left="0"/>
                        <w:jc w:val="both"/>
                      </w:pPr>
                    </w:p>
                    <w:p w:rsidR="003D4611" w:rsidRDefault="003D4611"/>
                  </w:txbxContent>
                </v:textbox>
                <w10:wrap type="square" anchorx="margin"/>
              </v:shape>
            </w:pict>
          </mc:Fallback>
        </mc:AlternateContent>
      </w:r>
    </w:p>
    <w:p w:rsidR="00C43A2A" w:rsidRDefault="00B61938" w:rsidP="00B61938">
      <w:pPr>
        <w:ind w:left="567"/>
        <w:rPr>
          <w:u w:val="single"/>
        </w:rPr>
      </w:pPr>
      <w:r>
        <w:rPr>
          <w:u w:val="single"/>
        </w:rPr>
        <w:t xml:space="preserve">Anmerkung „5.000 Seiten“ </w:t>
      </w:r>
      <w:r w:rsidR="00171495">
        <w:rPr>
          <w:u w:val="single"/>
        </w:rPr>
        <w:t xml:space="preserve">= </w:t>
      </w:r>
      <w:r>
        <w:rPr>
          <w:u w:val="single"/>
        </w:rPr>
        <w:t>unnötige Komplexität:</w:t>
      </w:r>
    </w:p>
    <w:p w:rsidR="00B61938" w:rsidRDefault="00B61938" w:rsidP="00171495">
      <w:pPr>
        <w:ind w:left="567"/>
        <w:jc w:val="both"/>
      </w:pPr>
      <w:r>
        <w:t xml:space="preserve">Kein Witz, wer wirklich das Thema Ammoniak-Emissionen aus der Landwirtschaft verstehen will, so wie bis jetzt damit umgegangen wird, </w:t>
      </w:r>
      <w:r w:rsidR="00171495">
        <w:t xml:space="preserve">muss </w:t>
      </w:r>
      <w:r>
        <w:t xml:space="preserve">rund </w:t>
      </w:r>
      <w:r w:rsidRPr="00171495">
        <w:rPr>
          <w:b/>
        </w:rPr>
        <w:t xml:space="preserve">5.000 </w:t>
      </w:r>
      <w:r w:rsidR="00171495" w:rsidRPr="00171495">
        <w:rPr>
          <w:b/>
        </w:rPr>
        <w:t>Seiten</w:t>
      </w:r>
      <w:r w:rsidR="00171495">
        <w:t xml:space="preserve"> </w:t>
      </w:r>
      <w:r>
        <w:t xml:space="preserve">Fachliteratur und Studien </w:t>
      </w:r>
      <w:r w:rsidRPr="00B61938">
        <w:rPr>
          <w:i/>
        </w:rPr>
        <w:t>(auf die verwiesen wird)</w:t>
      </w:r>
      <w:r w:rsidR="00171495">
        <w:t xml:space="preserve"> lesen</w:t>
      </w:r>
      <w:r>
        <w:t xml:space="preserve">. </w:t>
      </w:r>
    </w:p>
    <w:p w:rsidR="00B61938" w:rsidRDefault="00B61938" w:rsidP="00171495">
      <w:pPr>
        <w:ind w:left="567"/>
        <w:jc w:val="both"/>
      </w:pPr>
      <w:r>
        <w:t xml:space="preserve">Wenn jemand </w:t>
      </w:r>
      <w:r w:rsidRPr="00171495">
        <w:rPr>
          <w:b/>
        </w:rPr>
        <w:t>1 Seite</w:t>
      </w:r>
      <w:r w:rsidR="00171495">
        <w:t xml:space="preserve"> Fachliteratur</w:t>
      </w:r>
      <w:r>
        <w:t xml:space="preserve"> </w:t>
      </w:r>
      <w:r w:rsidRPr="00171495">
        <w:rPr>
          <w:b/>
        </w:rPr>
        <w:t>in 5 Minuten</w:t>
      </w:r>
      <w:r>
        <w:t xml:space="preserve"> liest und versteht</w:t>
      </w:r>
      <w:r w:rsidR="00171495">
        <w:t xml:space="preserve"> </w:t>
      </w:r>
      <w:r w:rsidR="00171495" w:rsidRPr="00171495">
        <w:rPr>
          <w:i/>
        </w:rPr>
        <w:t>(nahezu unmöglich)</w:t>
      </w:r>
      <w:r>
        <w:t xml:space="preserve">, benötigt man </w:t>
      </w:r>
      <w:r w:rsidRPr="00171495">
        <w:rPr>
          <w:b/>
        </w:rPr>
        <w:t>51 Tage</w:t>
      </w:r>
      <w:r>
        <w:t xml:space="preserve">, wenn man </w:t>
      </w:r>
      <w:r w:rsidRPr="00171495">
        <w:rPr>
          <w:b/>
        </w:rPr>
        <w:t>täglich 8 Stunden Non-Stop</w:t>
      </w:r>
      <w:r>
        <w:t xml:space="preserve"> liest – und wie gesagt, verstehen soll man das </w:t>
      </w:r>
      <w:r w:rsidR="00171495">
        <w:t xml:space="preserve">dann ja </w:t>
      </w:r>
      <w:r>
        <w:t>alles auch noch.</w:t>
      </w:r>
    </w:p>
    <w:p w:rsidR="00B61938" w:rsidRDefault="00B61938" w:rsidP="00B61938">
      <w:pPr>
        <w:ind w:left="567"/>
      </w:pPr>
      <w:r>
        <w:t xml:space="preserve">Nur ein Bruchteil dieser Menge bedarf es, um </w:t>
      </w:r>
      <w:r w:rsidR="00D86765">
        <w:t>Funktion und</w:t>
      </w:r>
      <w:r>
        <w:t xml:space="preserve"> Status Quo der Quantenmechanik zu verstehen</w:t>
      </w:r>
      <w:r w:rsidR="00A33C3E">
        <w:t>!</w:t>
      </w:r>
    </w:p>
    <w:p w:rsidR="00B61938" w:rsidRDefault="00B61938" w:rsidP="0034328E">
      <w:pPr>
        <w:spacing w:before="60"/>
        <w:ind w:left="567"/>
        <w:jc w:val="both"/>
      </w:pPr>
      <w:r>
        <w:t>Diese Komplexität ist Ergebnis von Vermutungen, Schätzungen und Annahmen, die ständig an die Realitäten angepasst werden mussten und müssen, und vor allem eine einzige Vertuschungsaktion, um vor allem politischen Entscheidungsträgern vorzugaukeln, dass sie ohne diese speziellen Fachleute, die das zu verstehen vorgeben bzw. inszeniert haben, aufgeschmissen sind.</w:t>
      </w:r>
      <w:r w:rsidR="00171495">
        <w:t xml:space="preserve"> </w:t>
      </w:r>
      <w:r>
        <w:t xml:space="preserve"> </w:t>
      </w:r>
    </w:p>
    <w:p w:rsidR="00B61938" w:rsidRDefault="00B61938" w:rsidP="0034328E">
      <w:pPr>
        <w:spacing w:before="60"/>
        <w:ind w:left="567"/>
        <w:jc w:val="both"/>
      </w:pPr>
      <w:r>
        <w:t xml:space="preserve">Fakt ist jedoch, dass genau DIESE Fachleute in der Administration, seit vielen Jahren und Jahrzehnte, die jeweiligen politischen Entscheidungsträger beraten und mit hauptverantwortlich für die Eskalation der Probleme mit Ammoniak und Nitrat wie auch weiterem sind. </w:t>
      </w:r>
      <w:r w:rsidR="00171495">
        <w:t>Das sind hochgeschätzte Personen, die alles(!) tun um ihrer eigenen Reputation nicht zu schaden. Siehe dazu auch „</w:t>
      </w:r>
      <w:hyperlink w:anchor="_Möglichkeiten_zur_BELEGBAREN" w:history="1">
        <w:r w:rsidR="00171495" w:rsidRPr="00171495">
          <w:rPr>
            <w:rStyle w:val="Hyperlink"/>
            <w:i/>
          </w:rPr>
          <w:t>Argument 7</w:t>
        </w:r>
      </w:hyperlink>
      <w:r w:rsidR="00171495">
        <w:t xml:space="preserve">“, bei dem </w:t>
      </w:r>
      <w:r w:rsidR="006343F1">
        <w:t xml:space="preserve">u.a. auch </w:t>
      </w:r>
      <w:r w:rsidR="00171495">
        <w:t xml:space="preserve">eine ganz einfache Lösung beschrieben ist, bei der die Entwicklung eines „Fernrohrs“ eine </w:t>
      </w:r>
      <w:hyperlink r:id="rId25" w:history="1">
        <w:r w:rsidR="00171495" w:rsidRPr="00171495">
          <w:rPr>
            <w:rStyle w:val="Hyperlink"/>
          </w:rPr>
          <w:t>kopernikanische Wende</w:t>
        </w:r>
      </w:hyperlink>
      <w:r w:rsidR="00171495">
        <w:t xml:space="preserve"> bewirken kann.</w:t>
      </w:r>
    </w:p>
    <w:p w:rsidR="00A861D7" w:rsidRPr="0034328E" w:rsidRDefault="00B32D8D" w:rsidP="0069155B">
      <w:pPr>
        <w:pStyle w:val="berschrift1"/>
        <w:pageBreakBefore/>
        <w:numPr>
          <w:ilvl w:val="0"/>
          <w:numId w:val="9"/>
        </w:numPr>
        <w:ind w:left="567" w:hanging="283"/>
        <w:rPr>
          <w:rFonts w:cstheme="majorHAnsi"/>
          <w:color w:val="0070C0"/>
        </w:rPr>
      </w:pPr>
      <w:bookmarkStart w:id="22" w:name="_Jenseits_jeglicher_Verhältnismäßigk"/>
      <w:bookmarkStart w:id="23" w:name="_Toc83213473"/>
      <w:bookmarkEnd w:id="22"/>
      <w:r w:rsidRPr="00B32D8D">
        <w:t>Jenseits jeglicher Verhältnismäßigkeit: 70.000-120</w:t>
      </w:r>
      <w:r w:rsidR="0034328E">
        <w:t>.000 € für bodennahe Ausbringtechnik</w:t>
      </w:r>
      <w:r w:rsidRPr="00B32D8D">
        <w:t xml:space="preserve"> für 1,3-8,7 % </w:t>
      </w:r>
      <w:r w:rsidR="0034328E">
        <w:t xml:space="preserve">zusätzliche </w:t>
      </w:r>
      <w:r w:rsidRPr="00B32D8D">
        <w:t>Re</w:t>
      </w:r>
      <w:r>
        <w:t>duktion</w:t>
      </w:r>
      <w:bookmarkEnd w:id="23"/>
      <w:r w:rsidR="0034328E">
        <w:t xml:space="preserve"> </w:t>
      </w:r>
      <w:r w:rsidR="001C3DC6" w:rsidRPr="0034328E">
        <w:rPr>
          <w:rFonts w:cstheme="majorHAnsi"/>
          <w:color w:val="0070C0"/>
        </w:rPr>
        <w:t>der NH3-Emissionen</w:t>
      </w:r>
    </w:p>
    <w:p w:rsidR="001C3DC6" w:rsidRPr="009D7D87" w:rsidRDefault="009D7D87" w:rsidP="009D7D87">
      <w:pPr>
        <w:pStyle w:val="Listenabsatz"/>
        <w:tabs>
          <w:tab w:val="left" w:pos="851"/>
        </w:tabs>
        <w:spacing w:after="120" w:line="300" w:lineRule="exact"/>
        <w:ind w:left="567"/>
        <w:contextualSpacing w:val="0"/>
        <w:jc w:val="both"/>
        <w:rPr>
          <w:color w:val="FF0000"/>
        </w:rPr>
      </w:pPr>
      <w:r w:rsidRPr="009D7D87">
        <w:rPr>
          <w:color w:val="FF0000"/>
        </w:rPr>
        <w:t>&gt;&gt;</w:t>
      </w:r>
      <w:r w:rsidRPr="009D7D87">
        <w:rPr>
          <w:i/>
          <w:color w:val="FF0000"/>
        </w:rPr>
        <w:t xml:space="preserve"> </w:t>
      </w:r>
      <w:r w:rsidR="0066227B">
        <w:rPr>
          <w:i/>
          <w:color w:val="FF0000"/>
        </w:rPr>
        <w:t>Wer würde auch nur 100 Euro für einen Corona-Luftfilter mit einem Wirkungsgrad von 1,3-8,7 % bezahlen?</w:t>
      </w:r>
      <w:r w:rsidRPr="009D7D87">
        <w:rPr>
          <w:color w:val="FF0000"/>
        </w:rPr>
        <w:t xml:space="preserve"> &lt;&lt;</w:t>
      </w:r>
    </w:p>
    <w:p w:rsidR="002F5A96" w:rsidRPr="00A169DA" w:rsidRDefault="002F5A96" w:rsidP="002F5A96">
      <w:pPr>
        <w:tabs>
          <w:tab w:val="left" w:pos="851"/>
        </w:tabs>
        <w:spacing w:line="300" w:lineRule="exact"/>
        <w:ind w:left="567"/>
        <w:jc w:val="both"/>
      </w:pPr>
      <w:r w:rsidRPr="00A169DA">
        <w:t xml:space="preserve">Mit den in der Düngeverordnung 2017/2020 </w:t>
      </w:r>
      <w:r w:rsidRPr="00A169DA">
        <w:rPr>
          <w:i/>
        </w:rPr>
        <w:t xml:space="preserve">(Zwangs-) </w:t>
      </w:r>
      <w:r w:rsidRPr="00A169DA">
        <w:t xml:space="preserve">verordneten Maßnahmen zur Senkung der NH3-Emissionen </w:t>
      </w:r>
      <w:r w:rsidRPr="00A169DA">
        <w:rPr>
          <w:i/>
        </w:rPr>
        <w:t>(wie auch der Nitrat-Belastung im Grundwasser)</w:t>
      </w:r>
      <w:r w:rsidRPr="00A169DA">
        <w:t xml:space="preserve"> ist es überhaupt nicht möglich, die vorgegebenen Ziele bzw. Vorgabe/Forderung der EU zu erfüllen und die NH3-Emissionen um mindestens 29 % zu senken. </w:t>
      </w:r>
    </w:p>
    <w:p w:rsidR="002F5A96" w:rsidRDefault="002F5A96" w:rsidP="002F5A96">
      <w:pPr>
        <w:tabs>
          <w:tab w:val="left" w:pos="851"/>
        </w:tabs>
        <w:spacing w:line="300" w:lineRule="exact"/>
        <w:ind w:left="284"/>
        <w:jc w:val="both"/>
      </w:pPr>
    </w:p>
    <w:p w:rsidR="002F5A96" w:rsidRDefault="000769A3" w:rsidP="002F5A96">
      <w:pPr>
        <w:tabs>
          <w:tab w:val="left" w:pos="851"/>
        </w:tabs>
        <w:spacing w:line="300" w:lineRule="exact"/>
        <w:ind w:left="567"/>
        <w:jc w:val="both"/>
      </w:pPr>
      <w:r>
        <w:rPr>
          <w:noProof/>
          <w:lang w:eastAsia="de-DE"/>
        </w:rPr>
        <w:drawing>
          <wp:anchor distT="0" distB="0" distL="114300" distR="114300" simplePos="0" relativeHeight="251659264" behindDoc="0" locked="0" layoutInCell="1" allowOverlap="1" wp14:anchorId="0466D38E" wp14:editId="77CEAE1F">
            <wp:simplePos x="0" y="0"/>
            <wp:positionH relativeFrom="column">
              <wp:posOffset>3418205</wp:posOffset>
            </wp:positionH>
            <wp:positionV relativeFrom="paragraph">
              <wp:posOffset>25400</wp:posOffset>
            </wp:positionV>
            <wp:extent cx="2663825" cy="1656715"/>
            <wp:effectExtent l="19050" t="19050" r="22225" b="196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7"/>
                    <pic:cNvPicPr>
                      <a:picLocks noChangeAspect="1" noChangeArrowheads="1"/>
                    </pic:cNvPicPr>
                  </pic:nvPicPr>
                  <pic:blipFill>
                    <a:blip r:embed="rId26" cstate="print">
                      <a:extLst>
                        <a:ext uri="{28A0092B-C50C-407E-A947-70E740481C1C}">
                          <a14:useLocalDpi xmlns:a14="http://schemas.microsoft.com/office/drawing/2010/main" val="0"/>
                        </a:ext>
                      </a:extLst>
                    </a:blip>
                    <a:srcRect r="15633" b="4401"/>
                    <a:stretch>
                      <a:fillRect/>
                    </a:stretch>
                  </pic:blipFill>
                  <pic:spPr bwMode="auto">
                    <a:xfrm>
                      <a:off x="0" y="0"/>
                      <a:ext cx="2663825" cy="165671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2F5A96">
        <w:t xml:space="preserve">Nach Aussage und Darstellung vom </w:t>
      </w:r>
      <w:r w:rsidR="002F5A96" w:rsidRPr="005D1AB7">
        <w:rPr>
          <w:i/>
        </w:rPr>
        <w:t>BMEL</w:t>
      </w:r>
      <w:r w:rsidR="002F5A96">
        <w:t xml:space="preserve"> bzw. dessen „</w:t>
      </w:r>
      <w:r w:rsidR="002F5A96" w:rsidRPr="005D1AB7">
        <w:rPr>
          <w:i/>
        </w:rPr>
        <w:t>Thünen-Institut</w:t>
      </w:r>
      <w:r w:rsidR="002F5A96">
        <w:t xml:space="preserve">“ verteilen sich die NH3-Emissions-Quellen aus dem Bereich Tierhaltung </w:t>
      </w:r>
      <w:r w:rsidR="002F5A96" w:rsidRPr="002F5A96">
        <w:rPr>
          <w:i/>
        </w:rPr>
        <w:t>(Gülle)</w:t>
      </w:r>
      <w:r w:rsidR="002F5A96">
        <w:t>wie folgt:</w:t>
      </w:r>
    </w:p>
    <w:p w:rsidR="002F5A96" w:rsidRPr="005D1AB7" w:rsidRDefault="002F5A96" w:rsidP="002F5A96">
      <w:pPr>
        <w:tabs>
          <w:tab w:val="left" w:pos="851"/>
        </w:tabs>
        <w:spacing w:line="300" w:lineRule="exact"/>
        <w:ind w:left="284"/>
        <w:jc w:val="both"/>
      </w:pPr>
    </w:p>
    <w:p w:rsidR="002F5A96" w:rsidRPr="000769A3" w:rsidRDefault="002F5A96" w:rsidP="000769A3">
      <w:pPr>
        <w:tabs>
          <w:tab w:val="left" w:pos="851"/>
        </w:tabs>
        <w:spacing w:line="300" w:lineRule="exact"/>
        <w:ind w:left="851"/>
        <w:jc w:val="both"/>
        <w:rPr>
          <w:b/>
        </w:rPr>
      </w:pPr>
      <w:r w:rsidRPr="000769A3">
        <w:rPr>
          <w:b/>
        </w:rPr>
        <w:t xml:space="preserve">  8,7 % Weidegang</w:t>
      </w:r>
    </w:p>
    <w:p w:rsidR="002F5A96" w:rsidRPr="000769A3" w:rsidRDefault="002F5A96" w:rsidP="000769A3">
      <w:pPr>
        <w:tabs>
          <w:tab w:val="left" w:pos="851"/>
        </w:tabs>
        <w:spacing w:line="300" w:lineRule="exact"/>
        <w:ind w:left="851"/>
        <w:jc w:val="both"/>
        <w:rPr>
          <w:b/>
        </w:rPr>
      </w:pPr>
      <w:r w:rsidRPr="000769A3">
        <w:rPr>
          <w:b/>
        </w:rPr>
        <w:t>40,7 % Stall</w:t>
      </w:r>
    </w:p>
    <w:p w:rsidR="002F5A96" w:rsidRPr="000769A3" w:rsidRDefault="002F5A96" w:rsidP="000769A3">
      <w:pPr>
        <w:tabs>
          <w:tab w:val="left" w:pos="851"/>
        </w:tabs>
        <w:spacing w:line="300" w:lineRule="exact"/>
        <w:ind w:left="851"/>
        <w:jc w:val="both"/>
        <w:rPr>
          <w:b/>
        </w:rPr>
      </w:pPr>
      <w:r w:rsidRPr="000769A3">
        <w:rPr>
          <w:b/>
          <w:noProof/>
          <w:lang w:eastAsia="de-DE"/>
        </w:rPr>
        <mc:AlternateContent>
          <mc:Choice Requires="wps">
            <w:drawing>
              <wp:anchor distT="0" distB="0" distL="114300" distR="114300" simplePos="0" relativeHeight="251661312" behindDoc="0" locked="0" layoutInCell="1" allowOverlap="1" wp14:anchorId="4EFADCAA" wp14:editId="08F033E9">
                <wp:simplePos x="0" y="0"/>
                <wp:positionH relativeFrom="column">
                  <wp:posOffset>1750548</wp:posOffset>
                </wp:positionH>
                <wp:positionV relativeFrom="paragraph">
                  <wp:posOffset>22274</wp:posOffset>
                </wp:positionV>
                <wp:extent cx="1916724" cy="8792"/>
                <wp:effectExtent l="38100" t="76200" r="0" b="106045"/>
                <wp:wrapNone/>
                <wp:docPr id="3" name="Gerade Verbindung mit Pfeil 3"/>
                <wp:cNvGraphicFramePr/>
                <a:graphic xmlns:a="http://schemas.openxmlformats.org/drawingml/2006/main">
                  <a:graphicData uri="http://schemas.microsoft.com/office/word/2010/wordprocessingShape">
                    <wps:wsp>
                      <wps:cNvCnPr/>
                      <wps:spPr>
                        <a:xfrm flipH="1" flipV="1">
                          <a:off x="0" y="0"/>
                          <a:ext cx="1916724" cy="8792"/>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64CB1AB" id="_x0000_t32" coordsize="21600,21600" o:spt="32" o:oned="t" path="m,l21600,21600e" filled="f">
                <v:path arrowok="t" fillok="f" o:connecttype="none"/>
                <o:lock v:ext="edit" shapetype="t"/>
              </v:shapetype>
              <v:shape id="Gerade Verbindung mit Pfeil 3" o:spid="_x0000_s1026" type="#_x0000_t32" style="position:absolute;margin-left:137.85pt;margin-top:1.75pt;width:150.9pt;height:.7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" strokecolor="red" strokeweight="1pt">
                <v:stroke endarrow="open" joinstyle="miter"/>
              </v:shape>
            </w:pict>
          </mc:Fallback>
        </mc:AlternateContent>
      </w:r>
      <w:r w:rsidRPr="000769A3">
        <w:rPr>
          <w:b/>
        </w:rPr>
        <w:t>15,9 % Lagerung</w:t>
      </w:r>
    </w:p>
    <w:p w:rsidR="002F5A96" w:rsidRPr="000769A3" w:rsidRDefault="002F5A96" w:rsidP="000769A3">
      <w:pPr>
        <w:tabs>
          <w:tab w:val="left" w:pos="851"/>
        </w:tabs>
        <w:spacing w:line="300" w:lineRule="exact"/>
        <w:ind w:left="851"/>
        <w:jc w:val="both"/>
        <w:rPr>
          <w:b/>
          <w:color w:val="FF0000"/>
        </w:rPr>
      </w:pPr>
      <w:r w:rsidRPr="000769A3">
        <w:rPr>
          <w:b/>
          <w:color w:val="FF0000"/>
        </w:rPr>
        <w:t>41,6 % AUSBRINGUNG</w:t>
      </w:r>
    </w:p>
    <w:p w:rsidR="002F5A96" w:rsidRDefault="002F5A96" w:rsidP="002F5A96">
      <w:pPr>
        <w:tabs>
          <w:tab w:val="left" w:pos="851"/>
        </w:tabs>
        <w:spacing w:line="300" w:lineRule="exact"/>
        <w:ind w:left="284"/>
        <w:jc w:val="both"/>
      </w:pPr>
    </w:p>
    <w:p w:rsidR="002F5A96" w:rsidRDefault="002F5A96" w:rsidP="002F5A96">
      <w:pPr>
        <w:tabs>
          <w:tab w:val="left" w:pos="851"/>
        </w:tabs>
        <w:spacing w:line="300" w:lineRule="exact"/>
        <w:ind w:left="708"/>
        <w:jc w:val="both"/>
      </w:pPr>
      <w:r>
        <w:t xml:space="preserve">Jetzt stammen zwar </w:t>
      </w:r>
      <w:r w:rsidRPr="002F5A96">
        <w:rPr>
          <w:b/>
        </w:rPr>
        <w:t>95 %</w:t>
      </w:r>
      <w:r w:rsidRPr="005D1AB7">
        <w:t xml:space="preserve"> vom Ammoniak aus der </w:t>
      </w:r>
      <w:r w:rsidRPr="002F5A96">
        <w:rPr>
          <w:b/>
        </w:rPr>
        <w:t>Landwirtschaft</w:t>
      </w:r>
      <w:r w:rsidRPr="005D1AB7">
        <w:t>,</w:t>
      </w:r>
      <w:r>
        <w:t xml:space="preserve"> davon sind aber</w:t>
      </w:r>
      <w:r w:rsidRPr="005D1AB7">
        <w:t xml:space="preserve"> </w:t>
      </w:r>
      <w:r w:rsidRPr="002F5A96">
        <w:rPr>
          <w:b/>
        </w:rPr>
        <w:t>25 %</w:t>
      </w:r>
      <w:r w:rsidRPr="005D1AB7">
        <w:t xml:space="preserve"> aus </w:t>
      </w:r>
      <w:r w:rsidRPr="002F5A96">
        <w:rPr>
          <w:b/>
        </w:rPr>
        <w:t>Mineral</w:t>
      </w:r>
      <w:r w:rsidR="009309BD">
        <w:rPr>
          <w:b/>
        </w:rPr>
        <w:t>- bzw. Stickstoffd</w:t>
      </w:r>
      <w:r w:rsidRPr="002F5A96">
        <w:rPr>
          <w:b/>
        </w:rPr>
        <w:t>ünger</w:t>
      </w:r>
      <w:r w:rsidRPr="005D1AB7">
        <w:t xml:space="preserve"> und</w:t>
      </w:r>
      <w:r w:rsidR="000769A3">
        <w:t xml:space="preserve"> </w:t>
      </w:r>
      <w:r w:rsidR="000769A3" w:rsidRPr="000769A3">
        <w:rPr>
          <w:i/>
        </w:rPr>
        <w:t>(nur)</w:t>
      </w:r>
      <w:r w:rsidRPr="005D1AB7">
        <w:t xml:space="preserve"> </w:t>
      </w:r>
      <w:r w:rsidRPr="000769A3">
        <w:rPr>
          <w:b/>
          <w:color w:val="FF0000"/>
        </w:rPr>
        <w:t>70 % aus Gülle</w:t>
      </w:r>
      <w:r w:rsidR="00CF59EC">
        <w:t xml:space="preserve"> </w:t>
      </w:r>
      <w:r w:rsidR="00CF59EC" w:rsidRPr="00CF59EC">
        <w:rPr>
          <w:i/>
        </w:rPr>
        <w:t xml:space="preserve">(siehe </w:t>
      </w:r>
      <w:hyperlink r:id="rId27" w:anchor="emittenten-quellen-fur-ammoniak-in-der-landwirtschaft" w:history="1">
        <w:r w:rsidR="00CF59EC" w:rsidRPr="00CF59EC">
          <w:rPr>
            <w:rStyle w:val="Hyperlink"/>
            <w:i/>
          </w:rPr>
          <w:t>https://www.umweltbundesamt.de/themen/luft/luftschadstoffe-im-ueberblick/ammoniak#emittenten-quellen-fur-ammoniak-in-der-landwirtschaft</w:t>
        </w:r>
      </w:hyperlink>
      <w:r w:rsidR="00CF59EC" w:rsidRPr="00CF59EC">
        <w:rPr>
          <w:i/>
        </w:rPr>
        <w:t>)</w:t>
      </w:r>
      <w:r w:rsidR="00CF59EC">
        <w:t>.</w:t>
      </w:r>
    </w:p>
    <w:p w:rsidR="002F5A96" w:rsidRPr="000769A3" w:rsidRDefault="002F5A96" w:rsidP="001C3DC6">
      <w:pPr>
        <w:tabs>
          <w:tab w:val="left" w:pos="851"/>
        </w:tabs>
        <w:spacing w:after="600" w:line="300" w:lineRule="exact"/>
        <w:ind w:left="709"/>
        <w:jc w:val="both"/>
        <w:rPr>
          <w:b/>
        </w:rPr>
      </w:pPr>
      <w:r w:rsidRPr="000769A3">
        <w:rPr>
          <w:b/>
          <w:noProof/>
          <w:lang w:eastAsia="de-DE"/>
        </w:rPr>
        <w:drawing>
          <wp:anchor distT="0" distB="0" distL="114300" distR="114300" simplePos="0" relativeHeight="251660288" behindDoc="0" locked="0" layoutInCell="1" allowOverlap="1" wp14:anchorId="0204366F" wp14:editId="76A8EA0E">
            <wp:simplePos x="0" y="0"/>
            <wp:positionH relativeFrom="margin">
              <wp:posOffset>475615</wp:posOffset>
            </wp:positionH>
            <wp:positionV relativeFrom="paragraph">
              <wp:posOffset>429895</wp:posOffset>
            </wp:positionV>
            <wp:extent cx="5629910" cy="2454275"/>
            <wp:effectExtent l="19050" t="19050" r="27940" b="22225"/>
            <wp:wrapTopAndBottom/>
            <wp:docPr id="4" name="Grafik 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9910" cy="2454275"/>
                    </a:xfrm>
                    <a:prstGeom prst="rect">
                      <a:avLst/>
                    </a:prstGeom>
                    <a:noFill/>
                    <a:ln w="12700" cmpd="sng">
                      <a:solidFill>
                        <a:schemeClr val="tx1"/>
                      </a:solidFill>
                      <a:miter lim="800000"/>
                      <a:headEnd/>
                      <a:tailEnd/>
                    </a:ln>
                    <a:effectLst/>
                  </pic:spPr>
                </pic:pic>
              </a:graphicData>
            </a:graphic>
            <wp14:sizeRelH relativeFrom="page">
              <wp14:pctWidth>0</wp14:pctWidth>
            </wp14:sizeRelH>
            <wp14:sizeRelV relativeFrom="page">
              <wp14:pctHeight>0</wp14:pctHeight>
            </wp14:sizeRelV>
          </wp:anchor>
        </w:drawing>
      </w:r>
      <w:r w:rsidRPr="000769A3">
        <w:rPr>
          <w:b/>
        </w:rPr>
        <w:t xml:space="preserve">Betrachtet man nun die anteiligen NH3-Emissionen aus den einzelnen Bereichen der Tierhaltung in Bezug zu den NH3-Gesamt-Emissionen, sieht das </w:t>
      </w:r>
      <w:r w:rsidR="008C1F97">
        <w:rPr>
          <w:b/>
        </w:rPr>
        <w:t xml:space="preserve">Ganze </w:t>
      </w:r>
      <w:r w:rsidRPr="000769A3">
        <w:rPr>
          <w:b/>
        </w:rPr>
        <w:t>dann nämlich so aus:</w:t>
      </w:r>
    </w:p>
    <w:p w:rsidR="002F5A96" w:rsidRPr="00E33EBD" w:rsidRDefault="001C3DC6" w:rsidP="002F5A96">
      <w:pPr>
        <w:pStyle w:val="Listenabsatz"/>
        <w:tabs>
          <w:tab w:val="left" w:pos="851"/>
        </w:tabs>
        <w:spacing w:line="300" w:lineRule="exact"/>
        <w:ind w:left="708"/>
        <w:jc w:val="both"/>
        <w:rPr>
          <w:i/>
          <w:u w:val="single"/>
        </w:rPr>
      </w:pPr>
      <w:r w:rsidRPr="001C3DC6">
        <w:rPr>
          <w:b/>
          <w:noProof/>
          <w:lang w:eastAsia="de-DE"/>
        </w:rPr>
        <mc:AlternateContent>
          <mc:Choice Requires="wps">
            <w:drawing>
              <wp:anchor distT="45720" distB="45720" distL="114300" distR="114300" simplePos="0" relativeHeight="251828224" behindDoc="0" locked="0" layoutInCell="1" allowOverlap="1" wp14:anchorId="13E49C50" wp14:editId="444D6D2C">
                <wp:simplePos x="0" y="0"/>
                <wp:positionH relativeFrom="column">
                  <wp:posOffset>4004310</wp:posOffset>
                </wp:positionH>
                <wp:positionV relativeFrom="paragraph">
                  <wp:posOffset>2325480</wp:posOffset>
                </wp:positionV>
                <wp:extent cx="1718310" cy="419100"/>
                <wp:effectExtent l="0" t="0" r="0" b="0"/>
                <wp:wrapNone/>
                <wp:docPr id="2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419100"/>
                        </a:xfrm>
                        <a:prstGeom prst="rect">
                          <a:avLst/>
                        </a:prstGeom>
                        <a:noFill/>
                        <a:ln w="9525">
                          <a:noFill/>
                          <a:miter lim="800000"/>
                          <a:headEnd/>
                          <a:tailEnd/>
                        </a:ln>
                      </wps:spPr>
                      <wps:txbx>
                        <w:txbxContent>
                          <w:p w:rsidR="003D4611" w:rsidRPr="001C3DC6" w:rsidRDefault="003D4611" w:rsidP="001C3DC6">
                            <w:pPr>
                              <w:spacing w:line="240" w:lineRule="auto"/>
                              <w:rPr>
                                <w:color w:val="FF0000"/>
                                <w:sz w:val="32"/>
                                <w:szCs w:val="48"/>
                              </w:rPr>
                            </w:pPr>
                            <w:r w:rsidRPr="001C3DC6">
                              <w:rPr>
                                <w:b/>
                                <w:color w:val="FF0000"/>
                                <w:sz w:val="32"/>
                                <w:szCs w:val="48"/>
                              </w:rPr>
                              <w:t>= 30,0 %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49C50" id="_x0000_s1032" type="#_x0000_t202" style="position:absolute;left:0;text-align:left;margin-left:315.3pt;margin-top:183.1pt;width:135.3pt;height:33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" filled="f" stroked="f">
                <v:textbox>
                  <w:txbxContent>
                    <w:p w:rsidR="003D4611" w:rsidRPr="001C3DC6" w:rsidRDefault="003D4611" w:rsidP="001C3DC6">
                      <w:pPr>
                        <w:spacing w:line="240" w:lineRule="auto"/>
                        <w:rPr>
                          <w:color w:val="FF0000"/>
                          <w:sz w:val="32"/>
                          <w:szCs w:val="48"/>
                        </w:rPr>
                      </w:pPr>
                      <w:r w:rsidRPr="001C3DC6">
                        <w:rPr>
                          <w:b/>
                          <w:color w:val="FF0000"/>
                          <w:sz w:val="32"/>
                          <w:szCs w:val="48"/>
                        </w:rPr>
                        <w:t>= 30,0 %</w:t>
                      </w:r>
                    </w:p>
                  </w:txbxContent>
                </v:textbox>
              </v:shape>
            </w:pict>
          </mc:Fallback>
        </mc:AlternateContent>
      </w:r>
      <w:r w:rsidR="002F5A96" w:rsidRPr="00E33EBD">
        <w:rPr>
          <w:u w:val="single"/>
        </w:rPr>
        <w:t>Von 100 % Ammoniak-Emissionen entstehen</w:t>
      </w:r>
      <w:r w:rsidR="002F5A96">
        <w:rPr>
          <w:u w:val="single"/>
        </w:rPr>
        <w:t xml:space="preserve"> </w:t>
      </w:r>
      <w:r w:rsidR="002F5A96">
        <w:rPr>
          <w:i/>
          <w:u w:val="single"/>
        </w:rPr>
        <w:t>(davon 95 % aus der Landwirtschaft)</w:t>
      </w:r>
    </w:p>
    <w:p w:rsidR="002F5A96" w:rsidRPr="00E33EBD" w:rsidRDefault="001C3DC6" w:rsidP="002F5A96">
      <w:pPr>
        <w:pStyle w:val="Listenabsatz"/>
        <w:tabs>
          <w:tab w:val="left" w:pos="851"/>
        </w:tabs>
        <w:spacing w:line="300" w:lineRule="exact"/>
        <w:ind w:left="708"/>
        <w:jc w:val="both"/>
      </w:pPr>
      <w:r>
        <w:rPr>
          <w:b/>
          <w:noProof/>
          <w:lang w:eastAsia="de-DE"/>
        </w:rPr>
        <mc:AlternateContent>
          <mc:Choice Requires="wps">
            <w:drawing>
              <wp:anchor distT="0" distB="0" distL="114300" distR="114300" simplePos="0" relativeHeight="251830272" behindDoc="0" locked="0" layoutInCell="1" allowOverlap="1" wp14:anchorId="223DD651" wp14:editId="3953B74B">
                <wp:simplePos x="0" y="0"/>
                <wp:positionH relativeFrom="column">
                  <wp:posOffset>3185018</wp:posOffset>
                </wp:positionH>
                <wp:positionV relativeFrom="paragraph">
                  <wp:posOffset>109554</wp:posOffset>
                </wp:positionV>
                <wp:extent cx="790646" cy="45719"/>
                <wp:effectExtent l="0" t="38100" r="28575" b="107315"/>
                <wp:wrapNone/>
                <wp:docPr id="226" name="Gerade Verbindung mit Pfeil 226"/>
                <wp:cNvGraphicFramePr/>
                <a:graphic xmlns:a="http://schemas.openxmlformats.org/drawingml/2006/main">
                  <a:graphicData uri="http://schemas.microsoft.com/office/word/2010/wordprocessingShape">
                    <wps:wsp>
                      <wps:cNvCnPr/>
                      <wps:spPr>
                        <a:xfrm>
                          <a:off x="0" y="0"/>
                          <a:ext cx="790646" cy="45719"/>
                        </a:xfrm>
                        <a:prstGeom prst="straightConnector1">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CBACD3" id="Gerade Verbindung mit Pfeil 226" o:spid="_x0000_s1026" type="#_x0000_t32" style="position:absolute;margin-left:250.8pt;margin-top:8.65pt;width:62.25pt;height:3.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" strokecolor="red" strokeweight=".5pt">
                <v:stroke endarrow="open" joinstyle="miter"/>
              </v:shape>
            </w:pict>
          </mc:Fallback>
        </mc:AlternateContent>
      </w:r>
      <w:r>
        <w:t>05,</w:t>
      </w:r>
      <w:r w:rsidR="002F5A96" w:rsidRPr="00E33EBD">
        <w:t>0 % aus sonstigen Quellen</w:t>
      </w:r>
      <w:r w:rsidR="002F5A96">
        <w:t xml:space="preserve"> </w:t>
      </w:r>
      <w:r w:rsidR="002F5A96" w:rsidRPr="007647B4">
        <w:rPr>
          <w:i/>
        </w:rPr>
        <w:t>(</w:t>
      </w:r>
      <w:r w:rsidR="002F5A96" w:rsidRPr="00EB6C23">
        <w:rPr>
          <w:i/>
          <w:u w:val="single"/>
        </w:rPr>
        <w:t>nicht</w:t>
      </w:r>
      <w:r w:rsidR="002F5A96" w:rsidRPr="007647B4">
        <w:rPr>
          <w:i/>
        </w:rPr>
        <w:t xml:space="preserve"> Landwirtschaft)</w:t>
      </w:r>
      <w:r w:rsidR="002F5A96">
        <w:t xml:space="preserve">  </w:t>
      </w:r>
    </w:p>
    <w:p w:rsidR="002F5A96" w:rsidRPr="00E33EBD" w:rsidRDefault="001C3DC6" w:rsidP="002F5A96">
      <w:pPr>
        <w:pStyle w:val="Listenabsatz"/>
        <w:tabs>
          <w:tab w:val="left" w:pos="851"/>
        </w:tabs>
        <w:spacing w:line="300" w:lineRule="exact"/>
        <w:ind w:left="708"/>
        <w:jc w:val="both"/>
      </w:pPr>
      <w:r>
        <w:rPr>
          <w:b/>
          <w:noProof/>
          <w:lang w:eastAsia="de-DE"/>
        </w:rPr>
        <mc:AlternateContent>
          <mc:Choice Requires="wps">
            <w:drawing>
              <wp:anchor distT="0" distB="0" distL="114300" distR="114300" simplePos="0" relativeHeight="251832320" behindDoc="0" locked="0" layoutInCell="1" allowOverlap="1" wp14:anchorId="18B0F69B" wp14:editId="57F1609D">
                <wp:simplePos x="0" y="0"/>
                <wp:positionH relativeFrom="column">
                  <wp:posOffset>3762533</wp:posOffset>
                </wp:positionH>
                <wp:positionV relativeFrom="paragraph">
                  <wp:posOffset>65840</wp:posOffset>
                </wp:positionV>
                <wp:extent cx="213059" cy="45719"/>
                <wp:effectExtent l="0" t="57150" r="34925" b="69215"/>
                <wp:wrapNone/>
                <wp:docPr id="243" name="Gerade Verbindung mit Pfeil 243"/>
                <wp:cNvGraphicFramePr/>
                <a:graphic xmlns:a="http://schemas.openxmlformats.org/drawingml/2006/main">
                  <a:graphicData uri="http://schemas.microsoft.com/office/word/2010/wordprocessingShape">
                    <wps:wsp>
                      <wps:cNvCnPr/>
                      <wps:spPr>
                        <a:xfrm flipV="1">
                          <a:off x="0" y="0"/>
                          <a:ext cx="213059" cy="45719"/>
                        </a:xfrm>
                        <a:prstGeom prst="straightConnector1">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8A33A1" id="Gerade Verbindung mit Pfeil 243" o:spid="_x0000_s1026" type="#_x0000_t32" style="position:absolute;margin-left:296.25pt;margin-top:5.2pt;width:16.8pt;height:3.6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" strokecolor="red" strokeweight=".5pt">
                <v:stroke endarrow="open" joinstyle="miter"/>
              </v:shape>
            </w:pict>
          </mc:Fallback>
        </mc:AlternateContent>
      </w:r>
      <w:r>
        <w:t>25,</w:t>
      </w:r>
      <w:r w:rsidR="002F5A96" w:rsidRPr="00E33EBD">
        <w:t>0 % aus Mineral-/Stickstoffdünger der chemischen Industrie</w:t>
      </w:r>
    </w:p>
    <w:p w:rsidR="002F5A96" w:rsidRPr="00E33EBD" w:rsidRDefault="001C3DC6" w:rsidP="002F5A96">
      <w:pPr>
        <w:pStyle w:val="Listenabsatz"/>
        <w:tabs>
          <w:tab w:val="left" w:pos="851"/>
        </w:tabs>
        <w:spacing w:line="300" w:lineRule="exact"/>
        <w:ind w:left="708"/>
        <w:jc w:val="both"/>
      </w:pPr>
      <w:r>
        <w:rPr>
          <w:b/>
          <w:noProof/>
          <w:lang w:eastAsia="de-DE"/>
        </w:rPr>
        <mc:AlternateContent>
          <mc:Choice Requires="wps">
            <w:drawing>
              <wp:anchor distT="0" distB="0" distL="114300" distR="114300" simplePos="0" relativeHeight="251822080" behindDoc="0" locked="0" layoutInCell="1" allowOverlap="1">
                <wp:simplePos x="0" y="0"/>
                <wp:positionH relativeFrom="column">
                  <wp:posOffset>2167489</wp:posOffset>
                </wp:positionH>
                <wp:positionV relativeFrom="paragraph">
                  <wp:posOffset>99814</wp:posOffset>
                </wp:positionV>
                <wp:extent cx="1787549" cy="116879"/>
                <wp:effectExtent l="0" t="0" r="79375" b="111760"/>
                <wp:wrapNone/>
                <wp:docPr id="285" name="Gerade Verbindung mit Pfeil 285"/>
                <wp:cNvGraphicFramePr/>
                <a:graphic xmlns:a="http://schemas.openxmlformats.org/drawingml/2006/main">
                  <a:graphicData uri="http://schemas.microsoft.com/office/word/2010/wordprocessingShape">
                    <wps:wsp>
                      <wps:cNvCnPr/>
                      <wps:spPr>
                        <a:xfrm>
                          <a:off x="0" y="0"/>
                          <a:ext cx="1787549" cy="116879"/>
                        </a:xfrm>
                        <a:prstGeom prst="straightConnector1">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A4E54" id="Gerade Verbindung mit Pfeil 285" o:spid="_x0000_s1026" type="#_x0000_t32" style="position:absolute;margin-left:170.65pt;margin-top:7.85pt;width:140.75pt;height:9.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" strokecolor="red" strokeweight=".5pt">
                <v:stroke endarrow="open" joinstyle="miter"/>
              </v:shape>
            </w:pict>
          </mc:Fallback>
        </mc:AlternateContent>
      </w:r>
      <w:r w:rsidRPr="001C3DC6">
        <w:rPr>
          <w:b/>
          <w:noProof/>
          <w:lang w:eastAsia="de-DE"/>
        </w:rPr>
        <mc:AlternateContent>
          <mc:Choice Requires="wps">
            <w:drawing>
              <wp:anchor distT="45720" distB="45720" distL="114300" distR="114300" simplePos="0" relativeHeight="251821056" behindDoc="0" locked="0" layoutInCell="1" allowOverlap="1">
                <wp:simplePos x="0" y="0"/>
                <wp:positionH relativeFrom="column">
                  <wp:posOffset>3970130</wp:posOffset>
                </wp:positionH>
                <wp:positionV relativeFrom="paragraph">
                  <wp:posOffset>23495</wp:posOffset>
                </wp:positionV>
                <wp:extent cx="1718310" cy="453390"/>
                <wp:effectExtent l="0" t="0" r="0" b="3810"/>
                <wp:wrapSquare wrapText="bothSides"/>
                <wp:docPr id="2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453390"/>
                        </a:xfrm>
                        <a:prstGeom prst="rect">
                          <a:avLst/>
                        </a:prstGeom>
                        <a:noFill/>
                        <a:ln w="9525">
                          <a:noFill/>
                          <a:miter lim="800000"/>
                          <a:headEnd/>
                          <a:tailEnd/>
                        </a:ln>
                      </wps:spPr>
                      <wps:txbx>
                        <w:txbxContent>
                          <w:p w:rsidR="003D4611" w:rsidRPr="001C3DC6" w:rsidRDefault="003D4611" w:rsidP="001C3DC6">
                            <w:pPr>
                              <w:spacing w:line="240" w:lineRule="auto"/>
                              <w:rPr>
                                <w:color w:val="FF0000"/>
                                <w:sz w:val="48"/>
                                <w:szCs w:val="48"/>
                              </w:rPr>
                            </w:pPr>
                            <w:r w:rsidRPr="001C3DC6">
                              <w:rPr>
                                <w:b/>
                                <w:color w:val="FF0000"/>
                                <w:sz w:val="48"/>
                                <w:szCs w:val="48"/>
                              </w:rPr>
                              <w:t xml:space="preserve">= </w:t>
                            </w:r>
                            <w:r>
                              <w:rPr>
                                <w:b/>
                                <w:color w:val="FF0000"/>
                                <w:sz w:val="48"/>
                                <w:szCs w:val="48"/>
                              </w:rPr>
                              <w:t>45,8</w:t>
                            </w:r>
                            <w:r w:rsidRPr="001C3DC6">
                              <w:rPr>
                                <w:b/>
                                <w:color w:val="FF0000"/>
                                <w:sz w:val="48"/>
                                <w:szCs w:val="4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12.6pt;margin-top:1.85pt;width:135.3pt;height:35.7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" filled="f" stroked="f">
                <v:textbox>
                  <w:txbxContent>
                    <w:p w:rsidR="003D4611" w:rsidRPr="001C3DC6" w:rsidRDefault="003D4611" w:rsidP="001C3DC6">
                      <w:pPr>
                        <w:spacing w:line="240" w:lineRule="auto"/>
                        <w:rPr>
                          <w:color w:val="FF0000"/>
                          <w:sz w:val="48"/>
                          <w:szCs w:val="48"/>
                        </w:rPr>
                      </w:pPr>
                      <w:r w:rsidRPr="001C3DC6">
                        <w:rPr>
                          <w:b/>
                          <w:color w:val="FF0000"/>
                          <w:sz w:val="48"/>
                          <w:szCs w:val="48"/>
                        </w:rPr>
                        <w:t xml:space="preserve">= </w:t>
                      </w:r>
                      <w:r>
                        <w:rPr>
                          <w:b/>
                          <w:color w:val="FF0000"/>
                          <w:sz w:val="48"/>
                          <w:szCs w:val="48"/>
                        </w:rPr>
                        <w:t>45,8</w:t>
                      </w:r>
                      <w:r w:rsidRPr="001C3DC6">
                        <w:rPr>
                          <w:b/>
                          <w:color w:val="FF0000"/>
                          <w:sz w:val="48"/>
                          <w:szCs w:val="48"/>
                        </w:rPr>
                        <w:t xml:space="preserve"> %</w:t>
                      </w:r>
                    </w:p>
                  </w:txbxContent>
                </v:textbox>
                <w10:wrap type="square"/>
              </v:shape>
            </w:pict>
          </mc:Fallback>
        </mc:AlternateContent>
      </w:r>
      <w:r>
        <w:rPr>
          <w:b/>
        </w:rPr>
        <w:t xml:space="preserve">  6,1</w:t>
      </w:r>
      <w:r w:rsidR="002F5A96" w:rsidRPr="001C3DC6">
        <w:rPr>
          <w:b/>
        </w:rPr>
        <w:t xml:space="preserve"> % vom Weidegang</w:t>
      </w:r>
      <w:r w:rsidR="00EB6C23">
        <w:t xml:space="preserve"> </w:t>
      </w:r>
      <w:r w:rsidR="00EB6C23" w:rsidRPr="00EB6C23">
        <w:rPr>
          <w:i/>
        </w:rPr>
        <w:t>(Gülle)</w:t>
      </w:r>
      <w:r w:rsidR="00EB6C23">
        <w:t xml:space="preserve">   </w:t>
      </w:r>
    </w:p>
    <w:p w:rsidR="002F5A96" w:rsidRPr="00E33EBD" w:rsidRDefault="001C3DC6" w:rsidP="002F5A96">
      <w:pPr>
        <w:pStyle w:val="Listenabsatz"/>
        <w:tabs>
          <w:tab w:val="left" w:pos="851"/>
        </w:tabs>
        <w:spacing w:line="300" w:lineRule="exact"/>
        <w:ind w:left="708"/>
        <w:jc w:val="both"/>
      </w:pPr>
      <w:r>
        <w:rPr>
          <w:b/>
          <w:noProof/>
          <w:lang w:eastAsia="de-DE"/>
        </w:rPr>
        <mc:AlternateContent>
          <mc:Choice Requires="wps">
            <w:drawing>
              <wp:anchor distT="0" distB="0" distL="114300" distR="114300" simplePos="0" relativeHeight="251826176" behindDoc="0" locked="0" layoutInCell="1" allowOverlap="1" wp14:anchorId="26073633" wp14:editId="7DB6FB5A">
                <wp:simplePos x="0" y="0"/>
                <wp:positionH relativeFrom="column">
                  <wp:posOffset>2449372</wp:posOffset>
                </wp:positionH>
                <wp:positionV relativeFrom="paragraph">
                  <wp:posOffset>136195</wp:posOffset>
                </wp:positionV>
                <wp:extent cx="1505093" cy="161963"/>
                <wp:effectExtent l="0" t="76200" r="0" b="28575"/>
                <wp:wrapNone/>
                <wp:docPr id="287" name="Gerade Verbindung mit Pfeil 287"/>
                <wp:cNvGraphicFramePr/>
                <a:graphic xmlns:a="http://schemas.openxmlformats.org/drawingml/2006/main">
                  <a:graphicData uri="http://schemas.microsoft.com/office/word/2010/wordprocessingShape">
                    <wps:wsp>
                      <wps:cNvCnPr/>
                      <wps:spPr>
                        <a:xfrm flipV="1">
                          <a:off x="0" y="0"/>
                          <a:ext cx="1505093" cy="161963"/>
                        </a:xfrm>
                        <a:prstGeom prst="straightConnector1">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DE3302" id="Gerade Verbindung mit Pfeil 287" o:spid="_x0000_s1026" type="#_x0000_t32" style="position:absolute;margin-left:192.85pt;margin-top:10.7pt;width:118.5pt;height:12.75pt;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" strokecolor="red" strokeweight=".5pt">
                <v:stroke endarrow="open" joinstyle="miter"/>
              </v:shape>
            </w:pict>
          </mc:Fallback>
        </mc:AlternateContent>
      </w:r>
      <w:r>
        <w:rPr>
          <w:b/>
          <w:noProof/>
          <w:lang w:eastAsia="de-DE"/>
        </w:rPr>
        <mc:AlternateContent>
          <mc:Choice Requires="wps">
            <w:drawing>
              <wp:anchor distT="0" distB="0" distL="114300" distR="114300" simplePos="0" relativeHeight="251824128" behindDoc="0" locked="0" layoutInCell="1" allowOverlap="1" wp14:anchorId="1CDF57FF" wp14:editId="3F3F9153">
                <wp:simplePos x="0" y="0"/>
                <wp:positionH relativeFrom="column">
                  <wp:posOffset>2201864</wp:posOffset>
                </wp:positionH>
                <wp:positionV relativeFrom="paragraph">
                  <wp:posOffset>76726</wp:posOffset>
                </wp:positionV>
                <wp:extent cx="1753149" cy="45719"/>
                <wp:effectExtent l="0" t="76200" r="19050" b="69215"/>
                <wp:wrapNone/>
                <wp:docPr id="286" name="Gerade Verbindung mit Pfeil 286"/>
                <wp:cNvGraphicFramePr/>
                <a:graphic xmlns:a="http://schemas.openxmlformats.org/drawingml/2006/main">
                  <a:graphicData uri="http://schemas.microsoft.com/office/word/2010/wordprocessingShape">
                    <wps:wsp>
                      <wps:cNvCnPr/>
                      <wps:spPr>
                        <a:xfrm flipV="1">
                          <a:off x="0" y="0"/>
                          <a:ext cx="1753149" cy="45719"/>
                        </a:xfrm>
                        <a:prstGeom prst="straightConnector1">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9B2FC" id="Gerade Verbindung mit Pfeil 286" o:spid="_x0000_s1026" type="#_x0000_t32" style="position:absolute;margin-left:173.4pt;margin-top:6.05pt;width:138.05pt;height:3.6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" strokecolor="red" strokeweight=".5pt">
                <v:stroke endarrow="open" joinstyle="miter"/>
              </v:shape>
            </w:pict>
          </mc:Fallback>
        </mc:AlternateContent>
      </w:r>
      <w:r>
        <w:rPr>
          <w:b/>
        </w:rPr>
        <w:t>28,5</w:t>
      </w:r>
      <w:r w:rsidR="002F5A96" w:rsidRPr="001C3DC6">
        <w:rPr>
          <w:b/>
        </w:rPr>
        <w:t xml:space="preserve"> % aus Ställen</w:t>
      </w:r>
      <w:r w:rsidR="00EB6C23">
        <w:t xml:space="preserve"> </w:t>
      </w:r>
      <w:r w:rsidR="00EB6C23" w:rsidRPr="00EB6C23">
        <w:rPr>
          <w:i/>
        </w:rPr>
        <w:t>(Gülle)</w:t>
      </w:r>
      <w:r w:rsidR="00EB6C23">
        <w:t xml:space="preserve">   </w:t>
      </w:r>
      <w:r>
        <w:t xml:space="preserve">                                                         </w:t>
      </w:r>
    </w:p>
    <w:p w:rsidR="002F5A96" w:rsidRPr="00E33EBD" w:rsidRDefault="001C3DC6" w:rsidP="002F5A96">
      <w:pPr>
        <w:pStyle w:val="Listenabsatz"/>
        <w:tabs>
          <w:tab w:val="left" w:pos="851"/>
        </w:tabs>
        <w:spacing w:line="300" w:lineRule="exact"/>
        <w:ind w:left="708"/>
        <w:jc w:val="both"/>
      </w:pPr>
      <w:r w:rsidRPr="001C3DC6">
        <w:rPr>
          <w:b/>
          <w:noProof/>
          <w:lang w:eastAsia="de-DE"/>
        </w:rPr>
        <mc:AlternateContent>
          <mc:Choice Requires="wps">
            <w:drawing>
              <wp:anchor distT="45720" distB="45720" distL="114300" distR="114300" simplePos="0" relativeHeight="251834368" behindDoc="0" locked="0" layoutInCell="1" allowOverlap="1" wp14:anchorId="120A0527" wp14:editId="257463EA">
                <wp:simplePos x="0" y="0"/>
                <wp:positionH relativeFrom="column">
                  <wp:posOffset>4003040</wp:posOffset>
                </wp:positionH>
                <wp:positionV relativeFrom="paragraph">
                  <wp:posOffset>102760</wp:posOffset>
                </wp:positionV>
                <wp:extent cx="1718310" cy="343535"/>
                <wp:effectExtent l="0" t="0" r="0" b="0"/>
                <wp:wrapNone/>
                <wp:docPr id="2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343535"/>
                        </a:xfrm>
                        <a:prstGeom prst="rect">
                          <a:avLst/>
                        </a:prstGeom>
                        <a:noFill/>
                        <a:ln w="9525">
                          <a:noFill/>
                          <a:miter lim="800000"/>
                          <a:headEnd/>
                          <a:tailEnd/>
                        </a:ln>
                      </wps:spPr>
                      <wps:txbx>
                        <w:txbxContent>
                          <w:p w:rsidR="003D4611" w:rsidRPr="001C3DC6" w:rsidRDefault="003D4611" w:rsidP="001C3DC6">
                            <w:pPr>
                              <w:spacing w:line="240" w:lineRule="auto"/>
                              <w:rPr>
                                <w:color w:val="FF0000"/>
                                <w:sz w:val="32"/>
                                <w:szCs w:val="48"/>
                              </w:rPr>
                            </w:pPr>
                            <w:r w:rsidRPr="001C3DC6">
                              <w:rPr>
                                <w:b/>
                                <w:color w:val="FF0000"/>
                                <w:sz w:val="32"/>
                                <w:szCs w:val="48"/>
                              </w:rPr>
                              <w:t xml:space="preserve">= </w:t>
                            </w:r>
                            <w:r>
                              <w:rPr>
                                <w:b/>
                                <w:color w:val="FF0000"/>
                                <w:sz w:val="32"/>
                                <w:szCs w:val="48"/>
                              </w:rPr>
                              <w:t>29,2</w:t>
                            </w:r>
                            <w:r w:rsidRPr="001C3DC6">
                              <w:rPr>
                                <w:b/>
                                <w:color w:val="FF0000"/>
                                <w:sz w:val="32"/>
                                <w:szCs w:val="4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A0527" id="_x0000_s1034" type="#_x0000_t202" style="position:absolute;left:0;text-align:left;margin-left:315.2pt;margin-top:8.1pt;width:135.3pt;height:27.0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" filled="f" stroked="f">
                <v:textbox>
                  <w:txbxContent>
                    <w:p w:rsidR="003D4611" w:rsidRPr="001C3DC6" w:rsidRDefault="003D4611" w:rsidP="001C3DC6">
                      <w:pPr>
                        <w:spacing w:line="240" w:lineRule="auto"/>
                        <w:rPr>
                          <w:color w:val="FF0000"/>
                          <w:sz w:val="32"/>
                          <w:szCs w:val="48"/>
                        </w:rPr>
                      </w:pPr>
                      <w:r w:rsidRPr="001C3DC6">
                        <w:rPr>
                          <w:b/>
                          <w:color w:val="FF0000"/>
                          <w:sz w:val="32"/>
                          <w:szCs w:val="48"/>
                        </w:rPr>
                        <w:t xml:space="preserve">= </w:t>
                      </w:r>
                      <w:r>
                        <w:rPr>
                          <w:b/>
                          <w:color w:val="FF0000"/>
                          <w:sz w:val="32"/>
                          <w:szCs w:val="48"/>
                        </w:rPr>
                        <w:t>29,2</w:t>
                      </w:r>
                      <w:r w:rsidRPr="001C3DC6">
                        <w:rPr>
                          <w:b/>
                          <w:color w:val="FF0000"/>
                          <w:sz w:val="32"/>
                          <w:szCs w:val="48"/>
                        </w:rPr>
                        <w:t xml:space="preserve"> %</w:t>
                      </w:r>
                    </w:p>
                  </w:txbxContent>
                </v:textbox>
              </v:shape>
            </w:pict>
          </mc:Fallback>
        </mc:AlternateContent>
      </w:r>
      <w:r>
        <w:rPr>
          <w:b/>
        </w:rPr>
        <w:t>11,2</w:t>
      </w:r>
      <w:r w:rsidR="002F5A96" w:rsidRPr="001C3DC6">
        <w:rPr>
          <w:b/>
        </w:rPr>
        <w:t xml:space="preserve"> % aus der Lagerung</w:t>
      </w:r>
      <w:r w:rsidR="00EB6C23">
        <w:t xml:space="preserve"> </w:t>
      </w:r>
      <w:r w:rsidR="00EB6C23" w:rsidRPr="00EB6C23">
        <w:rPr>
          <w:i/>
        </w:rPr>
        <w:t>(Gülle)</w:t>
      </w:r>
      <w:r w:rsidR="002F5A96" w:rsidRPr="00E33EBD">
        <w:t xml:space="preserve"> und</w:t>
      </w:r>
    </w:p>
    <w:p w:rsidR="002F5A96" w:rsidRDefault="001C3DC6" w:rsidP="002F5A96">
      <w:pPr>
        <w:pStyle w:val="Listenabsatz"/>
        <w:tabs>
          <w:tab w:val="left" w:pos="851"/>
        </w:tabs>
        <w:spacing w:line="300" w:lineRule="exact"/>
        <w:ind w:left="708"/>
        <w:jc w:val="both"/>
        <w:rPr>
          <w:b/>
          <w:color w:val="FF0000"/>
        </w:rPr>
      </w:pPr>
      <w:r>
        <w:rPr>
          <w:b/>
          <w:noProof/>
          <w:color w:val="FF0000"/>
          <w:lang w:eastAsia="de-DE"/>
        </w:rPr>
        <mc:AlternateContent>
          <mc:Choice Requires="wps">
            <w:drawing>
              <wp:anchor distT="0" distB="0" distL="114300" distR="114300" simplePos="0" relativeHeight="251835392" behindDoc="0" locked="0" layoutInCell="1" allowOverlap="1">
                <wp:simplePos x="0" y="0"/>
                <wp:positionH relativeFrom="column">
                  <wp:posOffset>2504372</wp:posOffset>
                </wp:positionH>
                <wp:positionV relativeFrom="paragraph">
                  <wp:posOffset>92080</wp:posOffset>
                </wp:positionV>
                <wp:extent cx="1450641" cy="6875"/>
                <wp:effectExtent l="0" t="76200" r="16510" b="107950"/>
                <wp:wrapNone/>
                <wp:docPr id="246" name="Gerader Verbinder 246"/>
                <wp:cNvGraphicFramePr/>
                <a:graphic xmlns:a="http://schemas.openxmlformats.org/drawingml/2006/main">
                  <a:graphicData uri="http://schemas.microsoft.com/office/word/2010/wordprocessingShape">
                    <wps:wsp>
                      <wps:cNvCnPr/>
                      <wps:spPr>
                        <a:xfrm flipV="1">
                          <a:off x="0" y="0"/>
                          <a:ext cx="1450641" cy="6875"/>
                        </a:xfrm>
                        <a:prstGeom prst="line">
                          <a:avLst/>
                        </a:prstGeom>
                        <a:ln>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4D43BF" id="Gerader Verbinder 246" o:spid="_x0000_s1026" style="position:absolute;flip:y;z-index:251835392;visibility:visible;mso-wrap-style:square;mso-wrap-distance-left:9pt;mso-wrap-distance-top:0;mso-wrap-distance-right:9pt;mso-wrap-distance-bottom:0;mso-position-horizontal:absolute;mso-position-horizontal-relative:text;mso-position-vertical:absolute;mso-position-vertical-relative:text" from="197.2pt,7.25pt" to="311.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" strokecolor="red" strokeweight=".5pt">
                <v:stroke endarrow="open" joinstyle="miter"/>
              </v:line>
            </w:pict>
          </mc:Fallback>
        </mc:AlternateContent>
      </w:r>
      <w:r>
        <w:rPr>
          <w:b/>
          <w:color w:val="FF0000"/>
        </w:rPr>
        <w:t>29,2</w:t>
      </w:r>
      <w:r w:rsidR="002F5A96" w:rsidRPr="00E33EBD">
        <w:rPr>
          <w:b/>
          <w:color w:val="FF0000"/>
        </w:rPr>
        <w:t xml:space="preserve"> % aus der Ausbringung von Gülle</w:t>
      </w:r>
    </w:p>
    <w:p w:rsidR="001C3DC6" w:rsidRPr="001C3DC6" w:rsidRDefault="001C3DC6" w:rsidP="001C3DC6">
      <w:pPr>
        <w:pStyle w:val="Listenabsatz"/>
        <w:tabs>
          <w:tab w:val="left" w:pos="851"/>
        </w:tabs>
        <w:spacing w:before="120" w:line="240" w:lineRule="auto"/>
        <w:ind w:left="709"/>
        <w:contextualSpacing w:val="0"/>
        <w:jc w:val="both"/>
        <w:rPr>
          <w:i/>
          <w:color w:val="FF0000"/>
          <w:sz w:val="16"/>
        </w:rPr>
      </w:pPr>
      <w:r w:rsidRPr="00400E59">
        <w:rPr>
          <w:b/>
          <w:i/>
          <w:color w:val="FF0000"/>
          <w:sz w:val="16"/>
        </w:rPr>
        <w:t>Alle vom BMEL bzw. der DüV zur Reduktion der NH3-Emissionen zugelassenen und ZWANGS befohlenen Maßnahmen sind auf den Bereich Ausbringung beschränkt.</w:t>
      </w:r>
      <w:r w:rsidRPr="001C3DC6">
        <w:rPr>
          <w:i/>
          <w:color w:val="FF0000"/>
          <w:sz w:val="16"/>
        </w:rPr>
        <w:t xml:space="preserve"> Belegbar wirksame </w:t>
      </w:r>
      <w:r w:rsidRPr="00400E59">
        <w:rPr>
          <w:i/>
          <w:color w:val="FF0000"/>
          <w:sz w:val="16"/>
          <w:u w:val="single"/>
        </w:rPr>
        <w:t>Reduktionen VOR der Ausbringung sind nicht vorgesehen</w:t>
      </w:r>
      <w:r w:rsidRPr="001C3DC6">
        <w:rPr>
          <w:i/>
          <w:color w:val="FF0000"/>
          <w:sz w:val="16"/>
        </w:rPr>
        <w:t xml:space="preserve"> und werden bisher auch </w:t>
      </w:r>
      <w:r w:rsidRPr="00400E59">
        <w:rPr>
          <w:i/>
          <w:color w:val="FF0000"/>
          <w:sz w:val="16"/>
          <w:u w:val="single"/>
        </w:rPr>
        <w:t>nicht anerkannt</w:t>
      </w:r>
      <w:r w:rsidRPr="001C3DC6">
        <w:rPr>
          <w:i/>
          <w:color w:val="FF0000"/>
          <w:sz w:val="16"/>
        </w:rPr>
        <w:t>!</w:t>
      </w:r>
      <w:r>
        <w:rPr>
          <w:i/>
          <w:color w:val="FF0000"/>
          <w:sz w:val="16"/>
        </w:rPr>
        <w:t xml:space="preserve"> Viele Landwirte sind gezwungen teuerste Maßnahmen zu ergreifen, obwohl es in deren Fall bzw. Gülle gar keinen Grund gibt!</w:t>
      </w:r>
    </w:p>
    <w:p w:rsidR="002F5A96" w:rsidRDefault="002F5A96" w:rsidP="002F5A96">
      <w:pPr>
        <w:pStyle w:val="Listenabsatz"/>
        <w:tabs>
          <w:tab w:val="left" w:pos="851"/>
        </w:tabs>
        <w:spacing w:line="300" w:lineRule="exact"/>
        <w:ind w:left="567"/>
        <w:jc w:val="both"/>
      </w:pPr>
      <w:r w:rsidRPr="002F5A96">
        <w:rPr>
          <w:b/>
        </w:rPr>
        <w:t>Nehmen wir mal an</w:t>
      </w:r>
      <w:r>
        <w:t xml:space="preserve">, </w:t>
      </w:r>
      <w:r w:rsidRPr="000769A3">
        <w:rPr>
          <w:b/>
        </w:rPr>
        <w:t xml:space="preserve">dass die NH3-Emissionsfaktoren </w:t>
      </w:r>
      <w:r w:rsidRPr="00F517A2">
        <w:rPr>
          <w:b/>
          <w:u w:val="single"/>
        </w:rPr>
        <w:t>wissenschaftlich tragfähig durch NH3-Messungen</w:t>
      </w:r>
      <w:r w:rsidRPr="000769A3">
        <w:rPr>
          <w:b/>
        </w:rPr>
        <w:t xml:space="preserve"> ermittelt wurden</w:t>
      </w:r>
      <w:r>
        <w:t xml:space="preserve"> </w:t>
      </w:r>
      <w:r>
        <w:rPr>
          <w:i/>
        </w:rPr>
        <w:t>(</w:t>
      </w:r>
      <w:r w:rsidRPr="000769A3">
        <w:rPr>
          <w:i/>
          <w:color w:val="FF0000"/>
        </w:rPr>
        <w:t xml:space="preserve">was aber wie </w:t>
      </w:r>
      <w:r w:rsidR="000769A3">
        <w:rPr>
          <w:i/>
          <w:color w:val="FF0000"/>
        </w:rPr>
        <w:t>in „</w:t>
      </w:r>
      <w:hyperlink w:anchor="_NH3-Emissionsfaktoren" w:history="1">
        <w:r w:rsidR="000769A3" w:rsidRPr="000769A3">
          <w:rPr>
            <w:rStyle w:val="Hyperlink"/>
            <w:i/>
          </w:rPr>
          <w:t>Argument 1</w:t>
        </w:r>
      </w:hyperlink>
      <w:r w:rsidR="000769A3">
        <w:rPr>
          <w:i/>
          <w:color w:val="FF0000"/>
        </w:rPr>
        <w:t>“ beschrieben</w:t>
      </w:r>
      <w:r w:rsidRPr="000769A3">
        <w:rPr>
          <w:i/>
          <w:color w:val="FF0000"/>
        </w:rPr>
        <w:t xml:space="preserve"> </w:t>
      </w:r>
      <w:r w:rsidRPr="000769A3">
        <w:rPr>
          <w:i/>
          <w:color w:val="FF0000"/>
          <w:u w:val="single"/>
        </w:rPr>
        <w:t>NICHT</w:t>
      </w:r>
      <w:r w:rsidRPr="000769A3">
        <w:rPr>
          <w:i/>
          <w:color w:val="FF0000"/>
        </w:rPr>
        <w:t xml:space="preserve"> der Fall ist!</w:t>
      </w:r>
      <w:r>
        <w:rPr>
          <w:i/>
        </w:rPr>
        <w:t>)</w:t>
      </w:r>
      <w:r>
        <w:t xml:space="preserve">, dann betrachten wir mal die NH3-Emissionsfaktoren </w:t>
      </w:r>
      <w:r w:rsidR="00E54346">
        <w:t>der</w:t>
      </w:r>
      <w:r>
        <w:t xml:space="preserve"> </w:t>
      </w:r>
      <w:r w:rsidR="00E54346">
        <w:t xml:space="preserve">3 grundlegend </w:t>
      </w:r>
      <w:r>
        <w:t>verschiedene</w:t>
      </w:r>
      <w:r w:rsidR="00E54346">
        <w:t>n</w:t>
      </w:r>
      <w:r>
        <w:t xml:space="preserve"> Ausbringtechniken bei </w:t>
      </w:r>
      <w:r w:rsidR="00F517A2">
        <w:t xml:space="preserve">Gülle von Milchvieh und </w:t>
      </w:r>
      <w:r>
        <w:t xml:space="preserve">Rindergülle </w:t>
      </w:r>
      <w:r w:rsidRPr="00491A29">
        <w:rPr>
          <w:i/>
        </w:rPr>
        <w:t xml:space="preserve">(die Angaben </w:t>
      </w:r>
      <w:r w:rsidR="00AE51E1">
        <w:rPr>
          <w:i/>
        </w:rPr>
        <w:t xml:space="preserve">und Beleg-Ausschnitte </w:t>
      </w:r>
      <w:r w:rsidRPr="00491A29">
        <w:rPr>
          <w:i/>
        </w:rPr>
        <w:t>sind aus dem „Thünen-Report 39, S.104-105)</w:t>
      </w:r>
      <w:r w:rsidR="00F517A2">
        <w:t>:</w:t>
      </w:r>
    </w:p>
    <w:p w:rsidR="00F517A2" w:rsidRDefault="00902BFC" w:rsidP="00902BFC">
      <w:pPr>
        <w:tabs>
          <w:tab w:val="left" w:pos="851"/>
        </w:tabs>
        <w:spacing w:before="120" w:line="300" w:lineRule="exact"/>
        <w:ind w:left="567"/>
        <w:jc w:val="both"/>
      </w:pPr>
      <w:r>
        <w:rPr>
          <w:noProof/>
          <w:lang w:eastAsia="de-DE"/>
        </w:rPr>
        <w:drawing>
          <wp:anchor distT="0" distB="0" distL="114300" distR="114300" simplePos="0" relativeHeight="251662336" behindDoc="0" locked="0" layoutInCell="1" allowOverlap="1" wp14:anchorId="492821F5" wp14:editId="23ABA320">
            <wp:simplePos x="0" y="0"/>
            <wp:positionH relativeFrom="margin">
              <wp:posOffset>386715</wp:posOffset>
            </wp:positionH>
            <wp:positionV relativeFrom="paragraph">
              <wp:posOffset>298450</wp:posOffset>
            </wp:positionV>
            <wp:extent cx="5707380" cy="211455"/>
            <wp:effectExtent l="19050" t="19050" r="26670" b="1714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t="17041" r="5480" b="-8599"/>
                    <a:stretch/>
                  </pic:blipFill>
                  <pic:spPr bwMode="auto">
                    <a:xfrm>
                      <a:off x="0" y="0"/>
                      <a:ext cx="5707380" cy="211455"/>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17A2">
        <w:t xml:space="preserve">… </w:t>
      </w:r>
      <w:r w:rsidR="00F517A2" w:rsidRPr="00491A29">
        <w:t xml:space="preserve">für </w:t>
      </w:r>
      <w:r w:rsidR="00F517A2" w:rsidRPr="00EA3780">
        <w:rPr>
          <w:b/>
          <w:color w:val="00B050"/>
          <w:sz w:val="24"/>
        </w:rPr>
        <w:t>Breitverteiler</w:t>
      </w:r>
      <w:r w:rsidR="00F517A2" w:rsidRPr="00EA3780">
        <w:rPr>
          <w:color w:val="00B050"/>
          <w:sz w:val="24"/>
        </w:rPr>
        <w:t xml:space="preserve"> </w:t>
      </w:r>
      <w:r w:rsidR="00F517A2">
        <w:t xml:space="preserve">ohne Einarbeitung, </w:t>
      </w:r>
      <w:r w:rsidR="00F517A2" w:rsidRPr="00F517A2">
        <w:rPr>
          <w:i/>
        </w:rPr>
        <w:t>(</w:t>
      </w:r>
      <w:r w:rsidR="00EB6C23">
        <w:rPr>
          <w:i/>
        </w:rPr>
        <w:t>seit 01/2021 für Acker verboten, für Grünland ab 2025</w:t>
      </w:r>
      <w:r w:rsidR="00F517A2" w:rsidRPr="00F517A2">
        <w:rPr>
          <w:i/>
        </w:rPr>
        <w:t>)</w:t>
      </w:r>
      <w:r w:rsidR="00F517A2">
        <w:t xml:space="preserve">:  </w:t>
      </w:r>
      <w:r w:rsidR="00F517A2" w:rsidRPr="00EA3780">
        <w:rPr>
          <w:b/>
          <w:color w:val="00B050"/>
          <w:sz w:val="24"/>
        </w:rPr>
        <w:t>0,50</w:t>
      </w:r>
    </w:p>
    <w:p w:rsidR="002F5A96" w:rsidRDefault="002F5A96" w:rsidP="002F5A96">
      <w:pPr>
        <w:tabs>
          <w:tab w:val="left" w:pos="851"/>
        </w:tabs>
        <w:spacing w:line="300" w:lineRule="exact"/>
        <w:ind w:left="284"/>
        <w:jc w:val="both"/>
      </w:pPr>
    </w:p>
    <w:p w:rsidR="002F5A96" w:rsidRDefault="00F517A2" w:rsidP="002F5A96">
      <w:pPr>
        <w:tabs>
          <w:tab w:val="left" w:pos="851"/>
        </w:tabs>
        <w:spacing w:line="300" w:lineRule="exact"/>
        <w:ind w:left="567"/>
        <w:jc w:val="both"/>
      </w:pPr>
      <w:r>
        <w:t xml:space="preserve">… </w:t>
      </w:r>
      <w:r w:rsidR="002F5A96">
        <w:t xml:space="preserve">für </w:t>
      </w:r>
      <w:r w:rsidR="002F5A96" w:rsidRPr="00EA3780">
        <w:rPr>
          <w:b/>
          <w:color w:val="FF0000"/>
          <w:sz w:val="24"/>
        </w:rPr>
        <w:t>Schleppschlauch</w:t>
      </w:r>
      <w:r>
        <w:t xml:space="preserve"> ohne Einarbeitung </w:t>
      </w:r>
      <w:r w:rsidRPr="00F517A2">
        <w:rPr>
          <w:i/>
        </w:rPr>
        <w:t>(</w:t>
      </w:r>
      <w:r w:rsidR="002F5A96" w:rsidRPr="00F517A2">
        <w:rPr>
          <w:i/>
        </w:rPr>
        <w:t>weil eine Einarbeitung auf dem Grünland nicht möglich ist</w:t>
      </w:r>
      <w:r w:rsidRPr="00F517A2">
        <w:rPr>
          <w:i/>
        </w:rPr>
        <w:t>)</w:t>
      </w:r>
      <w:r w:rsidR="002F5A96" w:rsidRPr="00491A29">
        <w:t>:</w:t>
      </w:r>
      <w:r w:rsidR="002F5A96">
        <w:t xml:space="preserve"> </w:t>
      </w:r>
      <w:r w:rsidR="002F5A96" w:rsidRPr="00EA3780">
        <w:rPr>
          <w:b/>
          <w:color w:val="FF0000"/>
          <w:sz w:val="24"/>
        </w:rPr>
        <w:t>0,46</w:t>
      </w:r>
    </w:p>
    <w:p w:rsidR="002F5A96" w:rsidRPr="00491A29" w:rsidRDefault="002F5A96" w:rsidP="002F5A96">
      <w:pPr>
        <w:tabs>
          <w:tab w:val="left" w:pos="851"/>
        </w:tabs>
        <w:spacing w:line="300" w:lineRule="exact"/>
        <w:ind w:left="284"/>
        <w:jc w:val="both"/>
      </w:pPr>
      <w:r>
        <w:rPr>
          <w:noProof/>
          <w:lang w:eastAsia="de-DE"/>
        </w:rPr>
        <w:drawing>
          <wp:anchor distT="0" distB="0" distL="114300" distR="114300" simplePos="0" relativeHeight="251663360" behindDoc="0" locked="0" layoutInCell="1" allowOverlap="1" wp14:anchorId="0A9DC46A" wp14:editId="6184DC6A">
            <wp:simplePos x="0" y="0"/>
            <wp:positionH relativeFrom="margin">
              <wp:align>right</wp:align>
            </wp:positionH>
            <wp:positionV relativeFrom="paragraph">
              <wp:posOffset>15240</wp:posOffset>
            </wp:positionV>
            <wp:extent cx="5730240" cy="172995"/>
            <wp:effectExtent l="19050" t="19050" r="3810" b="1778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730240" cy="17299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2F5A96" w:rsidRDefault="002F5A96" w:rsidP="002F5A96">
      <w:pPr>
        <w:pStyle w:val="Listenabsatz"/>
        <w:tabs>
          <w:tab w:val="left" w:pos="851"/>
        </w:tabs>
        <w:spacing w:line="300" w:lineRule="exact"/>
        <w:ind w:left="284"/>
        <w:jc w:val="both"/>
      </w:pPr>
    </w:p>
    <w:p w:rsidR="002F5A96" w:rsidRDefault="002F5A96" w:rsidP="002F5A96">
      <w:pPr>
        <w:pStyle w:val="Listenabsatz"/>
        <w:tabs>
          <w:tab w:val="left" w:pos="851"/>
        </w:tabs>
        <w:spacing w:line="300" w:lineRule="exact"/>
        <w:ind w:left="567"/>
        <w:jc w:val="both"/>
      </w:pPr>
      <w:r>
        <w:t xml:space="preserve">Für </w:t>
      </w:r>
      <w:r w:rsidRPr="00EA3780">
        <w:rPr>
          <w:b/>
          <w:color w:val="FF0000"/>
          <w:sz w:val="24"/>
        </w:rPr>
        <w:t>Schlitz-/Injektionstechnik</w:t>
      </w:r>
      <w:r>
        <w:t xml:space="preserve">:  </w:t>
      </w:r>
      <w:r w:rsidRPr="00EA3780">
        <w:rPr>
          <w:b/>
          <w:color w:val="FF0000"/>
          <w:sz w:val="24"/>
        </w:rPr>
        <w:t>0,24</w:t>
      </w:r>
      <w:r w:rsidRPr="00EA3780">
        <w:rPr>
          <w:color w:val="FF0000"/>
          <w:sz w:val="24"/>
        </w:rPr>
        <w:t xml:space="preserve"> </w:t>
      </w:r>
      <w:r w:rsidRPr="00EA3780">
        <w:rPr>
          <w:i/>
        </w:rPr>
        <w:t>(wobei hierbei durch anaerobe Prozesse mehr Lachgas entsteht, als Ammoniak reduziert wird, Lach</w:t>
      </w:r>
      <w:r>
        <w:rPr>
          <w:i/>
        </w:rPr>
        <w:t xml:space="preserve">gas </w:t>
      </w:r>
      <w:r w:rsidR="00CF59EC">
        <w:rPr>
          <w:i/>
        </w:rPr>
        <w:t>aus</w:t>
      </w:r>
      <w:r>
        <w:rPr>
          <w:i/>
        </w:rPr>
        <w:t xml:space="preserve"> NH3 </w:t>
      </w:r>
      <w:r w:rsidR="00CF59EC">
        <w:rPr>
          <w:i/>
        </w:rPr>
        <w:t>ist</w:t>
      </w:r>
      <w:r>
        <w:rPr>
          <w:i/>
        </w:rPr>
        <w:t xml:space="preserve"> rund 300</w:t>
      </w:r>
      <w:r w:rsidRPr="00EA3780">
        <w:rPr>
          <w:i/>
        </w:rPr>
        <w:t xml:space="preserve">mal klimaschädlicher als </w:t>
      </w:r>
      <w:r w:rsidR="00CF59EC">
        <w:rPr>
          <w:i/>
        </w:rPr>
        <w:t>CO2</w:t>
      </w:r>
      <w:r w:rsidRPr="00EA3780">
        <w:rPr>
          <w:i/>
        </w:rPr>
        <w:t>)</w:t>
      </w:r>
    </w:p>
    <w:p w:rsidR="002F5A96" w:rsidRDefault="002F5A96" w:rsidP="002F5A96">
      <w:pPr>
        <w:pStyle w:val="Listenabsatz"/>
        <w:tabs>
          <w:tab w:val="left" w:pos="851"/>
        </w:tabs>
        <w:spacing w:line="300" w:lineRule="exact"/>
        <w:ind w:left="284"/>
        <w:jc w:val="both"/>
      </w:pPr>
      <w:r>
        <w:rPr>
          <w:noProof/>
          <w:lang w:eastAsia="de-DE"/>
        </w:rPr>
        <w:drawing>
          <wp:anchor distT="0" distB="0" distL="114300" distR="114300" simplePos="0" relativeHeight="251664384" behindDoc="0" locked="0" layoutInCell="1" allowOverlap="1" wp14:anchorId="4108BA68" wp14:editId="06E3F0D7">
            <wp:simplePos x="0" y="0"/>
            <wp:positionH relativeFrom="margin">
              <wp:align>right</wp:align>
            </wp:positionH>
            <wp:positionV relativeFrom="paragraph">
              <wp:posOffset>38100</wp:posOffset>
            </wp:positionV>
            <wp:extent cx="5745480" cy="180012"/>
            <wp:effectExtent l="19050" t="19050" r="7620" b="1079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45480" cy="180012"/>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2F5A96" w:rsidRDefault="002F5A96" w:rsidP="002F5A96">
      <w:pPr>
        <w:pStyle w:val="Listenabsatz"/>
        <w:tabs>
          <w:tab w:val="left" w:pos="851"/>
        </w:tabs>
        <w:spacing w:line="300" w:lineRule="exact"/>
        <w:ind w:left="284"/>
        <w:jc w:val="both"/>
      </w:pPr>
    </w:p>
    <w:p w:rsidR="00D7354A" w:rsidRDefault="00D7354A" w:rsidP="002F5A96">
      <w:pPr>
        <w:pStyle w:val="Listenabsatz"/>
        <w:tabs>
          <w:tab w:val="left" w:pos="851"/>
        </w:tabs>
        <w:spacing w:line="300" w:lineRule="exact"/>
        <w:ind w:left="567"/>
        <w:jc w:val="both"/>
        <w:rPr>
          <w:u w:val="single"/>
        </w:rPr>
      </w:pPr>
    </w:p>
    <w:p w:rsidR="002F5A96" w:rsidRPr="002F5A96" w:rsidRDefault="00E54346" w:rsidP="002F5A96">
      <w:pPr>
        <w:pStyle w:val="Listenabsatz"/>
        <w:tabs>
          <w:tab w:val="left" w:pos="851"/>
        </w:tabs>
        <w:spacing w:line="300" w:lineRule="exact"/>
        <w:ind w:left="567"/>
        <w:jc w:val="both"/>
        <w:rPr>
          <w:u w:val="single"/>
        </w:rPr>
      </w:pPr>
      <w:r>
        <w:rPr>
          <w:u w:val="single"/>
        </w:rPr>
        <w:t xml:space="preserve">Die </w:t>
      </w:r>
      <w:r w:rsidR="002F5A96">
        <w:rPr>
          <w:u w:val="single"/>
        </w:rPr>
        <w:t>Bedeutung der NH3-Emissionsfaktoren</w:t>
      </w:r>
      <w:r w:rsidR="002F5A96" w:rsidRPr="002F5A96">
        <w:rPr>
          <w:u w:val="single"/>
        </w:rPr>
        <w:t xml:space="preserve"> </w:t>
      </w:r>
      <w:r w:rsidR="002F5A96">
        <w:rPr>
          <w:u w:val="single"/>
        </w:rPr>
        <w:t>z</w:t>
      </w:r>
      <w:r w:rsidR="002F5A96" w:rsidRPr="002F5A96">
        <w:rPr>
          <w:u w:val="single"/>
        </w:rPr>
        <w:t>um besseren Verständnis:</w:t>
      </w:r>
    </w:p>
    <w:p w:rsidR="002F5A96" w:rsidRPr="00D7354A" w:rsidRDefault="002F5A96" w:rsidP="002F5A96">
      <w:pPr>
        <w:pStyle w:val="Listenabsatz"/>
        <w:tabs>
          <w:tab w:val="left" w:pos="567"/>
          <w:tab w:val="left" w:pos="851"/>
        </w:tabs>
        <w:spacing w:line="300" w:lineRule="exact"/>
        <w:ind w:left="567"/>
        <w:jc w:val="both"/>
        <w:rPr>
          <w:color w:val="000000" w:themeColor="text1"/>
        </w:rPr>
      </w:pPr>
      <w:r w:rsidRPr="00D7354A">
        <w:rPr>
          <w:color w:val="000000" w:themeColor="text1"/>
        </w:rPr>
        <w:t xml:space="preserve">Ein </w:t>
      </w:r>
      <w:r w:rsidRPr="00D7354A">
        <w:rPr>
          <w:b/>
          <w:color w:val="000000" w:themeColor="text1"/>
        </w:rPr>
        <w:t>NH3-Emissionsfaktor von 1,0</w:t>
      </w:r>
      <w:r w:rsidRPr="00D7354A">
        <w:rPr>
          <w:color w:val="000000" w:themeColor="text1"/>
        </w:rPr>
        <w:t xml:space="preserve"> würde bedeuten, dass </w:t>
      </w:r>
      <w:r w:rsidRPr="00D7354A">
        <w:rPr>
          <w:b/>
          <w:color w:val="000000" w:themeColor="text1"/>
        </w:rPr>
        <w:t>100 %</w:t>
      </w:r>
      <w:r w:rsidRPr="00D7354A">
        <w:rPr>
          <w:color w:val="000000" w:themeColor="text1"/>
        </w:rPr>
        <w:t xml:space="preserve"> der </w:t>
      </w:r>
      <w:r w:rsidRPr="00D7354A">
        <w:rPr>
          <w:color w:val="000000" w:themeColor="text1"/>
          <w:u w:val="single"/>
        </w:rPr>
        <w:t>theoretisch(!) möglichen</w:t>
      </w:r>
      <w:r w:rsidRPr="00D7354A">
        <w:rPr>
          <w:color w:val="000000" w:themeColor="text1"/>
        </w:rPr>
        <w:t xml:space="preserve"> NH3-Emission auch </w:t>
      </w:r>
      <w:r w:rsidRPr="00D7354A">
        <w:rPr>
          <w:color w:val="000000" w:themeColor="text1"/>
          <w:u w:val="single"/>
        </w:rPr>
        <w:t>tatsächlich</w:t>
      </w:r>
      <w:r w:rsidRPr="00D7354A">
        <w:rPr>
          <w:color w:val="000000" w:themeColor="text1"/>
        </w:rPr>
        <w:t xml:space="preserve"> emittiert werden </w:t>
      </w:r>
      <w:r w:rsidRPr="00D7354A">
        <w:rPr>
          <w:i/>
          <w:color w:val="000000" w:themeColor="text1"/>
        </w:rPr>
        <w:t xml:space="preserve">(was aber nur unter </w:t>
      </w:r>
      <w:r w:rsidRPr="00D7354A">
        <w:rPr>
          <w:i/>
          <w:color w:val="000000" w:themeColor="text1"/>
          <w:u w:val="single"/>
        </w:rPr>
        <w:t>theoretisch-idealen</w:t>
      </w:r>
      <w:r w:rsidRPr="00D7354A">
        <w:rPr>
          <w:i/>
          <w:color w:val="000000" w:themeColor="text1"/>
        </w:rPr>
        <w:t xml:space="preserve"> Laborbedingungen möglich ist)</w:t>
      </w:r>
      <w:r w:rsidRPr="00D7354A">
        <w:rPr>
          <w:color w:val="000000" w:themeColor="text1"/>
        </w:rPr>
        <w:t xml:space="preserve">. </w:t>
      </w:r>
    </w:p>
    <w:p w:rsidR="002F5A96" w:rsidRPr="00D7354A" w:rsidRDefault="002F5A96" w:rsidP="002F5A96">
      <w:pPr>
        <w:pStyle w:val="Listenabsatz"/>
        <w:tabs>
          <w:tab w:val="left" w:pos="567"/>
          <w:tab w:val="left" w:pos="851"/>
        </w:tabs>
        <w:spacing w:line="300" w:lineRule="exact"/>
        <w:ind w:left="567"/>
        <w:jc w:val="both"/>
        <w:rPr>
          <w:b/>
          <w:color w:val="000000" w:themeColor="text1"/>
        </w:rPr>
      </w:pPr>
      <w:r w:rsidRPr="00D7354A">
        <w:rPr>
          <w:color w:val="000000" w:themeColor="text1"/>
        </w:rPr>
        <w:t xml:space="preserve">D.h., schon mit dem </w:t>
      </w:r>
      <w:r w:rsidRPr="00D7354A">
        <w:rPr>
          <w:b/>
          <w:color w:val="000000" w:themeColor="text1"/>
        </w:rPr>
        <w:t>Breitverteiler</w:t>
      </w:r>
      <w:r w:rsidRPr="00D7354A">
        <w:rPr>
          <w:color w:val="000000" w:themeColor="text1"/>
        </w:rPr>
        <w:t xml:space="preserve"> wird diese theoretische Emission um -</w:t>
      </w:r>
      <w:r w:rsidRPr="00D7354A">
        <w:rPr>
          <w:b/>
          <w:color w:val="000000" w:themeColor="text1"/>
        </w:rPr>
        <w:t>50</w:t>
      </w:r>
      <w:r w:rsidRPr="00D7354A">
        <w:rPr>
          <w:color w:val="000000" w:themeColor="text1"/>
        </w:rPr>
        <w:t xml:space="preserve"> % reduziert, beim </w:t>
      </w:r>
      <w:r w:rsidRPr="00D7354A">
        <w:rPr>
          <w:b/>
          <w:color w:val="000000" w:themeColor="text1"/>
        </w:rPr>
        <w:t>Schleppschlauch</w:t>
      </w:r>
      <w:r w:rsidRPr="00D7354A">
        <w:rPr>
          <w:color w:val="000000" w:themeColor="text1"/>
        </w:rPr>
        <w:t xml:space="preserve"> beträgt der berechnete NH3-Emissionsfaktor </w:t>
      </w:r>
      <w:r w:rsidRPr="00D7354A">
        <w:rPr>
          <w:b/>
          <w:color w:val="000000" w:themeColor="text1"/>
        </w:rPr>
        <w:t>0,46</w:t>
      </w:r>
      <w:r w:rsidRPr="00D7354A">
        <w:rPr>
          <w:color w:val="000000" w:themeColor="text1"/>
        </w:rPr>
        <w:t xml:space="preserve"> was eine NH3-Reduktion von -</w:t>
      </w:r>
      <w:r w:rsidRPr="00D7354A">
        <w:rPr>
          <w:b/>
          <w:color w:val="000000" w:themeColor="text1"/>
        </w:rPr>
        <w:t>54 %</w:t>
      </w:r>
      <w:r w:rsidRPr="00D7354A">
        <w:rPr>
          <w:color w:val="000000" w:themeColor="text1"/>
        </w:rPr>
        <w:t xml:space="preserve"> bedeutet und bei </w:t>
      </w:r>
      <w:r w:rsidRPr="00D7354A">
        <w:rPr>
          <w:b/>
          <w:color w:val="000000" w:themeColor="text1"/>
        </w:rPr>
        <w:t>Schlitz-/Injektionstechnik</w:t>
      </w:r>
      <w:r w:rsidRPr="00D7354A">
        <w:rPr>
          <w:color w:val="000000" w:themeColor="text1"/>
        </w:rPr>
        <w:t xml:space="preserve"> beträgt der berechnete NH3-Emissionsfaktor </w:t>
      </w:r>
      <w:r w:rsidRPr="00D7354A">
        <w:rPr>
          <w:b/>
          <w:color w:val="000000" w:themeColor="text1"/>
        </w:rPr>
        <w:t>0,24</w:t>
      </w:r>
      <w:r w:rsidRPr="00D7354A">
        <w:rPr>
          <w:color w:val="000000" w:themeColor="text1"/>
        </w:rPr>
        <w:t xml:space="preserve"> was für eine </w:t>
      </w:r>
      <w:r w:rsidR="00E54346" w:rsidRPr="00D7354A">
        <w:rPr>
          <w:color w:val="000000" w:themeColor="text1"/>
        </w:rPr>
        <w:t>-</w:t>
      </w:r>
      <w:r w:rsidRPr="00D7354A">
        <w:rPr>
          <w:b/>
          <w:color w:val="000000" w:themeColor="text1"/>
        </w:rPr>
        <w:t xml:space="preserve">76 %ige </w:t>
      </w:r>
      <w:r w:rsidRPr="00D7354A">
        <w:rPr>
          <w:color w:val="000000" w:themeColor="text1"/>
        </w:rPr>
        <w:t>Reduktion der NH3-Emissionen steht</w:t>
      </w:r>
      <w:r w:rsidRPr="00D7354A">
        <w:rPr>
          <w:b/>
          <w:color w:val="000000" w:themeColor="text1"/>
        </w:rPr>
        <w:t>.</w:t>
      </w:r>
    </w:p>
    <w:p w:rsidR="002F5A96" w:rsidRDefault="002F5A96" w:rsidP="002F5A96">
      <w:pPr>
        <w:pStyle w:val="Listenabsatz"/>
        <w:tabs>
          <w:tab w:val="left" w:pos="567"/>
          <w:tab w:val="left" w:pos="851"/>
        </w:tabs>
        <w:spacing w:line="300" w:lineRule="exact"/>
        <w:ind w:left="567"/>
        <w:jc w:val="both"/>
        <w:rPr>
          <w:b/>
        </w:rPr>
      </w:pPr>
    </w:p>
    <w:p w:rsidR="002F5A96" w:rsidRPr="002F5A96" w:rsidRDefault="002F5A96" w:rsidP="002F5A96">
      <w:pPr>
        <w:pStyle w:val="Listenabsatz"/>
        <w:tabs>
          <w:tab w:val="left" w:pos="567"/>
          <w:tab w:val="left" w:pos="851"/>
        </w:tabs>
        <w:spacing w:line="300" w:lineRule="exact"/>
        <w:ind w:left="567"/>
        <w:jc w:val="both"/>
        <w:rPr>
          <w:u w:val="single"/>
        </w:rPr>
      </w:pPr>
      <w:r w:rsidRPr="002F5A96">
        <w:rPr>
          <w:u w:val="single"/>
        </w:rPr>
        <w:t>WICHTIG:</w:t>
      </w:r>
    </w:p>
    <w:p w:rsidR="00902BFC" w:rsidRDefault="002F5A96" w:rsidP="002F5A96">
      <w:pPr>
        <w:pStyle w:val="Listenabsatz"/>
        <w:tabs>
          <w:tab w:val="left" w:pos="567"/>
          <w:tab w:val="left" w:pos="851"/>
        </w:tabs>
        <w:spacing w:line="300" w:lineRule="exact"/>
        <w:ind w:left="567"/>
        <w:jc w:val="both"/>
      </w:pPr>
      <w:r w:rsidRPr="002F5A96">
        <w:t xml:space="preserve">In der Vergangenheit bzw. bis 2025 kann Gülle noch mit </w:t>
      </w:r>
      <w:r w:rsidRPr="002F5A96">
        <w:rPr>
          <w:b/>
          <w:color w:val="00B050"/>
        </w:rPr>
        <w:t>Breitverteiler</w:t>
      </w:r>
      <w:r w:rsidRPr="002F5A96">
        <w:t>-Technik ausgebracht werden</w:t>
      </w:r>
      <w:r>
        <w:t xml:space="preserve">, </w:t>
      </w:r>
      <w:r w:rsidR="00B32D8D">
        <w:t>welche</w:t>
      </w:r>
      <w:r>
        <w:t xml:space="preserve"> die theoretisch möglichen NH3-Emissionen ja schon um </w:t>
      </w:r>
      <w:r w:rsidR="00E54346" w:rsidRPr="00B32D8D">
        <w:rPr>
          <w:b/>
          <w:color w:val="00B050"/>
        </w:rPr>
        <w:t>-</w:t>
      </w:r>
      <w:r w:rsidRPr="00B32D8D">
        <w:rPr>
          <w:b/>
          <w:color w:val="00B050"/>
        </w:rPr>
        <w:t>50 %</w:t>
      </w:r>
      <w:r>
        <w:t xml:space="preserve"> reduziert. </w:t>
      </w:r>
    </w:p>
    <w:p w:rsidR="002F5A96" w:rsidRPr="002F5A96" w:rsidRDefault="002F5A96" w:rsidP="002F5A96">
      <w:pPr>
        <w:pStyle w:val="Listenabsatz"/>
        <w:tabs>
          <w:tab w:val="left" w:pos="567"/>
          <w:tab w:val="left" w:pos="851"/>
        </w:tabs>
        <w:spacing w:line="300" w:lineRule="exact"/>
        <w:ind w:left="567"/>
        <w:jc w:val="both"/>
      </w:pPr>
      <w:r>
        <w:t xml:space="preserve">Wenn es nun um dringend und zwingend notwendige, weitere Reduktionen der NH3-Emissionen geht, müssen die Reduktionen der </w:t>
      </w:r>
      <w:r w:rsidRPr="00B32D8D">
        <w:rPr>
          <w:b/>
          <w:color w:val="FF0000"/>
        </w:rPr>
        <w:t>bodennahen Ausbringtechniken</w:t>
      </w:r>
      <w:r w:rsidRPr="00B32D8D">
        <w:rPr>
          <w:color w:val="FF0000"/>
        </w:rPr>
        <w:t xml:space="preserve"> </w:t>
      </w:r>
      <w:r>
        <w:t xml:space="preserve">mit denen von </w:t>
      </w:r>
      <w:r w:rsidRPr="00B32D8D">
        <w:rPr>
          <w:b/>
          <w:color w:val="00B050"/>
        </w:rPr>
        <w:t>Breitverteiler-Techniken</w:t>
      </w:r>
      <w:r w:rsidRPr="00B32D8D">
        <w:rPr>
          <w:color w:val="00B050"/>
        </w:rPr>
        <w:t xml:space="preserve"> </w:t>
      </w:r>
      <w:r>
        <w:t xml:space="preserve">vergleichen – weil sonst Aussagen wie z.B. </w:t>
      </w:r>
      <w:r w:rsidR="00E54346" w:rsidRPr="00AC136A">
        <w:rPr>
          <w:b/>
        </w:rPr>
        <w:t>-</w:t>
      </w:r>
      <w:r w:rsidRPr="00AC136A">
        <w:rPr>
          <w:b/>
        </w:rPr>
        <w:t>76 %</w:t>
      </w:r>
      <w:r>
        <w:t xml:space="preserve"> </w:t>
      </w:r>
      <w:r w:rsidRPr="00AC136A">
        <w:rPr>
          <w:b/>
        </w:rPr>
        <w:t>Reduktion</w:t>
      </w:r>
      <w:r>
        <w:t xml:space="preserve"> der NH3-Emissionen durch </w:t>
      </w:r>
      <w:r w:rsidRPr="00AC136A">
        <w:rPr>
          <w:b/>
        </w:rPr>
        <w:t>Schlitz-/Injektionstechniken</w:t>
      </w:r>
      <w:r>
        <w:t xml:space="preserve"> sehr </w:t>
      </w:r>
      <w:r w:rsidRPr="00E54346">
        <w:rPr>
          <w:b/>
        </w:rPr>
        <w:t>irreführend</w:t>
      </w:r>
      <w:r>
        <w:t xml:space="preserve"> sind, ein </w:t>
      </w:r>
      <w:r w:rsidRPr="00902BFC">
        <w:rPr>
          <w:b/>
        </w:rPr>
        <w:t>völlig falsches Bild</w:t>
      </w:r>
      <w:r>
        <w:t xml:space="preserve"> vermitteln und </w:t>
      </w:r>
      <w:r w:rsidR="00B32D8D">
        <w:t xml:space="preserve">ggf. </w:t>
      </w:r>
      <w:r>
        <w:t xml:space="preserve">zu </w:t>
      </w:r>
      <w:r w:rsidRPr="00902BFC">
        <w:rPr>
          <w:b/>
        </w:rPr>
        <w:t xml:space="preserve">dramatischen </w:t>
      </w:r>
      <w:r w:rsidR="00E54346">
        <w:rPr>
          <w:b/>
        </w:rPr>
        <w:t xml:space="preserve">politischen </w:t>
      </w:r>
      <w:r w:rsidRPr="00902BFC">
        <w:rPr>
          <w:b/>
        </w:rPr>
        <w:t>Fehlentscheidungen</w:t>
      </w:r>
      <w:r>
        <w:t xml:space="preserve"> verleiten </w:t>
      </w:r>
      <w:r w:rsidRPr="002F5A96">
        <w:rPr>
          <w:i/>
        </w:rPr>
        <w:t>(wie mit der ZWANGS-Verordnung zur bodennahen Ausbringung in der DüV</w:t>
      </w:r>
      <w:r w:rsidR="00C37E5A">
        <w:rPr>
          <w:i/>
        </w:rPr>
        <w:t xml:space="preserve"> ab 2017</w:t>
      </w:r>
      <w:r w:rsidRPr="002F5A96">
        <w:rPr>
          <w:i/>
        </w:rPr>
        <w:t xml:space="preserve"> </w:t>
      </w:r>
      <w:r w:rsidRPr="00902BFC">
        <w:rPr>
          <w:i/>
          <w:u w:val="single"/>
        </w:rPr>
        <w:t>bereits geschehen</w:t>
      </w:r>
      <w:r w:rsidRPr="002F5A96">
        <w:rPr>
          <w:i/>
        </w:rPr>
        <w:t>)</w:t>
      </w:r>
      <w:r>
        <w:t>.</w:t>
      </w:r>
    </w:p>
    <w:p w:rsidR="002F5A96" w:rsidRDefault="002F5A96" w:rsidP="002F5A96">
      <w:pPr>
        <w:pStyle w:val="Listenabsatz"/>
        <w:tabs>
          <w:tab w:val="left" w:pos="851"/>
        </w:tabs>
        <w:spacing w:line="300" w:lineRule="exact"/>
        <w:ind w:left="567"/>
        <w:jc w:val="both"/>
      </w:pPr>
    </w:p>
    <w:p w:rsidR="002F5A96" w:rsidRPr="002F5A96" w:rsidRDefault="002F5A96" w:rsidP="002F5A96">
      <w:pPr>
        <w:pStyle w:val="Listenabsatz"/>
        <w:tabs>
          <w:tab w:val="left" w:pos="851"/>
        </w:tabs>
        <w:spacing w:line="300" w:lineRule="exact"/>
        <w:ind w:left="567"/>
        <w:jc w:val="both"/>
        <w:rPr>
          <w:u w:val="single"/>
        </w:rPr>
      </w:pPr>
      <w:r w:rsidRPr="002F5A96">
        <w:rPr>
          <w:u w:val="single"/>
        </w:rPr>
        <w:t>Die Reduktion der NH3-Emissionen durch bodennahe Ausbringung:</w:t>
      </w:r>
    </w:p>
    <w:p w:rsidR="00AC136A" w:rsidRDefault="002F5A96" w:rsidP="002F5A96">
      <w:pPr>
        <w:pStyle w:val="Listenabsatz"/>
        <w:tabs>
          <w:tab w:val="left" w:pos="851"/>
        </w:tabs>
        <w:spacing w:line="300" w:lineRule="exact"/>
        <w:ind w:left="567"/>
        <w:jc w:val="both"/>
      </w:pPr>
      <w:r>
        <w:t xml:space="preserve">Auf Grünland ist durch die ZWANGS-Verordnung der </w:t>
      </w:r>
      <w:r w:rsidRPr="00D866E9">
        <w:rPr>
          <w:i/>
        </w:rPr>
        <w:t xml:space="preserve">DüV </w:t>
      </w:r>
      <w:r>
        <w:rPr>
          <w:i/>
        </w:rPr>
        <w:t>ab 2017</w:t>
      </w:r>
      <w:r>
        <w:t xml:space="preserve"> zur bodennahen Ausbringung von Gülle, eigentlich nur die Ausbringung mit </w:t>
      </w:r>
      <w:r w:rsidRPr="0002367F">
        <w:rPr>
          <w:b/>
          <w:color w:val="FF0000"/>
        </w:rPr>
        <w:t>Schleppschlauch</w:t>
      </w:r>
      <w:r>
        <w:t xml:space="preserve"> möglich. Dessen NH3-Emissionsfaktor ist aber </w:t>
      </w:r>
      <w:r w:rsidRPr="0002367F">
        <w:rPr>
          <w:b/>
        </w:rPr>
        <w:t xml:space="preserve">nur um </w:t>
      </w:r>
      <w:r w:rsidRPr="0002367F">
        <w:rPr>
          <w:b/>
          <w:color w:val="FF0000"/>
        </w:rPr>
        <w:t>-4 %</w:t>
      </w:r>
      <w:r w:rsidRPr="0002367F">
        <w:rPr>
          <w:color w:val="FF0000"/>
        </w:rPr>
        <w:t xml:space="preserve"> </w:t>
      </w:r>
      <w:r>
        <w:t>besser</w:t>
      </w:r>
      <w:r w:rsidR="00B27335">
        <w:t xml:space="preserve"> bzw. reduziert die NH3-Emissionen gerademal um </w:t>
      </w:r>
      <w:r w:rsidR="00B27335" w:rsidRPr="00B27335">
        <w:rPr>
          <w:color w:val="FF0000"/>
        </w:rPr>
        <w:t>-4 %</w:t>
      </w:r>
      <w:r>
        <w:t xml:space="preserve">, </w:t>
      </w:r>
      <w:r w:rsidR="00B27335">
        <w:t>im Vergleich zum</w:t>
      </w:r>
      <w:r>
        <w:t xml:space="preserve"> </w:t>
      </w:r>
      <w:r w:rsidRPr="0002367F">
        <w:rPr>
          <w:b/>
          <w:color w:val="00B050"/>
        </w:rPr>
        <w:t>Breitverteiler</w:t>
      </w:r>
      <w:r>
        <w:t xml:space="preserve">. Bei den </w:t>
      </w:r>
      <w:r w:rsidRPr="0002367F">
        <w:rPr>
          <w:b/>
          <w:color w:val="FF0000"/>
        </w:rPr>
        <w:t>Schlitz-/Injektions-Techniken</w:t>
      </w:r>
      <w:r w:rsidRPr="0002367F">
        <w:rPr>
          <w:color w:val="FF0000"/>
        </w:rPr>
        <w:t xml:space="preserve"> </w:t>
      </w:r>
      <w:r>
        <w:t>für Acker und Feld,</w:t>
      </w:r>
      <w:r w:rsidRPr="0002367F">
        <w:t xml:space="preserve"> </w:t>
      </w:r>
      <w:r>
        <w:t xml:space="preserve">um </w:t>
      </w:r>
      <w:r w:rsidRPr="0002367F">
        <w:rPr>
          <w:b/>
          <w:color w:val="FF0000"/>
        </w:rPr>
        <w:t>-26 %</w:t>
      </w:r>
      <w:r>
        <w:t>.</w:t>
      </w:r>
      <w:r w:rsidR="00B27335">
        <w:t xml:space="preserve"> </w:t>
      </w:r>
    </w:p>
    <w:p w:rsidR="0018102B" w:rsidRDefault="0018102B" w:rsidP="002F5A96">
      <w:pPr>
        <w:pStyle w:val="Listenabsatz"/>
        <w:tabs>
          <w:tab w:val="left" w:pos="851"/>
        </w:tabs>
        <w:spacing w:line="300" w:lineRule="exact"/>
        <w:ind w:left="567"/>
        <w:jc w:val="both"/>
      </w:pPr>
    </w:p>
    <w:p w:rsidR="003C6BFF" w:rsidRDefault="003C6BFF" w:rsidP="002F5A96">
      <w:pPr>
        <w:pStyle w:val="Listenabsatz"/>
        <w:tabs>
          <w:tab w:val="left" w:pos="851"/>
        </w:tabs>
        <w:spacing w:line="300" w:lineRule="exact"/>
        <w:ind w:left="567"/>
        <w:jc w:val="both"/>
      </w:pPr>
    </w:p>
    <w:p w:rsidR="002F5A96" w:rsidRPr="008D1893" w:rsidRDefault="00B27335" w:rsidP="008D1893">
      <w:pPr>
        <w:pStyle w:val="Listenabsatz"/>
        <w:tabs>
          <w:tab w:val="left" w:pos="851"/>
        </w:tabs>
        <w:spacing w:line="300" w:lineRule="exact"/>
        <w:ind w:left="567"/>
        <w:jc w:val="center"/>
        <w:rPr>
          <w:sz w:val="24"/>
        </w:rPr>
      </w:pPr>
      <w:r w:rsidRPr="008D1893">
        <w:rPr>
          <w:b/>
          <w:sz w:val="24"/>
        </w:rPr>
        <w:t>Diese Zahlen sind aber so nicht richtig</w:t>
      </w:r>
      <w:r w:rsidR="008D1893">
        <w:rPr>
          <w:b/>
          <w:sz w:val="24"/>
        </w:rPr>
        <w:t xml:space="preserve"> bzw. sehr irreführend</w:t>
      </w:r>
      <w:r w:rsidRPr="008D1893">
        <w:rPr>
          <w:b/>
          <w:sz w:val="24"/>
        </w:rPr>
        <w:t>, DENN:</w:t>
      </w:r>
    </w:p>
    <w:p w:rsidR="002F5A96" w:rsidRDefault="002D6B3A" w:rsidP="002F5A96">
      <w:pPr>
        <w:pStyle w:val="Listenabsatz"/>
        <w:tabs>
          <w:tab w:val="left" w:pos="851"/>
        </w:tabs>
        <w:spacing w:line="300" w:lineRule="exact"/>
        <w:ind w:left="567"/>
        <w:jc w:val="both"/>
      </w:pPr>
      <w:r>
        <w:rPr>
          <w:noProof/>
          <w:lang w:eastAsia="de-DE"/>
        </w:rPr>
        <mc:AlternateContent>
          <mc:Choice Requires="wpg">
            <w:drawing>
              <wp:anchor distT="0" distB="0" distL="114300" distR="114300" simplePos="0" relativeHeight="251678720" behindDoc="0" locked="0" layoutInCell="1" allowOverlap="1">
                <wp:simplePos x="0" y="0"/>
                <wp:positionH relativeFrom="margin">
                  <wp:align>right</wp:align>
                </wp:positionH>
                <wp:positionV relativeFrom="paragraph">
                  <wp:posOffset>514351</wp:posOffset>
                </wp:positionV>
                <wp:extent cx="4759325" cy="3064298"/>
                <wp:effectExtent l="0" t="19050" r="3175" b="3175"/>
                <wp:wrapNone/>
                <wp:docPr id="31" name="Gruppieren 31"/>
                <wp:cNvGraphicFramePr/>
                <a:graphic xmlns:a="http://schemas.openxmlformats.org/drawingml/2006/main">
                  <a:graphicData uri="http://schemas.microsoft.com/office/word/2010/wordprocessingGroup">
                    <wpg:wgp>
                      <wpg:cNvGrpSpPr/>
                      <wpg:grpSpPr>
                        <a:xfrm>
                          <a:off x="0" y="0"/>
                          <a:ext cx="4759325" cy="3064298"/>
                          <a:chOff x="0" y="-621948"/>
                          <a:chExt cx="5144776" cy="3990714"/>
                        </a:xfrm>
                      </wpg:grpSpPr>
                      <wpg:grpSp>
                        <wpg:cNvPr id="27" name="Gruppieren 27"/>
                        <wpg:cNvGrpSpPr/>
                        <wpg:grpSpPr>
                          <a:xfrm>
                            <a:off x="0" y="1223783"/>
                            <a:ext cx="5144776" cy="2144983"/>
                            <a:chOff x="0" y="0"/>
                            <a:chExt cx="5144776" cy="2144983"/>
                          </a:xfrm>
                        </wpg:grpSpPr>
                        <wpg:grpSp>
                          <wpg:cNvPr id="14" name="Gruppieren 14"/>
                          <wpg:cNvGrpSpPr/>
                          <wpg:grpSpPr>
                            <a:xfrm>
                              <a:off x="13751" y="0"/>
                              <a:ext cx="5131025" cy="2144983"/>
                              <a:chOff x="0" y="0"/>
                              <a:chExt cx="3856990" cy="1441450"/>
                            </a:xfrm>
                          </wpg:grpSpPr>
                          <pic:pic xmlns:pic="http://schemas.openxmlformats.org/drawingml/2006/picture">
                            <pic:nvPicPr>
                              <pic:cNvPr id="7" name="Grafik 7"/>
                              <pic:cNvPicPr>
                                <a:picLocks noChangeAspect="1"/>
                              </pic:cNvPicPr>
                            </pic:nvPicPr>
                            <pic:blipFill rotWithShape="1">
                              <a:blip r:embed="rId32">
                                <a:extLst>
                                  <a:ext uri="{28A0092B-C50C-407E-A947-70E740481C1C}">
                                    <a14:useLocalDpi xmlns:a14="http://schemas.microsoft.com/office/drawing/2010/main" val="0"/>
                                  </a:ext>
                                </a:extLst>
                              </a:blip>
                              <a:srcRect l="14433" t="25792"/>
                              <a:stretch/>
                            </pic:blipFill>
                            <pic:spPr bwMode="auto">
                              <a:xfrm>
                                <a:off x="0" y="0"/>
                                <a:ext cx="3856990" cy="1441450"/>
                              </a:xfrm>
                              <a:prstGeom prst="rect">
                                <a:avLst/>
                              </a:prstGeom>
                              <a:ln>
                                <a:noFill/>
                              </a:ln>
                              <a:extLst>
                                <a:ext uri="{53640926-AAD7-44D8-BBD7-CCE9431645EC}">
                                  <a14:shadowObscured xmlns:a14="http://schemas.microsoft.com/office/drawing/2010/main"/>
                                </a:ext>
                              </a:extLst>
                            </pic:spPr>
                          </pic:pic>
                          <wps:wsp>
                            <wps:cNvPr id="11" name="Freihandform 11"/>
                            <wps:cNvSpPr/>
                            <wps:spPr>
                              <a:xfrm>
                                <a:off x="2804746" y="123093"/>
                                <a:ext cx="791308" cy="800100"/>
                              </a:xfrm>
                              <a:custGeom>
                                <a:avLst/>
                                <a:gdLst>
                                  <a:gd name="connsiteX0" fmla="*/ 791308 w 791308"/>
                                  <a:gd name="connsiteY0" fmla="*/ 800100 h 800100"/>
                                  <a:gd name="connsiteX1" fmla="*/ 659424 w 791308"/>
                                  <a:gd name="connsiteY1" fmla="*/ 0 h 800100"/>
                                  <a:gd name="connsiteX2" fmla="*/ 0 w 791308"/>
                                  <a:gd name="connsiteY2" fmla="*/ 96715 h 800100"/>
                                  <a:gd name="connsiteX3" fmla="*/ 791308 w 791308"/>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791308" h="800100">
                                    <a:moveTo>
                                      <a:pt x="791308" y="800100"/>
                                    </a:moveTo>
                                    <a:lnTo>
                                      <a:pt x="659424" y="0"/>
                                    </a:lnTo>
                                    <a:lnTo>
                                      <a:pt x="0" y="96715"/>
                                    </a:lnTo>
                                    <a:lnTo>
                                      <a:pt x="791308" y="800100"/>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ihandform 12"/>
                            <wps:cNvSpPr/>
                            <wps:spPr>
                              <a:xfrm>
                                <a:off x="1565031" y="817574"/>
                                <a:ext cx="1995854" cy="92195"/>
                              </a:xfrm>
                              <a:custGeom>
                                <a:avLst/>
                                <a:gdLst>
                                  <a:gd name="connsiteX0" fmla="*/ 2039816 w 2039816"/>
                                  <a:gd name="connsiteY0" fmla="*/ 87923 h 105508"/>
                                  <a:gd name="connsiteX1" fmla="*/ 43962 w 2039816"/>
                                  <a:gd name="connsiteY1" fmla="*/ 0 h 105508"/>
                                  <a:gd name="connsiteX2" fmla="*/ 0 w 2039816"/>
                                  <a:gd name="connsiteY2" fmla="*/ 105508 h 105508"/>
                                  <a:gd name="connsiteX3" fmla="*/ 2039816 w 2039816"/>
                                  <a:gd name="connsiteY3" fmla="*/ 87923 h 105508"/>
                                </a:gdLst>
                                <a:ahLst/>
                                <a:cxnLst>
                                  <a:cxn ang="0">
                                    <a:pos x="connsiteX0" y="connsiteY0"/>
                                  </a:cxn>
                                  <a:cxn ang="0">
                                    <a:pos x="connsiteX1" y="connsiteY1"/>
                                  </a:cxn>
                                  <a:cxn ang="0">
                                    <a:pos x="connsiteX2" y="connsiteY2"/>
                                  </a:cxn>
                                  <a:cxn ang="0">
                                    <a:pos x="connsiteX3" y="connsiteY3"/>
                                  </a:cxn>
                                </a:cxnLst>
                                <a:rect l="l" t="t" r="r" b="b"/>
                                <a:pathLst>
                                  <a:path w="2039816" h="105508">
                                    <a:moveTo>
                                      <a:pt x="2039816" y="87923"/>
                                    </a:moveTo>
                                    <a:lnTo>
                                      <a:pt x="43962" y="0"/>
                                    </a:lnTo>
                                    <a:lnTo>
                                      <a:pt x="0" y="105508"/>
                                    </a:lnTo>
                                    <a:lnTo>
                                      <a:pt x="2039816" y="87923"/>
                                    </a:lnTo>
                                    <a:close/>
                                  </a:path>
                                </a:pathLst>
                              </a:custGeom>
                              <a:solidFill>
                                <a:srgbClr val="FFFF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Rechteck 26"/>
                          <wps:cNvSpPr/>
                          <wps:spPr>
                            <a:xfrm>
                              <a:off x="0" y="103128"/>
                              <a:ext cx="2578196" cy="4881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Gerade Verbindung mit Pfeil 30"/>
                        <wps:cNvCnPr/>
                        <wps:spPr>
                          <a:xfrm>
                            <a:off x="3609559" y="-621948"/>
                            <a:ext cx="6876" cy="154258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3086EC" id="Gruppieren 31" o:spid="_x0000_s1026" style="position:absolute;margin-left:323.55pt;margin-top:40.5pt;width:374.75pt;height:241.3pt;z-index:251678720;mso-position-horizontal:right;mso-position-horizontal-relative:margin;mso-width-relative:margin;mso-height-relative:margin" coordorigin=",-6219" coordsize="51447,39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">
                <v:group id="Gruppieren 27" o:spid="_x0000_s1027" style="position:absolute;top:12237;width:51447;height:21450" coordsize="51447,21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pieren 14" o:spid="_x0000_s1028" style="position:absolute;left:137;width:51310;height:21449" coordsize="38569,14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Grafik 7" o:spid="_x0000_s1029" type="#_x0000_t75" style="position:absolute;width:38569;height:14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nozCAAAA2gAAAA8AAABkcnMvZG93bnJldi54bWxEj0+LwjAUxO+C3yE8wZumLuKf2lREWBAv&#10;slUEb4/mbVu2eSlNbOu3NwsLexxm5jdMsh9MLTpqXWVZwWIegSDOra64UHC7fs42IJxH1lhbJgUv&#10;crBPx6MEY217/qIu84UIEHYxKii9b2IpXV6SQTe3DXHwvm1r0AfZFlK32Ae4qeVHFK2kwYrDQokN&#10;HUvKf7KnUdD1h6xfXviyMvezuW03tH5sn0pNJ8NhB8LT4P/Df+2TVrCG3yvhBsj0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EZ6MwgAAANoAAAAPAAAAAAAAAAAAAAAAAJ8C&#10;AABkcnMvZG93bnJldi54bWxQSwUGAAAAAAQABAD3AAAAjgMAAAAA&#10;">
                      <v:imagedata r:id="rId33" o:title="" croptop="16903f" cropleft="9459f"/>
                      <v:path arrowok="t"/>
                    </v:shape>
                    <v:shape id="Freihandform 11" o:spid="_x0000_s1030" style="position:absolute;left:28047;top:1230;width:7913;height:8001;visibility:visible;mso-wrap-style:square;v-text-anchor:middle" coordsize="791308,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ErcEA&#10;AADbAAAADwAAAGRycy9kb3ducmV2LnhtbERPTWvCQBC9F/wPywi91Y1FxaauIqLgrZgE7XHITpNg&#10;djbsbmP677uC4G0e73NWm8G0oifnG8sKppMEBHFpdcOVgiI/vC1B+ICssbVMCv7Iw2Y9ellhqu2N&#10;T9RnoRIxhH2KCuoQulRKX9Zk0E9sRxy5H+sMhghdJbXDWww3rXxPkoU02HBsqLGjXU3lNfs1CraZ&#10;TZqvYsYfc9ef8735vuyLo1Kv42H7CSLQEJ7ih/uo4/wp3H+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xK3BAAAA2wAAAA8AAAAAAAAAAAAAAAAAmAIAAGRycy9kb3du&#10;cmV2LnhtbFBLBQYAAAAABAAEAPUAAACGAwAAAAA=&#10;" path="m791308,800100l659424,,,96715,791308,800100xe" fillcolor="yellow" strokecolor="yellow" strokeweight="1pt">
                      <v:stroke joinstyle="miter"/>
                      <v:path arrowok="t" o:connecttype="custom" o:connectlocs="791308,800100;659424,0;0,96715;791308,800100" o:connectangles="0,0,0,0"/>
                    </v:shape>
                    <v:shape id="Freihandform 12" o:spid="_x0000_s1031" style="position:absolute;left:15650;top:8175;width:19958;height:922;visibility:visible;mso-wrap-style:square;v-text-anchor:middle" coordsize="2039816,10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F08IA&#10;AADbAAAADwAAAGRycy9kb3ducmV2LnhtbESPQYvCMBCF78L+hzAL3jRdDyJdo4is4kVYtQh7G5Kx&#10;LTaT0MRa/71ZELzN8N6878182dtGdNSG2rGCr3EGglg7U3OpoDhtRjMQISIbbByTggcFWC4+BnPM&#10;jbvzgbpjLEUK4ZCjgipGn0sZdEUWw9h54qRdXGsxprUtpWnxnsJtIydZNpUWa06ECj2tK9LX480m&#10;SOH17VT680/9u98+Oqv/pkVQavjZr75BROrj2/y63plUfwL/v6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sXTwgAAANsAAAAPAAAAAAAAAAAAAAAAAJgCAABkcnMvZG93&#10;bnJldi54bWxQSwUGAAAAAAQABAD1AAAAhwMAAAAA&#10;" path="m2039816,87923l43962,,,105508,2039816,87923xe" fillcolor="yellow" stroked="f" strokeweight="3pt">
                      <v:stroke joinstyle="miter"/>
                      <v:path arrowok="t" o:connecttype="custom" o:connectlocs="1995854,76829;43015,0;0,92195;1995854,76829" o:connectangles="0,0,0,0"/>
                    </v:shape>
                  </v:group>
                  <v:rect id="Rechteck 26" o:spid="_x0000_s1032" style="position:absolute;top:1031;width:25781;height:4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VMMQA&#10;AADbAAAADwAAAGRycy9kb3ducmV2LnhtbESPQWsCMRSE70L/Q3gFL1KzuiBla5QqCF48aEV6fGxe&#10;N8HNy7KJu6u/3hQKPQ4z8w2zXA+uFh21wXpWMJtmIIhLry1XCs5fu7d3ECEia6w9k4I7BVivXkZL&#10;LLTv+UjdKVYiQTgUqMDE2BRShtKQwzD1DXHyfnzrMCbZVlK32Ce4q+U8yxbSoeW0YLChraHyero5&#10;BYd7nu+7SX7tzzav7EN+by7GKzV+HT4/QEQa4n/4r73XCuYL+P2Sf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B1TDEAAAA2wAAAA8AAAAAAAAAAAAAAAAAmAIAAGRycy9k&#10;b3ducmV2LnhtbFBLBQYAAAAABAAEAPUAAACJAwAAAAA=&#10;" fillcolor="white [3212]" stroked="f" strokeweight="1pt"/>
                </v:group>
                <v:shape id="Gerade Verbindung mit Pfeil 30" o:spid="_x0000_s1033" type="#_x0000_t32" style="position:absolute;left:36095;top:-6219;width:69;height:154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YcAAAADbAAAADwAAAGRycy9kb3ducmV2LnhtbERPy4rCMBTdC/5DuMLsNFWZQatR1EFw&#10;pfhauLs017ba3JQm1o5fP1kILg/nPZ03phA1VS63rKDfi0AQJ1bnnCo4HdfdEQjnkTUWlknBHzmY&#10;z9qtKcbaPnlP9cGnIoSwi1FB5n0ZS+mSjAy6ni2JA3e1lUEfYJVKXeEzhJtCDqLoRxrMOTRkWNIq&#10;o+R+eBgFVO+2w+YxXl6+994O9Pl3dxu9lPrqNIsJCE+N/4jf7o1WMAzrw5fwA+Ts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RR2HAAAAA2wAAAA8AAAAAAAAAAAAAAAAA&#10;oQIAAGRycy9kb3ducmV2LnhtbFBLBQYAAAAABAAEAPkAAACOAwAAAAA=&#10;" strokecolor="black [3213]" strokeweight="2.25pt">
                  <v:stroke endarrow="open" joinstyle="miter"/>
                </v:shape>
                <w10:wrap anchorx="margin"/>
              </v:group>
            </w:pict>
          </mc:Fallback>
        </mc:AlternateContent>
      </w:r>
      <w:r w:rsidR="00F517A2">
        <w:rPr>
          <w:noProof/>
          <w:lang w:eastAsia="de-DE"/>
        </w:rPr>
        <w:drawing>
          <wp:anchor distT="0" distB="0" distL="114300" distR="114300" simplePos="0" relativeHeight="251671552" behindDoc="0" locked="0" layoutInCell="1" allowOverlap="1" wp14:anchorId="2B541E9A" wp14:editId="5526C09A">
            <wp:simplePos x="0" y="0"/>
            <wp:positionH relativeFrom="margin">
              <wp:align>right</wp:align>
            </wp:positionH>
            <wp:positionV relativeFrom="paragraph">
              <wp:posOffset>19188</wp:posOffset>
            </wp:positionV>
            <wp:extent cx="2571115" cy="1491615"/>
            <wp:effectExtent l="19050" t="19050" r="19685" b="13335"/>
            <wp:wrapSquare wrapText="bothSides"/>
            <wp:docPr id="24" name="Grafik 24"/>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28" cstate="print">
                      <a:extLst>
                        <a:ext uri="{28A0092B-C50C-407E-A947-70E740481C1C}">
                          <a14:useLocalDpi xmlns:a14="http://schemas.microsoft.com/office/drawing/2010/main" val="0"/>
                        </a:ext>
                      </a:extLst>
                    </a:blip>
                    <a:srcRect l="6029" r="3779"/>
                    <a:stretch/>
                  </pic:blipFill>
                  <pic:spPr bwMode="auto">
                    <a:xfrm>
                      <a:off x="0" y="0"/>
                      <a:ext cx="2580006" cy="1497075"/>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A96">
        <w:t xml:space="preserve">Diese prozentualen </w:t>
      </w:r>
      <w:r w:rsidR="002F5A96" w:rsidRPr="002F5A96">
        <w:rPr>
          <w:b/>
        </w:rPr>
        <w:t>NH3-Reduktionen</w:t>
      </w:r>
      <w:r w:rsidR="002F5A96">
        <w:t xml:space="preserve"> beziehen sich </w:t>
      </w:r>
      <w:r w:rsidR="002F5A96" w:rsidRPr="002F5A96">
        <w:rPr>
          <w:b/>
        </w:rPr>
        <w:t>NUR auf den Bereich Ausbringung</w:t>
      </w:r>
      <w:r w:rsidR="002F5A96">
        <w:t xml:space="preserve"> und der macht „nur“ </w:t>
      </w:r>
      <w:r w:rsidR="002F5A96" w:rsidRPr="0024538F">
        <w:rPr>
          <w:b/>
        </w:rPr>
        <w:t>29,2 %</w:t>
      </w:r>
      <w:r w:rsidR="0024538F">
        <w:t>, also</w:t>
      </w:r>
      <w:r w:rsidR="002F5A96">
        <w:t xml:space="preserve"> rund </w:t>
      </w:r>
      <w:r w:rsidR="002F5A96" w:rsidRPr="002F5A96">
        <w:rPr>
          <w:b/>
          <w:color w:val="FF0000"/>
        </w:rPr>
        <w:t>1/3</w:t>
      </w:r>
      <w:r w:rsidR="002F5A96" w:rsidRPr="002F5A96">
        <w:rPr>
          <w:color w:val="FF0000"/>
        </w:rPr>
        <w:t xml:space="preserve"> </w:t>
      </w:r>
      <w:r w:rsidR="002F5A96">
        <w:t xml:space="preserve">der </w:t>
      </w:r>
      <w:r w:rsidR="002F5A96" w:rsidRPr="0024538F">
        <w:rPr>
          <w:b/>
          <w:u w:val="single"/>
        </w:rPr>
        <w:t>Gesamt</w:t>
      </w:r>
      <w:r w:rsidR="002F5A96">
        <w:t>-</w:t>
      </w:r>
      <w:r w:rsidR="0024538F">
        <w:t>NH3-</w:t>
      </w:r>
      <w:r w:rsidR="002F5A96">
        <w:t>Emissionen aus</w:t>
      </w:r>
      <w:r w:rsidR="00F517A2">
        <w:t>.</w:t>
      </w:r>
      <w:r w:rsidR="002F5A96">
        <w:t xml:space="preserve"> </w:t>
      </w:r>
    </w:p>
    <w:p w:rsidR="002F5A96" w:rsidRDefault="002F5A96" w:rsidP="00F517A2">
      <w:pPr>
        <w:pStyle w:val="Listenabsatz"/>
        <w:tabs>
          <w:tab w:val="left" w:pos="567"/>
        </w:tabs>
        <w:spacing w:line="300" w:lineRule="exact"/>
        <w:ind w:left="567"/>
        <w:jc w:val="both"/>
      </w:pPr>
      <w:r>
        <w:t xml:space="preserve">In Bezug zu den </w:t>
      </w:r>
      <w:r w:rsidRPr="004C06F8">
        <w:rPr>
          <w:b/>
          <w:u w:val="single"/>
        </w:rPr>
        <w:t>NH3-Gesamt-Emissionen</w:t>
      </w:r>
      <w:r>
        <w:t xml:space="preserve"> reduziert der </w:t>
      </w:r>
      <w:r w:rsidRPr="00575C81">
        <w:rPr>
          <w:b/>
          <w:color w:val="FF0000"/>
        </w:rPr>
        <w:t>Schleppschlauch</w:t>
      </w:r>
      <w:r>
        <w:t xml:space="preserve"> NH3-Emissionen im Vergleich zum </w:t>
      </w:r>
      <w:r w:rsidRPr="0067687B">
        <w:rPr>
          <w:b/>
          <w:color w:val="00B050"/>
        </w:rPr>
        <w:t>Breitverteiler</w:t>
      </w:r>
      <w:r w:rsidRPr="0067687B">
        <w:rPr>
          <w:color w:val="00B050"/>
        </w:rPr>
        <w:t xml:space="preserve"> </w:t>
      </w:r>
      <w:r w:rsidR="00B27335" w:rsidRPr="00B27335">
        <w:rPr>
          <w:color w:val="000000" w:themeColor="text1"/>
        </w:rPr>
        <w:t xml:space="preserve">also </w:t>
      </w:r>
      <w:r>
        <w:t xml:space="preserve">um nur rund </w:t>
      </w:r>
      <w:r w:rsidRPr="0024538F">
        <w:rPr>
          <w:b/>
          <w:color w:val="FF0000"/>
          <w:szCs w:val="20"/>
        </w:rPr>
        <w:t>-1,3 %</w:t>
      </w:r>
      <w:r w:rsidRPr="0024538F">
        <w:rPr>
          <w:szCs w:val="20"/>
        </w:rPr>
        <w:t xml:space="preserve"> </w:t>
      </w:r>
      <w:r w:rsidRPr="0024538F">
        <w:rPr>
          <w:i/>
          <w:szCs w:val="20"/>
        </w:rPr>
        <w:t>(</w:t>
      </w:r>
      <w:r w:rsidR="00B27335">
        <w:rPr>
          <w:i/>
          <w:szCs w:val="20"/>
        </w:rPr>
        <w:t>-</w:t>
      </w:r>
      <w:r w:rsidRPr="0024538F">
        <w:rPr>
          <w:i/>
          <w:szCs w:val="20"/>
        </w:rPr>
        <w:t>4 % : 3)</w:t>
      </w:r>
      <w:r w:rsidRPr="0024538F">
        <w:rPr>
          <w:szCs w:val="20"/>
        </w:rPr>
        <w:t xml:space="preserve"> und </w:t>
      </w:r>
      <w:r w:rsidRPr="0024538F">
        <w:rPr>
          <w:b/>
          <w:color w:val="FF0000"/>
          <w:szCs w:val="20"/>
        </w:rPr>
        <w:t>die Schlitz-/Injektions-Techniken</w:t>
      </w:r>
      <w:r w:rsidRPr="0024538F">
        <w:rPr>
          <w:color w:val="FF0000"/>
          <w:szCs w:val="20"/>
        </w:rPr>
        <w:t xml:space="preserve"> </w:t>
      </w:r>
      <w:r w:rsidRPr="0024538F">
        <w:rPr>
          <w:szCs w:val="20"/>
        </w:rPr>
        <w:t xml:space="preserve">um </w:t>
      </w:r>
      <w:r w:rsidR="00B27335">
        <w:rPr>
          <w:szCs w:val="20"/>
        </w:rPr>
        <w:t>nicht einmal</w:t>
      </w:r>
      <w:r w:rsidRPr="0024538F">
        <w:rPr>
          <w:szCs w:val="20"/>
        </w:rPr>
        <w:t xml:space="preserve"> </w:t>
      </w:r>
      <w:r w:rsidRPr="0024538F">
        <w:rPr>
          <w:b/>
          <w:color w:val="FF0000"/>
          <w:szCs w:val="20"/>
        </w:rPr>
        <w:t>-8,7 %</w:t>
      </w:r>
      <w:r w:rsidRPr="0067687B">
        <w:rPr>
          <w:color w:val="FF0000"/>
          <w:sz w:val="32"/>
        </w:rPr>
        <w:t xml:space="preserve"> </w:t>
      </w:r>
      <w:r w:rsidRPr="00575C81">
        <w:rPr>
          <w:i/>
        </w:rPr>
        <w:t>(</w:t>
      </w:r>
      <w:r w:rsidR="00B27335">
        <w:rPr>
          <w:i/>
        </w:rPr>
        <w:t>-</w:t>
      </w:r>
      <w:r w:rsidRPr="00575C81">
        <w:rPr>
          <w:i/>
        </w:rPr>
        <w:t>26 % : 3)</w:t>
      </w:r>
      <w:r>
        <w:t>.</w:t>
      </w:r>
    </w:p>
    <w:p w:rsidR="002F5A96" w:rsidRPr="00B27335" w:rsidRDefault="00B27335" w:rsidP="002F5A96">
      <w:pPr>
        <w:pStyle w:val="Listenabsatz"/>
        <w:tabs>
          <w:tab w:val="left" w:pos="567"/>
        </w:tabs>
        <w:spacing w:line="300" w:lineRule="exact"/>
        <w:ind w:left="284"/>
        <w:jc w:val="both"/>
        <w:rPr>
          <w:i/>
        </w:rPr>
      </w:pPr>
      <w:r>
        <w:tab/>
      </w:r>
      <w:r>
        <w:rPr>
          <w:i/>
        </w:rPr>
        <w:t>(*= Zur Einfachheit wurde statt 29,1 % mit 1/3 gerechnet.)</w:t>
      </w:r>
    </w:p>
    <w:p w:rsidR="002F5A96" w:rsidRDefault="002D6B3A" w:rsidP="002F5A96">
      <w:pPr>
        <w:pStyle w:val="Listenabsatz"/>
        <w:tabs>
          <w:tab w:val="left" w:pos="567"/>
        </w:tabs>
        <w:spacing w:line="300" w:lineRule="exact"/>
        <w:ind w:left="284"/>
        <w:jc w:val="both"/>
      </w:pPr>
      <w:r>
        <w:rPr>
          <w:noProof/>
          <w:lang w:eastAsia="de-DE"/>
        </w:rPr>
        <mc:AlternateContent>
          <mc:Choice Requires="wps">
            <w:drawing>
              <wp:anchor distT="0" distB="0" distL="114300" distR="114300" simplePos="0" relativeHeight="251686912" behindDoc="0" locked="0" layoutInCell="1" allowOverlap="1">
                <wp:simplePos x="0" y="0"/>
                <wp:positionH relativeFrom="column">
                  <wp:posOffset>363643</wp:posOffset>
                </wp:positionH>
                <wp:positionV relativeFrom="paragraph">
                  <wp:posOffset>52918</wp:posOffset>
                </wp:positionV>
                <wp:extent cx="5749290" cy="2006388"/>
                <wp:effectExtent l="0" t="0" r="22860" b="13335"/>
                <wp:wrapNone/>
                <wp:docPr id="36" name="Rechteck 36"/>
                <wp:cNvGraphicFramePr/>
                <a:graphic xmlns:a="http://schemas.openxmlformats.org/drawingml/2006/main">
                  <a:graphicData uri="http://schemas.microsoft.com/office/word/2010/wordprocessingShape">
                    <wps:wsp>
                      <wps:cNvSpPr/>
                      <wps:spPr>
                        <a:xfrm>
                          <a:off x="0" y="0"/>
                          <a:ext cx="5749290" cy="200638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FE1D7B" id="Rechteck 36" o:spid="_x0000_s1026" style="position:absolute;margin-left:28.65pt;margin-top:4.15pt;width:452.7pt;height:15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" filled="f" strokecolor="black [3213]" strokeweight="1pt"/>
            </w:pict>
          </mc:Fallback>
        </mc:AlternateContent>
      </w:r>
      <w:r w:rsidR="0024538F">
        <w:rPr>
          <w:noProof/>
          <w:lang w:eastAsia="de-DE"/>
        </w:rPr>
        <mc:AlternateContent>
          <mc:Choice Requires="wps">
            <w:drawing>
              <wp:anchor distT="0" distB="0" distL="114300" distR="114300" simplePos="0" relativeHeight="251688960" behindDoc="0" locked="0" layoutInCell="1" allowOverlap="1" wp14:anchorId="5FAF8C93" wp14:editId="6CB0BEF6">
                <wp:simplePos x="0" y="0"/>
                <wp:positionH relativeFrom="column">
                  <wp:posOffset>483068</wp:posOffset>
                </wp:positionH>
                <wp:positionV relativeFrom="paragraph">
                  <wp:posOffset>143185</wp:posOffset>
                </wp:positionV>
                <wp:extent cx="2880704" cy="536265"/>
                <wp:effectExtent l="0" t="0" r="0"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704" cy="536265"/>
                        </a:xfrm>
                        <a:prstGeom prst="rect">
                          <a:avLst/>
                        </a:prstGeom>
                        <a:noFill/>
                        <a:ln w="19050">
                          <a:noFill/>
                          <a:miter lim="800000"/>
                          <a:headEnd/>
                          <a:tailEnd/>
                        </a:ln>
                      </wps:spPr>
                      <wps:txbx>
                        <w:txbxContent>
                          <w:p w:rsidR="003D4611" w:rsidRDefault="003D4611" w:rsidP="0024538F">
                            <w:pPr>
                              <w:jc w:val="both"/>
                              <w:rPr>
                                <w:b/>
                                <w:szCs w:val="20"/>
                              </w:rPr>
                            </w:pPr>
                            <w:r w:rsidRPr="0024538F">
                              <w:rPr>
                                <w:b/>
                                <w:szCs w:val="20"/>
                              </w:rPr>
                              <w:t xml:space="preserve">Reduktion der NH3-Emissionen durch </w:t>
                            </w:r>
                          </w:p>
                          <w:p w:rsidR="003D4611" w:rsidRPr="0024538F" w:rsidRDefault="003D4611" w:rsidP="0024538F">
                            <w:pPr>
                              <w:jc w:val="both"/>
                              <w:rPr>
                                <w:b/>
                                <w:szCs w:val="20"/>
                              </w:rPr>
                            </w:pPr>
                            <w:r w:rsidRPr="0024538F">
                              <w:rPr>
                                <w:b/>
                                <w:szCs w:val="20"/>
                              </w:rPr>
                              <w:t>bodennahe Ausbringung:</w:t>
                            </w:r>
                          </w:p>
                          <w:p w:rsidR="003D4611" w:rsidRPr="0024538F" w:rsidRDefault="003D4611" w:rsidP="0024538F">
                            <w:pPr>
                              <w:rPr>
                                <w:b/>
                                <w:sz w:val="48"/>
                                <w:szCs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F8C93" id="_x0000_s1035" type="#_x0000_t202" style="position:absolute;left:0;text-align:left;margin-left:38.05pt;margin-top:11.25pt;width:226.85pt;height:4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" filled="f" stroked="f" strokeweight="1.5pt">
                <v:textbox inset="1mm,1mm,1mm,1mm">
                  <w:txbxContent>
                    <w:p w:rsidR="003D4611" w:rsidRDefault="003D4611" w:rsidP="0024538F">
                      <w:pPr>
                        <w:jc w:val="both"/>
                        <w:rPr>
                          <w:b/>
                          <w:szCs w:val="20"/>
                        </w:rPr>
                      </w:pPr>
                      <w:r w:rsidRPr="0024538F">
                        <w:rPr>
                          <w:b/>
                          <w:szCs w:val="20"/>
                        </w:rPr>
                        <w:t xml:space="preserve">Reduktion der NH3-Emissionen durch </w:t>
                      </w:r>
                    </w:p>
                    <w:p w:rsidR="003D4611" w:rsidRPr="0024538F" w:rsidRDefault="003D4611" w:rsidP="0024538F">
                      <w:pPr>
                        <w:jc w:val="both"/>
                        <w:rPr>
                          <w:b/>
                          <w:szCs w:val="20"/>
                        </w:rPr>
                      </w:pPr>
                      <w:r w:rsidRPr="0024538F">
                        <w:rPr>
                          <w:b/>
                          <w:szCs w:val="20"/>
                        </w:rPr>
                        <w:t>bodennahe Ausbringung:</w:t>
                      </w:r>
                    </w:p>
                    <w:p w:rsidR="003D4611" w:rsidRPr="0024538F" w:rsidRDefault="003D4611" w:rsidP="0024538F">
                      <w:pPr>
                        <w:rPr>
                          <w:b/>
                          <w:sz w:val="48"/>
                          <w:szCs w:val="20"/>
                        </w:rPr>
                      </w:pPr>
                    </w:p>
                  </w:txbxContent>
                </v:textbox>
              </v:shape>
            </w:pict>
          </mc:Fallback>
        </mc:AlternateContent>
      </w:r>
      <w:r w:rsidR="0024538F">
        <w:rPr>
          <w:noProof/>
          <w:lang w:eastAsia="de-DE"/>
        </w:rPr>
        <mc:AlternateContent>
          <mc:Choice Requires="wps">
            <w:drawing>
              <wp:anchor distT="0" distB="0" distL="114300" distR="114300" simplePos="0" relativeHeight="251680768" behindDoc="0" locked="0" layoutInCell="1" allowOverlap="1" wp14:anchorId="767C3B4E" wp14:editId="16FC1221">
                <wp:simplePos x="0" y="0"/>
                <wp:positionH relativeFrom="column">
                  <wp:posOffset>3683606</wp:posOffset>
                </wp:positionH>
                <wp:positionV relativeFrom="paragraph">
                  <wp:posOffset>114209</wp:posOffset>
                </wp:positionV>
                <wp:extent cx="899795" cy="433070"/>
                <wp:effectExtent l="0" t="0" r="0" b="508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33070"/>
                        </a:xfrm>
                        <a:prstGeom prst="rect">
                          <a:avLst/>
                        </a:prstGeom>
                        <a:noFill/>
                        <a:ln w="19050">
                          <a:noFill/>
                          <a:miter lim="800000"/>
                          <a:headEnd/>
                          <a:tailEnd/>
                        </a:ln>
                      </wps:spPr>
                      <wps:txbx>
                        <w:txbxContent>
                          <w:p w:rsidR="003D4611" w:rsidRPr="0024538F" w:rsidRDefault="003D4611" w:rsidP="0024538F">
                            <w:pPr>
                              <w:jc w:val="both"/>
                              <w:rPr>
                                <w:b/>
                                <w:sz w:val="48"/>
                                <w:szCs w:val="20"/>
                              </w:rPr>
                            </w:pPr>
                            <w:r>
                              <w:rPr>
                                <w:b/>
                                <w:sz w:val="48"/>
                                <w:szCs w:val="20"/>
                              </w:rPr>
                              <w:t>-</w:t>
                            </w:r>
                            <w:r w:rsidRPr="0024538F">
                              <w:rPr>
                                <w:b/>
                                <w:sz w:val="48"/>
                                <w:szCs w:val="20"/>
                              </w:rPr>
                              <w:t>8,7 %</w:t>
                            </w:r>
                          </w:p>
                          <w:p w:rsidR="003D4611" w:rsidRPr="0024538F" w:rsidRDefault="003D4611" w:rsidP="0024538F">
                            <w:pPr>
                              <w:rPr>
                                <w:b/>
                                <w:sz w:val="48"/>
                                <w:szCs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C3B4E" id="_x0000_s1036" type="#_x0000_t202" style="position:absolute;left:0;text-align:left;margin-left:290.05pt;margin-top:9pt;width:70.85pt;height:3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" filled="f" stroked="f" strokeweight="1.5pt">
                <v:textbox inset="1mm,1mm,1mm,1mm">
                  <w:txbxContent>
                    <w:p w:rsidR="003D4611" w:rsidRPr="0024538F" w:rsidRDefault="003D4611" w:rsidP="0024538F">
                      <w:pPr>
                        <w:jc w:val="both"/>
                        <w:rPr>
                          <w:b/>
                          <w:sz w:val="48"/>
                          <w:szCs w:val="20"/>
                        </w:rPr>
                      </w:pPr>
                      <w:r>
                        <w:rPr>
                          <w:b/>
                          <w:sz w:val="48"/>
                          <w:szCs w:val="20"/>
                        </w:rPr>
                        <w:t>-</w:t>
                      </w:r>
                      <w:r w:rsidRPr="0024538F">
                        <w:rPr>
                          <w:b/>
                          <w:sz w:val="48"/>
                          <w:szCs w:val="20"/>
                        </w:rPr>
                        <w:t>8,7 %</w:t>
                      </w:r>
                    </w:p>
                    <w:p w:rsidR="003D4611" w:rsidRPr="0024538F" w:rsidRDefault="003D4611" w:rsidP="0024538F">
                      <w:pPr>
                        <w:rPr>
                          <w:b/>
                          <w:sz w:val="48"/>
                          <w:szCs w:val="20"/>
                        </w:rPr>
                      </w:pPr>
                    </w:p>
                  </w:txbxContent>
                </v:textbox>
              </v:shape>
            </w:pict>
          </mc:Fallback>
        </mc:AlternateContent>
      </w:r>
      <w:r w:rsidR="00F517A2">
        <w:rPr>
          <w:noProof/>
          <w:lang w:eastAsia="de-DE"/>
        </w:rPr>
        <w:t xml:space="preserve"> </w:t>
      </w:r>
    </w:p>
    <w:p w:rsidR="002F5A96" w:rsidRDefault="0024538F" w:rsidP="002F5A96">
      <w:pPr>
        <w:pStyle w:val="Listenabsatz"/>
        <w:tabs>
          <w:tab w:val="left" w:pos="851"/>
        </w:tabs>
        <w:spacing w:line="300" w:lineRule="exact"/>
        <w:ind w:left="284"/>
        <w:jc w:val="both"/>
      </w:pPr>
      <w:r>
        <w:rPr>
          <w:noProof/>
          <w:lang w:eastAsia="de-DE"/>
        </w:rPr>
        <mc:AlternateContent>
          <mc:Choice Requires="wps">
            <w:drawing>
              <wp:anchor distT="0" distB="0" distL="114300" distR="114300" simplePos="0" relativeHeight="251683840" behindDoc="0" locked="0" layoutInCell="1" allowOverlap="1">
                <wp:simplePos x="0" y="0"/>
                <wp:positionH relativeFrom="column">
                  <wp:posOffset>4553179</wp:posOffset>
                </wp:positionH>
                <wp:positionV relativeFrom="paragraph">
                  <wp:posOffset>171990</wp:posOffset>
                </wp:positionV>
                <wp:extent cx="694394" cy="378837"/>
                <wp:effectExtent l="0" t="0" r="48895" b="59690"/>
                <wp:wrapNone/>
                <wp:docPr id="33" name="Gerade Verbindung mit Pfeil 33"/>
                <wp:cNvGraphicFramePr/>
                <a:graphic xmlns:a="http://schemas.openxmlformats.org/drawingml/2006/main">
                  <a:graphicData uri="http://schemas.microsoft.com/office/word/2010/wordprocessingShape">
                    <wps:wsp>
                      <wps:cNvCnPr/>
                      <wps:spPr>
                        <a:xfrm>
                          <a:off x="0" y="0"/>
                          <a:ext cx="694394" cy="378837"/>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CE69B1" id="Gerade Verbindung mit Pfeil 33" o:spid="_x0000_s1026" type="#_x0000_t32" style="position:absolute;margin-left:358.5pt;margin-top:13.55pt;width:54.7pt;height:29.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" strokecolor="black [3213]" strokeweight="1pt">
                <v:stroke endarrow="open" joinstyle="miter"/>
              </v:shape>
            </w:pict>
          </mc:Fallback>
        </mc:AlternateContent>
      </w:r>
    </w:p>
    <w:p w:rsidR="002F5A96" w:rsidRDefault="002F5A96" w:rsidP="002F5A96">
      <w:pPr>
        <w:pStyle w:val="Listenabsatz"/>
        <w:tabs>
          <w:tab w:val="left" w:pos="851"/>
        </w:tabs>
        <w:spacing w:line="300" w:lineRule="exact"/>
        <w:ind w:left="284"/>
        <w:jc w:val="both"/>
      </w:pPr>
    </w:p>
    <w:p w:rsidR="002F5A96" w:rsidRDefault="00190A3E" w:rsidP="002F5A96">
      <w:pPr>
        <w:pStyle w:val="Listenabsatz"/>
        <w:tabs>
          <w:tab w:val="left" w:pos="851"/>
        </w:tabs>
        <w:spacing w:line="300" w:lineRule="exact"/>
        <w:ind w:left="284"/>
        <w:jc w:val="both"/>
      </w:pPr>
      <w:r>
        <w:rPr>
          <w:noProof/>
          <w:lang w:eastAsia="de-DE"/>
        </w:rPr>
        <mc:AlternateContent>
          <mc:Choice Requires="wps">
            <w:drawing>
              <wp:anchor distT="0" distB="0" distL="114300" distR="114300" simplePos="0" relativeHeight="251682816" behindDoc="0" locked="0" layoutInCell="1" allowOverlap="1" wp14:anchorId="229A8DA2" wp14:editId="1E38373A">
                <wp:simplePos x="0" y="0"/>
                <wp:positionH relativeFrom="margin">
                  <wp:align>center</wp:align>
                </wp:positionH>
                <wp:positionV relativeFrom="paragraph">
                  <wp:posOffset>65052</wp:posOffset>
                </wp:positionV>
                <wp:extent cx="962527" cy="433070"/>
                <wp:effectExtent l="0" t="0" r="9525" b="508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527" cy="433070"/>
                        </a:xfrm>
                        <a:prstGeom prst="rect">
                          <a:avLst/>
                        </a:prstGeom>
                        <a:noFill/>
                        <a:ln w="19050">
                          <a:noFill/>
                          <a:miter lim="800000"/>
                          <a:headEnd/>
                          <a:tailEnd/>
                        </a:ln>
                      </wps:spPr>
                      <wps:txbx>
                        <w:txbxContent>
                          <w:p w:rsidR="003D4611" w:rsidRPr="0024538F" w:rsidRDefault="003D4611" w:rsidP="0024538F">
                            <w:pPr>
                              <w:jc w:val="both"/>
                              <w:rPr>
                                <w:b/>
                                <w:sz w:val="48"/>
                                <w:szCs w:val="20"/>
                              </w:rPr>
                            </w:pPr>
                            <w:r>
                              <w:rPr>
                                <w:b/>
                                <w:sz w:val="48"/>
                                <w:szCs w:val="20"/>
                              </w:rPr>
                              <w:t>-1,3</w:t>
                            </w:r>
                            <w:r w:rsidRPr="0024538F">
                              <w:rPr>
                                <w:b/>
                                <w:sz w:val="48"/>
                                <w:szCs w:val="20"/>
                              </w:rPr>
                              <w:t xml:space="preserve"> %</w:t>
                            </w:r>
                          </w:p>
                          <w:p w:rsidR="003D4611" w:rsidRPr="0024538F" w:rsidRDefault="003D4611" w:rsidP="0024538F">
                            <w:pPr>
                              <w:rPr>
                                <w:b/>
                                <w:sz w:val="48"/>
                                <w:szCs w:val="20"/>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29A8DA2" id="_x0000_s1037" type="#_x0000_t202" style="position:absolute;left:0;text-align:left;margin-left:0;margin-top:5.1pt;width:75.8pt;height:34.1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" filled="f" stroked="f" strokeweight="1.5pt">
                <v:textbox inset="1mm,1mm,1mm,1mm">
                  <w:txbxContent>
                    <w:p w:rsidR="003D4611" w:rsidRPr="0024538F" w:rsidRDefault="003D4611" w:rsidP="0024538F">
                      <w:pPr>
                        <w:jc w:val="both"/>
                        <w:rPr>
                          <w:b/>
                          <w:sz w:val="48"/>
                          <w:szCs w:val="20"/>
                        </w:rPr>
                      </w:pPr>
                      <w:r>
                        <w:rPr>
                          <w:b/>
                          <w:sz w:val="48"/>
                          <w:szCs w:val="20"/>
                        </w:rPr>
                        <w:t>-1,3</w:t>
                      </w:r>
                      <w:r w:rsidRPr="0024538F">
                        <w:rPr>
                          <w:b/>
                          <w:sz w:val="48"/>
                          <w:szCs w:val="20"/>
                        </w:rPr>
                        <w:t xml:space="preserve"> %</w:t>
                      </w:r>
                    </w:p>
                    <w:p w:rsidR="003D4611" w:rsidRPr="0024538F" w:rsidRDefault="003D4611" w:rsidP="0024538F">
                      <w:pPr>
                        <w:rPr>
                          <w:b/>
                          <w:sz w:val="48"/>
                          <w:szCs w:val="20"/>
                        </w:rPr>
                      </w:pPr>
                    </w:p>
                  </w:txbxContent>
                </v:textbox>
                <w10:wrap anchorx="margin"/>
              </v:shape>
            </w:pict>
          </mc:Fallback>
        </mc:AlternateContent>
      </w:r>
    </w:p>
    <w:p w:rsidR="002F5A96" w:rsidRDefault="002F5A96" w:rsidP="002F5A96">
      <w:pPr>
        <w:pStyle w:val="Listenabsatz"/>
        <w:tabs>
          <w:tab w:val="left" w:pos="851"/>
        </w:tabs>
        <w:spacing w:line="300" w:lineRule="exact"/>
        <w:ind w:left="284"/>
        <w:jc w:val="both"/>
      </w:pPr>
    </w:p>
    <w:p w:rsidR="002F5A96" w:rsidRDefault="00190A3E" w:rsidP="002F5A96">
      <w:pPr>
        <w:pStyle w:val="Listenabsatz"/>
        <w:tabs>
          <w:tab w:val="left" w:pos="851"/>
        </w:tabs>
        <w:spacing w:line="300" w:lineRule="exact"/>
        <w:ind w:left="284"/>
        <w:jc w:val="both"/>
      </w:pPr>
      <w:r>
        <w:rPr>
          <w:noProof/>
          <w:lang w:eastAsia="de-DE"/>
        </w:rPr>
        <mc:AlternateContent>
          <mc:Choice Requires="wps">
            <w:drawing>
              <wp:anchor distT="0" distB="0" distL="114300" distR="114300" simplePos="0" relativeHeight="251685888" behindDoc="0" locked="0" layoutInCell="1" allowOverlap="1" wp14:anchorId="7410B1A0" wp14:editId="3F7B2F93">
                <wp:simplePos x="0" y="0"/>
                <wp:positionH relativeFrom="column">
                  <wp:posOffset>3064510</wp:posOffset>
                </wp:positionH>
                <wp:positionV relativeFrom="paragraph">
                  <wp:posOffset>74083</wp:posOffset>
                </wp:positionV>
                <wp:extent cx="414867" cy="330200"/>
                <wp:effectExtent l="0" t="0" r="61595" b="50800"/>
                <wp:wrapNone/>
                <wp:docPr id="34" name="Gerade Verbindung mit Pfeil 34"/>
                <wp:cNvGraphicFramePr/>
                <a:graphic xmlns:a="http://schemas.openxmlformats.org/drawingml/2006/main">
                  <a:graphicData uri="http://schemas.microsoft.com/office/word/2010/wordprocessingShape">
                    <wps:wsp>
                      <wps:cNvCnPr/>
                      <wps:spPr>
                        <a:xfrm>
                          <a:off x="0" y="0"/>
                          <a:ext cx="414867" cy="33020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716E07" id="Gerade Verbindung mit Pfeil 34" o:spid="_x0000_s1026" type="#_x0000_t32" style="position:absolute;margin-left:241.3pt;margin-top:5.85pt;width:32.65pt;height:2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" strokecolor="black [3213]" strokeweight="1pt">
                <v:stroke endarrow="open" joinstyle="miter"/>
              </v:shape>
            </w:pict>
          </mc:Fallback>
        </mc:AlternateContent>
      </w:r>
    </w:p>
    <w:p w:rsidR="002F5A96" w:rsidRDefault="002F5A96" w:rsidP="002F5A96">
      <w:pPr>
        <w:pStyle w:val="Listenabsatz"/>
        <w:tabs>
          <w:tab w:val="left" w:pos="851"/>
        </w:tabs>
        <w:spacing w:line="300" w:lineRule="exact"/>
        <w:ind w:left="284"/>
        <w:jc w:val="both"/>
      </w:pPr>
    </w:p>
    <w:p w:rsidR="002F5A96" w:rsidRDefault="002F5A96"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2D6B3A" w:rsidP="002F5A96">
      <w:pPr>
        <w:pStyle w:val="Listenabsatz"/>
        <w:tabs>
          <w:tab w:val="left" w:pos="851"/>
        </w:tabs>
        <w:spacing w:line="300" w:lineRule="exact"/>
        <w:ind w:left="284"/>
        <w:jc w:val="both"/>
      </w:pPr>
      <w:r>
        <w:rPr>
          <w:noProof/>
          <w:lang w:eastAsia="de-DE"/>
        </w:rPr>
        <mc:AlternateContent>
          <mc:Choice Requires="wps">
            <w:drawing>
              <wp:anchor distT="0" distB="0" distL="114300" distR="114300" simplePos="0" relativeHeight="251697152" behindDoc="0" locked="0" layoutInCell="1" allowOverlap="1" wp14:anchorId="373DEBC3" wp14:editId="5D8A70A1">
                <wp:simplePos x="0" y="0"/>
                <wp:positionH relativeFrom="column">
                  <wp:posOffset>5300133</wp:posOffset>
                </wp:positionH>
                <wp:positionV relativeFrom="paragraph">
                  <wp:posOffset>144145</wp:posOffset>
                </wp:positionV>
                <wp:extent cx="6350" cy="252000"/>
                <wp:effectExtent l="133350" t="19050" r="69850" b="53340"/>
                <wp:wrapNone/>
                <wp:docPr id="42" name="Gerade Verbindung mit Pfeil 42"/>
                <wp:cNvGraphicFramePr/>
                <a:graphic xmlns:a="http://schemas.openxmlformats.org/drawingml/2006/main">
                  <a:graphicData uri="http://schemas.microsoft.com/office/word/2010/wordprocessingShape">
                    <wps:wsp>
                      <wps:cNvCnPr/>
                      <wps:spPr>
                        <a:xfrm>
                          <a:off x="0" y="0"/>
                          <a:ext cx="6350" cy="252000"/>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4A3F3BD" id="Gerade Verbindung mit Pfeil 42" o:spid="_x0000_s1026" type="#_x0000_t32" style="position:absolute;margin-left:417.35pt;margin-top:11.35pt;width:.5pt;height:19.8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" strokecolor="black [3213]" strokeweight="2.25pt">
                <v:stroke endarrow="open" joinstyle="miter"/>
              </v:shape>
            </w:pict>
          </mc:Fallback>
        </mc:AlternateContent>
      </w:r>
    </w:p>
    <w:p w:rsidR="00E85A88" w:rsidRDefault="00E85A88" w:rsidP="00E24B6C">
      <w:pPr>
        <w:pStyle w:val="Listenabsatz"/>
        <w:tabs>
          <w:tab w:val="left" w:pos="851"/>
        </w:tabs>
        <w:spacing w:line="300" w:lineRule="exact"/>
        <w:ind w:left="567"/>
        <w:jc w:val="both"/>
      </w:pPr>
      <w:r>
        <w:rPr>
          <w:noProof/>
          <w:lang w:eastAsia="de-DE"/>
        </w:rPr>
        <mc:AlternateContent>
          <mc:Choice Requires="wpg">
            <w:drawing>
              <wp:anchor distT="0" distB="0" distL="114300" distR="114300" simplePos="0" relativeHeight="251695104" behindDoc="0" locked="0" layoutInCell="1" allowOverlap="1">
                <wp:simplePos x="0" y="0"/>
                <wp:positionH relativeFrom="margin">
                  <wp:posOffset>4965700</wp:posOffset>
                </wp:positionH>
                <wp:positionV relativeFrom="paragraph">
                  <wp:posOffset>187960</wp:posOffset>
                </wp:positionV>
                <wp:extent cx="1261745" cy="783590"/>
                <wp:effectExtent l="0" t="0" r="0" b="0"/>
                <wp:wrapSquare wrapText="bothSides"/>
                <wp:docPr id="40" name="Gruppieren 40"/>
                <wp:cNvGraphicFramePr/>
                <a:graphic xmlns:a="http://schemas.openxmlformats.org/drawingml/2006/main">
                  <a:graphicData uri="http://schemas.microsoft.com/office/word/2010/wordprocessingGroup">
                    <wpg:wgp>
                      <wpg:cNvGrpSpPr/>
                      <wpg:grpSpPr>
                        <a:xfrm>
                          <a:off x="0" y="0"/>
                          <a:ext cx="1261745" cy="783590"/>
                          <a:chOff x="0" y="0"/>
                          <a:chExt cx="2653665" cy="1553210"/>
                        </a:xfrm>
                      </wpg:grpSpPr>
                      <pic:pic xmlns:pic="http://schemas.openxmlformats.org/drawingml/2006/picture">
                        <pic:nvPicPr>
                          <pic:cNvPr id="37" name="Grafik 3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3665" cy="1553210"/>
                          </a:xfrm>
                          <a:prstGeom prst="rect">
                            <a:avLst/>
                          </a:prstGeom>
                        </pic:spPr>
                      </pic:pic>
                      <wps:wsp>
                        <wps:cNvPr id="38" name="Freihandform 38"/>
                        <wps:cNvSpPr/>
                        <wps:spPr>
                          <a:xfrm>
                            <a:off x="220006" y="495013"/>
                            <a:ext cx="1177061" cy="45719"/>
                          </a:xfrm>
                          <a:custGeom>
                            <a:avLst/>
                            <a:gdLst>
                              <a:gd name="connsiteX0" fmla="*/ 2039816 w 2039816"/>
                              <a:gd name="connsiteY0" fmla="*/ 87923 h 105508"/>
                              <a:gd name="connsiteX1" fmla="*/ 43962 w 2039816"/>
                              <a:gd name="connsiteY1" fmla="*/ 0 h 105508"/>
                              <a:gd name="connsiteX2" fmla="*/ 0 w 2039816"/>
                              <a:gd name="connsiteY2" fmla="*/ 105508 h 105508"/>
                              <a:gd name="connsiteX3" fmla="*/ 2039816 w 2039816"/>
                              <a:gd name="connsiteY3" fmla="*/ 87923 h 105508"/>
                            </a:gdLst>
                            <a:ahLst/>
                            <a:cxnLst>
                              <a:cxn ang="0">
                                <a:pos x="connsiteX0" y="connsiteY0"/>
                              </a:cxn>
                              <a:cxn ang="0">
                                <a:pos x="connsiteX1" y="connsiteY1"/>
                              </a:cxn>
                              <a:cxn ang="0">
                                <a:pos x="connsiteX2" y="connsiteY2"/>
                              </a:cxn>
                              <a:cxn ang="0">
                                <a:pos x="connsiteX3" y="connsiteY3"/>
                              </a:cxn>
                            </a:cxnLst>
                            <a:rect l="l" t="t" r="r" b="b"/>
                            <a:pathLst>
                              <a:path w="2039816" h="105508">
                                <a:moveTo>
                                  <a:pt x="2039816" y="87923"/>
                                </a:moveTo>
                                <a:lnTo>
                                  <a:pt x="43962" y="0"/>
                                </a:lnTo>
                                <a:lnTo>
                                  <a:pt x="0" y="105508"/>
                                </a:lnTo>
                                <a:lnTo>
                                  <a:pt x="2039816" y="87923"/>
                                </a:lnTo>
                                <a:close/>
                              </a:path>
                            </a:pathLst>
                          </a:custGeom>
                          <a:solidFill>
                            <a:srgbClr val="FFFF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ihandform 39"/>
                        <wps:cNvSpPr/>
                        <wps:spPr>
                          <a:xfrm>
                            <a:off x="948776" y="89377"/>
                            <a:ext cx="374798" cy="437959"/>
                          </a:xfrm>
                          <a:custGeom>
                            <a:avLst/>
                            <a:gdLst>
                              <a:gd name="connsiteX0" fmla="*/ 791308 w 791308"/>
                              <a:gd name="connsiteY0" fmla="*/ 800100 h 800100"/>
                              <a:gd name="connsiteX1" fmla="*/ 659424 w 791308"/>
                              <a:gd name="connsiteY1" fmla="*/ 0 h 800100"/>
                              <a:gd name="connsiteX2" fmla="*/ 0 w 791308"/>
                              <a:gd name="connsiteY2" fmla="*/ 96715 h 800100"/>
                              <a:gd name="connsiteX3" fmla="*/ 791308 w 791308"/>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791308" h="800100">
                                <a:moveTo>
                                  <a:pt x="791308" y="800100"/>
                                </a:moveTo>
                                <a:lnTo>
                                  <a:pt x="659424" y="0"/>
                                </a:lnTo>
                                <a:lnTo>
                                  <a:pt x="0" y="96715"/>
                                </a:lnTo>
                                <a:lnTo>
                                  <a:pt x="791308" y="800100"/>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F722AC" id="Gruppieren 40" o:spid="_x0000_s1026" style="position:absolute;margin-left:391pt;margin-top:14.8pt;width:99.35pt;height:61.7pt;z-index:251695104;mso-position-horizontal-relative:margin;mso-width-relative:margin;mso-height-relative:margin" coordsize="26536,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">
                <v:shape id="Grafik 37" o:spid="_x0000_s1027" type="#_x0000_t75" style="position:absolute;width:26536;height:1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ArFAAAA2wAAAA8AAABkcnMvZG93bnJldi54bWxEj0FrwkAUhO8F/8PyhN7qxgiNRNcQW4SW&#10;toeq4PWRfSYh2bchu8bk33cLhR6HmfmG2WajacVAvastK1guIhDEhdU1lwrOp8PTGoTzyBpby6Rg&#10;IgfZbvawxVTbO3/TcPSlCBB2KSqovO9SKV1RkUG3sB1x8K62N+iD7Eupe7wHuGllHEXP0mDNYaHC&#10;jl4qKprjzSj4OmD9Oen3/eUjXjeX17xMmiFX6nE+5hsQnkb/H/5rv2kFqwR+v4Qf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ooAKxQAAANsAAAAPAAAAAAAAAAAAAAAA&#10;AJ8CAABkcnMvZG93bnJldi54bWxQSwUGAAAAAAQABAD3AAAAkQMAAAAA&#10;">
                  <v:imagedata r:id="rId35" o:title=""/>
                  <v:path arrowok="t"/>
                </v:shape>
                <v:shape id="Freihandform 38" o:spid="_x0000_s1028" style="position:absolute;left:2200;top:4950;width:11770;height:457;visibility:visible;mso-wrap-style:square;v-text-anchor:middle" coordsize="2039816,10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uWcAA&#10;AADbAAAADwAAAGRycy9kb3ducmV2LnhtbERPTWsCMRC9F/ofwhR6q1lbkLIaRaQtvRRaXQRvQzLu&#10;Lm4mYRPX9d93DoLHx/terEbfqYH61AY2MJ0UoIhtcC3XBqrd58s7qJSRHXaBycCVEqyWjw8LLF24&#10;8B8N21wrCeFUooEm51hqnWxDHtMkRGLhjqH3mAX2tXY9XiTcd/q1KGbaY8vS0GCkTUP2tD17Kami&#10;Pe/quP9of3++roO3h1mVjHl+GtdzUJnGfBff3N/OwJuMlS/y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euWcAAAADbAAAADwAAAAAAAAAAAAAAAACYAgAAZHJzL2Rvd25y&#10;ZXYueG1sUEsFBgAAAAAEAAQA9QAAAIUDAAAAAA==&#10;" path="m2039816,87923l43962,,,105508,2039816,87923xe" fillcolor="yellow" stroked="f" strokeweight="3pt">
                  <v:stroke joinstyle="miter"/>
                  <v:path arrowok="t" o:connecttype="custom" o:connectlocs="1177061,38099;25368,0;0,45719;1177061,38099" o:connectangles="0,0,0,0"/>
                </v:shape>
                <v:shape id="Freihandform 39" o:spid="_x0000_s1029" style="position:absolute;left:9487;top:893;width:3748;height:4380;visibility:visible;mso-wrap-style:square;v-text-anchor:middle" coordsize="791308,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KUy8QA&#10;AADbAAAADwAAAGRycy9kb3ducmV2LnhtbESPQWvCQBSE70L/w/IK3nTT2kqNboIUBW+lMVSPj+wz&#10;Cc2+DbtrTP99t1DwOMzMN8wmH00nBnK+tazgaZ6AIK6sbrlWUB73szcQPiBr7CyTgh/ykGcPkw2m&#10;2t74k4Yi1CJC2KeooAmhT6X0VUMG/dz2xNG7WGcwROlqqR3eItx08jlJltJgy3GhwZ7eG6q+i6tR&#10;sC1s0n6UL7x6dcPXcWfOp115UGr6OG7XIAKN4R7+bx+0gsUK/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lMvEAAAA2wAAAA8AAAAAAAAAAAAAAAAAmAIAAGRycy9k&#10;b3ducmV2LnhtbFBLBQYAAAAABAAEAPUAAACJAwAAAAA=&#10;" path="m791308,800100l659424,,,96715,791308,800100xe" fillcolor="yellow" strokecolor="yellow" strokeweight="1pt">
                  <v:stroke joinstyle="miter"/>
                  <v:path arrowok="t" o:connecttype="custom" o:connectlocs="374798,437959;312332,0;0,52940;374798,437959" o:connectangles="0,0,0,0"/>
                </v:shape>
                <w10:wrap type="square" anchorx="margin"/>
              </v:group>
            </w:pict>
          </mc:Fallback>
        </mc:AlternateContent>
      </w:r>
      <w:r>
        <w:t>Die Grafik</w:t>
      </w:r>
      <w:r w:rsidR="00C84056">
        <w:t xml:space="preserve"> der NH3-Gesamt-Emissionen zeigt</w:t>
      </w:r>
      <w:r>
        <w:t xml:space="preserve"> den ganzen Wahnsinn noch deutlicher. </w:t>
      </w:r>
    </w:p>
    <w:p w:rsidR="00190A3E" w:rsidRPr="00292E48" w:rsidRDefault="00E85A88" w:rsidP="00292E48">
      <w:pPr>
        <w:pStyle w:val="Listenabsatz"/>
        <w:tabs>
          <w:tab w:val="left" w:pos="851"/>
        </w:tabs>
        <w:spacing w:line="300" w:lineRule="exact"/>
        <w:ind w:left="567"/>
        <w:jc w:val="both"/>
        <w:rPr>
          <w:b/>
        </w:rPr>
      </w:pPr>
      <w:r w:rsidRPr="00292E48">
        <w:rPr>
          <w:b/>
        </w:rPr>
        <w:t xml:space="preserve">Die kleinen </w:t>
      </w:r>
      <w:r w:rsidRPr="00292E48">
        <w:rPr>
          <w:b/>
          <w:u w:val="single"/>
        </w:rPr>
        <w:t>gelben</w:t>
      </w:r>
      <w:r w:rsidRPr="00292E48">
        <w:rPr>
          <w:b/>
        </w:rPr>
        <w:t xml:space="preserve"> Bereiche stehen für die Reduktion der NH3-Emissionen durch bodennahe Ausbringung …</w:t>
      </w:r>
    </w:p>
    <w:p w:rsidR="00E85A88" w:rsidRDefault="00292E48" w:rsidP="00AE26AB">
      <w:pPr>
        <w:pStyle w:val="Listenabsatz"/>
        <w:tabs>
          <w:tab w:val="left" w:pos="851"/>
        </w:tabs>
        <w:spacing w:line="240" w:lineRule="auto"/>
        <w:ind w:left="567"/>
        <w:jc w:val="both"/>
      </w:pPr>
      <w:r w:rsidRPr="00811397">
        <w:rPr>
          <w:i/>
          <w:sz w:val="16"/>
        </w:rPr>
        <w:t>(D</w:t>
      </w:r>
      <w:r w:rsidR="00E85A88" w:rsidRPr="00811397">
        <w:rPr>
          <w:i/>
          <w:sz w:val="16"/>
        </w:rPr>
        <w:t>ann versteht man, wie sehr die Landwirte</w:t>
      </w:r>
      <w:r w:rsidRPr="00811397">
        <w:rPr>
          <w:i/>
          <w:sz w:val="16"/>
        </w:rPr>
        <w:t xml:space="preserve"> unter diesen </w:t>
      </w:r>
      <w:r w:rsidRPr="00811397">
        <w:rPr>
          <w:i/>
          <w:sz w:val="16"/>
          <w:u w:val="single"/>
        </w:rPr>
        <w:t>unnötigen</w:t>
      </w:r>
      <w:r w:rsidRPr="00811397">
        <w:rPr>
          <w:i/>
          <w:sz w:val="16"/>
        </w:rPr>
        <w:t xml:space="preserve"> Kosten l</w:t>
      </w:r>
      <w:r w:rsidR="00E85A88" w:rsidRPr="00811397">
        <w:rPr>
          <w:i/>
          <w:sz w:val="16"/>
        </w:rPr>
        <w:t>eiden und möchte als Bürger und Steuerzahler am liebsten mitheulen …</w:t>
      </w:r>
      <w:r w:rsidRPr="00811397">
        <w:rPr>
          <w:i/>
          <w:sz w:val="16"/>
        </w:rPr>
        <w:t xml:space="preserve"> und wenn man </w:t>
      </w:r>
      <w:r w:rsidR="002F1113">
        <w:rPr>
          <w:i/>
          <w:sz w:val="16"/>
        </w:rPr>
        <w:t xml:space="preserve">dann noch </w:t>
      </w:r>
      <w:r w:rsidRPr="00811397">
        <w:rPr>
          <w:i/>
          <w:sz w:val="16"/>
        </w:rPr>
        <w:t xml:space="preserve">bedenkt, dass zu allem </w:t>
      </w:r>
      <w:r w:rsidRPr="002F1113">
        <w:rPr>
          <w:i/>
          <w:sz w:val="16"/>
          <w:u w:val="single"/>
        </w:rPr>
        <w:t xml:space="preserve">noch weitere teure chemisch/technische ZWANGS-Maßnahmen </w:t>
      </w:r>
      <w:r w:rsidR="002F1113">
        <w:rPr>
          <w:i/>
          <w:sz w:val="16"/>
          <w:u w:val="single"/>
        </w:rPr>
        <w:t>in Vorbereitung sind</w:t>
      </w:r>
      <w:r w:rsidRPr="00811397">
        <w:rPr>
          <w:i/>
          <w:sz w:val="16"/>
        </w:rPr>
        <w:t xml:space="preserve">, weil die bisherigen Maßnahmen nicht reichen, um die von der EU geforderte Senkung der NH3-Emissionen um mind. </w:t>
      </w:r>
      <w:r w:rsidRPr="00AE26AB">
        <w:rPr>
          <w:b/>
          <w:i/>
          <w:sz w:val="16"/>
        </w:rPr>
        <w:t>29 %</w:t>
      </w:r>
      <w:r w:rsidRPr="00811397">
        <w:rPr>
          <w:i/>
          <w:sz w:val="16"/>
        </w:rPr>
        <w:t xml:space="preserve"> zu reduzieren</w:t>
      </w:r>
      <w:r w:rsidR="00751FBD" w:rsidRPr="00811397">
        <w:rPr>
          <w:i/>
          <w:sz w:val="16"/>
        </w:rPr>
        <w:t xml:space="preserve"> … </w:t>
      </w:r>
      <w:r w:rsidRPr="00811397">
        <w:rPr>
          <w:i/>
          <w:sz w:val="16"/>
        </w:rPr>
        <w:t xml:space="preserve">könnte man </w:t>
      </w:r>
      <w:r w:rsidR="00751FBD" w:rsidRPr="00811397">
        <w:rPr>
          <w:i/>
          <w:sz w:val="16"/>
        </w:rPr>
        <w:t>völlig</w:t>
      </w:r>
      <w:r w:rsidRPr="00811397">
        <w:rPr>
          <w:i/>
          <w:sz w:val="16"/>
        </w:rPr>
        <w:t xml:space="preserve"> verzweifeln</w:t>
      </w:r>
      <w:r w:rsidR="00751FBD" w:rsidRPr="00811397">
        <w:rPr>
          <w:i/>
          <w:sz w:val="16"/>
        </w:rPr>
        <w:t>.)</w:t>
      </w:r>
    </w:p>
    <w:p w:rsidR="00E85A88" w:rsidRDefault="00751FBD" w:rsidP="00E85A88">
      <w:pPr>
        <w:pStyle w:val="Listenabsatz"/>
        <w:tabs>
          <w:tab w:val="left" w:pos="851"/>
        </w:tabs>
        <w:spacing w:line="300" w:lineRule="exact"/>
        <w:ind w:left="567" w:right="4252"/>
        <w:jc w:val="both"/>
      </w:pPr>
      <w:r>
        <w:rPr>
          <w:noProof/>
          <w:lang w:eastAsia="de-DE"/>
        </w:rPr>
        <mc:AlternateContent>
          <mc:Choice Requires="wps">
            <w:drawing>
              <wp:anchor distT="0" distB="0" distL="114300" distR="114300" simplePos="0" relativeHeight="251700224" behindDoc="0" locked="0" layoutInCell="1" allowOverlap="1">
                <wp:simplePos x="0" y="0"/>
                <wp:positionH relativeFrom="margin">
                  <wp:align>right</wp:align>
                </wp:positionH>
                <wp:positionV relativeFrom="paragraph">
                  <wp:posOffset>105410</wp:posOffset>
                </wp:positionV>
                <wp:extent cx="5734685" cy="3135086"/>
                <wp:effectExtent l="0" t="0" r="18415" b="2730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135086"/>
                        </a:xfrm>
                        <a:prstGeom prst="rect">
                          <a:avLst/>
                        </a:prstGeom>
                        <a:solidFill>
                          <a:schemeClr val="accent4">
                            <a:lumMod val="20000"/>
                            <a:lumOff val="80000"/>
                          </a:schemeClr>
                        </a:solidFill>
                        <a:ln w="12700">
                          <a:solidFill>
                            <a:schemeClr val="accent4">
                              <a:lumMod val="20000"/>
                              <a:lumOff val="80000"/>
                            </a:schemeClr>
                          </a:solidFill>
                          <a:miter lim="800000"/>
                          <a:headEnd/>
                          <a:tailEnd/>
                        </a:ln>
                      </wps:spPr>
                      <wps:txbx>
                        <w:txbxContent>
                          <w:p w:rsidR="003D4611" w:rsidRPr="006244B6" w:rsidRDefault="003D4611" w:rsidP="005751FB">
                            <w:pPr>
                              <w:spacing w:after="120"/>
                              <w:jc w:val="both"/>
                              <w:rPr>
                                <w:b/>
                                <w:szCs w:val="20"/>
                                <w:u w:val="single"/>
                              </w:rPr>
                            </w:pPr>
                            <w:bookmarkStart w:id="24" w:name="c2_Verdeutlichung"/>
                            <w:r>
                              <w:rPr>
                                <w:b/>
                                <w:szCs w:val="20"/>
                                <w:u w:val="single"/>
                              </w:rPr>
                              <w:t>Zur Verdeutlichung</w:t>
                            </w:r>
                            <w:bookmarkEnd w:id="24"/>
                            <w:r w:rsidRPr="006244B6">
                              <w:rPr>
                                <w:b/>
                                <w:szCs w:val="20"/>
                                <w:u w:val="single"/>
                              </w:rPr>
                              <w:t>:</w:t>
                            </w:r>
                          </w:p>
                          <w:p w:rsidR="003D4611" w:rsidRPr="0067687B" w:rsidRDefault="003D4611" w:rsidP="002F5A96">
                            <w:pPr>
                              <w:jc w:val="both"/>
                              <w:rPr>
                                <w:szCs w:val="20"/>
                              </w:rPr>
                            </w:pPr>
                            <w:r w:rsidRPr="0067687B">
                              <w:rPr>
                                <w:szCs w:val="20"/>
                              </w:rPr>
                              <w:t xml:space="preserve">Die Ausbringung von Gülle mit </w:t>
                            </w:r>
                            <w:r w:rsidRPr="0067687B">
                              <w:rPr>
                                <w:b/>
                                <w:color w:val="FF0000"/>
                                <w:szCs w:val="20"/>
                              </w:rPr>
                              <w:t>Schleppschlauch</w:t>
                            </w:r>
                            <w:r w:rsidRPr="0067687B">
                              <w:rPr>
                                <w:szCs w:val="20"/>
                              </w:rPr>
                              <w:t xml:space="preserve"> auf z.B. Grünland reduziert die Ammoniak-Emissionen in Bezug auf die GESAMT-NH3-Emissionen gerade mal um </w:t>
                            </w:r>
                            <w:r w:rsidRPr="00751FBD">
                              <w:rPr>
                                <w:b/>
                                <w:color w:val="FF0000"/>
                                <w:szCs w:val="20"/>
                              </w:rPr>
                              <w:t>-1,3 %</w:t>
                            </w:r>
                            <w:r w:rsidRPr="00751FBD">
                              <w:rPr>
                                <w:color w:val="FF0000"/>
                                <w:szCs w:val="20"/>
                              </w:rPr>
                              <w:t xml:space="preserve"> </w:t>
                            </w:r>
                            <w:r w:rsidRPr="00333F26">
                              <w:rPr>
                                <w:color w:val="000000" w:themeColor="text1"/>
                                <w:szCs w:val="20"/>
                              </w:rPr>
                              <w:t xml:space="preserve">im Vergleich </w:t>
                            </w:r>
                            <w:r w:rsidRPr="0067687B">
                              <w:rPr>
                                <w:szCs w:val="20"/>
                              </w:rPr>
                              <w:t xml:space="preserve">zum </w:t>
                            </w:r>
                            <w:r w:rsidRPr="0067687B">
                              <w:rPr>
                                <w:b/>
                                <w:color w:val="00B050"/>
                                <w:szCs w:val="20"/>
                              </w:rPr>
                              <w:t>Breitverteiler</w:t>
                            </w:r>
                            <w:r w:rsidRPr="0067687B">
                              <w:rPr>
                                <w:szCs w:val="20"/>
                              </w:rPr>
                              <w:t xml:space="preserve">. </w:t>
                            </w:r>
                          </w:p>
                          <w:p w:rsidR="003D4611" w:rsidRDefault="003D4611" w:rsidP="005751FB">
                            <w:pPr>
                              <w:spacing w:before="120"/>
                              <w:jc w:val="both"/>
                              <w:rPr>
                                <w:szCs w:val="20"/>
                              </w:rPr>
                            </w:pPr>
                            <w:r w:rsidRPr="0067687B">
                              <w:rPr>
                                <w:szCs w:val="20"/>
                              </w:rPr>
                              <w:t xml:space="preserve">Die Kosten </w:t>
                            </w:r>
                            <w:r w:rsidRPr="0067687B">
                              <w:rPr>
                                <w:b/>
                                <w:color w:val="FF0000"/>
                                <w:szCs w:val="20"/>
                              </w:rPr>
                              <w:t>50.000 bis 70.000 €</w:t>
                            </w:r>
                            <w:r w:rsidRPr="0067687B">
                              <w:rPr>
                                <w:color w:val="FF0000"/>
                                <w:szCs w:val="20"/>
                              </w:rPr>
                              <w:t xml:space="preserve"> </w:t>
                            </w:r>
                            <w:r w:rsidRPr="0067687B">
                              <w:rPr>
                                <w:szCs w:val="20"/>
                                <w:u w:val="single"/>
                              </w:rPr>
                              <w:t>pro einzelne</w:t>
                            </w:r>
                            <w:r w:rsidRPr="0067687B">
                              <w:rPr>
                                <w:szCs w:val="20"/>
                              </w:rPr>
                              <w:t xml:space="preserve"> </w:t>
                            </w:r>
                            <w:r w:rsidRPr="0067687B">
                              <w:rPr>
                                <w:b/>
                                <w:color w:val="FF0000"/>
                                <w:szCs w:val="20"/>
                              </w:rPr>
                              <w:t>Schleppschlauch</w:t>
                            </w:r>
                            <w:r w:rsidRPr="0067687B">
                              <w:rPr>
                                <w:szCs w:val="20"/>
                              </w:rPr>
                              <w:t xml:space="preserve">-Ausbringeinheit </w:t>
                            </w:r>
                            <w:r w:rsidRPr="0067687B">
                              <w:rPr>
                                <w:i/>
                                <w:szCs w:val="20"/>
                              </w:rPr>
                              <w:t xml:space="preserve">(und einige Landwirte brauchen 3-5-10 und mehr) </w:t>
                            </w:r>
                            <w:r w:rsidRPr="0067687B">
                              <w:rPr>
                                <w:b/>
                                <w:szCs w:val="20"/>
                              </w:rPr>
                              <w:t>PLUS</w:t>
                            </w:r>
                            <w:r w:rsidRPr="0067687B">
                              <w:rPr>
                                <w:szCs w:val="20"/>
                              </w:rPr>
                              <w:t xml:space="preserve"> Peripherie</w:t>
                            </w:r>
                            <w:r>
                              <w:rPr>
                                <w:szCs w:val="20"/>
                              </w:rPr>
                              <w:t xml:space="preserve"> für </w:t>
                            </w:r>
                            <w:r w:rsidRPr="00513E0D">
                              <w:rPr>
                                <w:b/>
                                <w:color w:val="FF0000"/>
                                <w:szCs w:val="20"/>
                              </w:rPr>
                              <w:t>-1,3 %</w:t>
                            </w:r>
                            <w:r w:rsidRPr="00513E0D">
                              <w:rPr>
                                <w:color w:val="FF0000"/>
                                <w:szCs w:val="20"/>
                              </w:rPr>
                              <w:t xml:space="preserve"> </w:t>
                            </w:r>
                            <w:r>
                              <w:rPr>
                                <w:szCs w:val="20"/>
                              </w:rPr>
                              <w:t>sind</w:t>
                            </w:r>
                            <w:r w:rsidRPr="0067687B">
                              <w:rPr>
                                <w:szCs w:val="20"/>
                              </w:rPr>
                              <w:t xml:space="preserve"> in </w:t>
                            </w:r>
                            <w:r w:rsidRPr="00190A3E">
                              <w:rPr>
                                <w:b/>
                                <w:szCs w:val="20"/>
                              </w:rPr>
                              <w:t>KEINEM Verhältnis</w:t>
                            </w:r>
                            <w:r w:rsidRPr="0067687B">
                              <w:rPr>
                                <w:szCs w:val="20"/>
                              </w:rPr>
                              <w:t xml:space="preserve"> </w:t>
                            </w:r>
                            <w:r w:rsidRPr="00190A3E">
                              <w:rPr>
                                <w:b/>
                                <w:szCs w:val="20"/>
                              </w:rPr>
                              <w:t>zum</w:t>
                            </w:r>
                            <w:r w:rsidRPr="0067687B">
                              <w:rPr>
                                <w:szCs w:val="20"/>
                              </w:rPr>
                              <w:t xml:space="preserve"> </w:t>
                            </w:r>
                            <w:r>
                              <w:rPr>
                                <w:szCs w:val="20"/>
                              </w:rPr>
                              <w:t xml:space="preserve">Ergebnis und </w:t>
                            </w:r>
                            <w:r w:rsidRPr="00190A3E">
                              <w:rPr>
                                <w:b/>
                                <w:szCs w:val="20"/>
                              </w:rPr>
                              <w:t>NUTZEN</w:t>
                            </w:r>
                            <w:r w:rsidRPr="0067687B">
                              <w:rPr>
                                <w:szCs w:val="20"/>
                              </w:rPr>
                              <w:t>!</w:t>
                            </w:r>
                            <w:r>
                              <w:rPr>
                                <w:szCs w:val="20"/>
                              </w:rPr>
                              <w:t xml:space="preserve"> </w:t>
                            </w:r>
                          </w:p>
                          <w:p w:rsidR="003D4611" w:rsidRDefault="003D4611" w:rsidP="005751FB">
                            <w:pPr>
                              <w:spacing w:before="120" w:after="120"/>
                              <w:jc w:val="both"/>
                              <w:rPr>
                                <w:szCs w:val="20"/>
                              </w:rPr>
                            </w:pPr>
                            <w:r w:rsidRPr="00190A3E">
                              <w:rPr>
                                <w:b/>
                                <w:szCs w:val="20"/>
                              </w:rPr>
                              <w:t>Dasselbe</w:t>
                            </w:r>
                            <w:r>
                              <w:rPr>
                                <w:szCs w:val="20"/>
                              </w:rPr>
                              <w:t xml:space="preserve"> gilt auch für die </w:t>
                            </w:r>
                            <w:r w:rsidRPr="00C84056">
                              <w:rPr>
                                <w:b/>
                                <w:color w:val="FF0000"/>
                                <w:szCs w:val="20"/>
                              </w:rPr>
                              <w:t>Schlitz-/Injektionstechniken</w:t>
                            </w:r>
                            <w:r>
                              <w:rPr>
                                <w:szCs w:val="20"/>
                              </w:rPr>
                              <w:t xml:space="preserve">, die mit nicht einmal </w:t>
                            </w:r>
                            <w:r w:rsidRPr="00190A3E">
                              <w:rPr>
                                <w:b/>
                                <w:color w:val="FF0000"/>
                                <w:szCs w:val="20"/>
                              </w:rPr>
                              <w:t>-8,7 %</w:t>
                            </w:r>
                            <w:r>
                              <w:rPr>
                                <w:szCs w:val="20"/>
                              </w:rPr>
                              <w:t xml:space="preserve"> NH3-Reduktion niemals die Kosten von bis zu </w:t>
                            </w:r>
                            <w:r w:rsidRPr="00190A3E">
                              <w:rPr>
                                <w:b/>
                                <w:color w:val="FF0000"/>
                                <w:szCs w:val="20"/>
                              </w:rPr>
                              <w:t>120.000 €</w:t>
                            </w:r>
                            <w:r>
                              <w:rPr>
                                <w:szCs w:val="20"/>
                              </w:rPr>
                              <w:t xml:space="preserve"> </w:t>
                            </w:r>
                            <w:r w:rsidRPr="00190A3E">
                              <w:rPr>
                                <w:b/>
                                <w:szCs w:val="20"/>
                              </w:rPr>
                              <w:t>PLUS Peripherie</w:t>
                            </w:r>
                            <w:r>
                              <w:rPr>
                                <w:b/>
                                <w:szCs w:val="20"/>
                              </w:rPr>
                              <w:t xml:space="preserve"> </w:t>
                            </w:r>
                            <w:r w:rsidRPr="00321C26">
                              <w:rPr>
                                <w:szCs w:val="20"/>
                              </w:rPr>
                              <w:t>rechtfertigt</w:t>
                            </w:r>
                            <w:r>
                              <w:rPr>
                                <w:szCs w:val="20"/>
                              </w:rPr>
                              <w:t xml:space="preserve">! </w:t>
                            </w:r>
                          </w:p>
                          <w:p w:rsidR="003D4611" w:rsidRPr="00AE26AB" w:rsidRDefault="003D4611" w:rsidP="0096346B">
                            <w:pPr>
                              <w:jc w:val="both"/>
                            </w:pPr>
                            <w:r w:rsidRPr="00AE26AB">
                              <w:rPr>
                                <w:b/>
                                <w:szCs w:val="20"/>
                              </w:rPr>
                              <w:t>SELBST WENN die Angaben der NH3-Emissionsfaktoren richtig wären</w:t>
                            </w:r>
                            <w:r w:rsidRPr="00AE26AB">
                              <w:rPr>
                                <w:szCs w:val="20"/>
                              </w:rPr>
                              <w:t xml:space="preserve"> </w:t>
                            </w:r>
                            <w:r w:rsidRPr="00AE26AB">
                              <w:rPr>
                                <w:i/>
                                <w:szCs w:val="20"/>
                              </w:rPr>
                              <w:t>(</w:t>
                            </w:r>
                            <w:r w:rsidRPr="00AE26AB">
                              <w:rPr>
                                <w:i/>
                              </w:rPr>
                              <w:t>siehe „</w:t>
                            </w:r>
                            <w:hyperlink w:anchor="_NH3-Emissionsfaktoren" w:history="1">
                              <w:r w:rsidRPr="00AE26AB">
                                <w:rPr>
                                  <w:rStyle w:val="Hyperlink"/>
                                  <w:i/>
                                </w:rPr>
                                <w:t>Argument 1</w:t>
                              </w:r>
                            </w:hyperlink>
                            <w:r w:rsidRPr="00AE26AB">
                              <w:rPr>
                                <w:i/>
                                <w:color w:val="000000" w:themeColor="text1"/>
                              </w:rPr>
                              <w:t>“</w:t>
                            </w:r>
                            <w:r w:rsidRPr="00AE26AB">
                              <w:rPr>
                                <w:i/>
                              </w:rPr>
                              <w:t>)</w:t>
                            </w:r>
                            <w:r>
                              <w:t xml:space="preserve">, </w:t>
                            </w:r>
                            <w:r w:rsidRPr="00AE26AB">
                              <w:rPr>
                                <w:b/>
                              </w:rPr>
                              <w:t xml:space="preserve">ist die </w:t>
                            </w:r>
                            <w:r w:rsidRPr="002D6B3A">
                              <w:rPr>
                                <w:b/>
                                <w:color w:val="FF0000"/>
                              </w:rPr>
                              <w:t>ZWANGS</w:t>
                            </w:r>
                            <w:r w:rsidRPr="00AE26AB">
                              <w:rPr>
                                <w:b/>
                              </w:rPr>
                              <w:t xml:space="preserve">-Verordnung </w:t>
                            </w:r>
                            <w:r>
                              <w:rPr>
                                <w:b/>
                              </w:rPr>
                              <w:t>zur</w:t>
                            </w:r>
                            <w:r w:rsidRPr="00AE26AB">
                              <w:rPr>
                                <w:b/>
                              </w:rPr>
                              <w:t xml:space="preserve"> </w:t>
                            </w:r>
                            <w:r w:rsidRPr="002D6B3A">
                              <w:rPr>
                                <w:b/>
                                <w:u w:val="single"/>
                              </w:rPr>
                              <w:t>bodennahen</w:t>
                            </w:r>
                            <w:r w:rsidRPr="00AE26AB">
                              <w:rPr>
                                <w:b/>
                              </w:rPr>
                              <w:t xml:space="preserve"> Ausbringung der </w:t>
                            </w:r>
                            <w:r w:rsidRPr="00AE26AB">
                              <w:rPr>
                                <w:b/>
                                <w:i/>
                              </w:rPr>
                              <w:t>DüV ab 2017</w:t>
                            </w:r>
                            <w:r w:rsidRPr="00AE26AB">
                              <w:rPr>
                                <w:b/>
                              </w:rPr>
                              <w:t xml:space="preserve"> völlig absurd </w:t>
                            </w:r>
                            <w:r w:rsidRPr="00AE26AB">
                              <w:rPr>
                                <w:b/>
                                <w:szCs w:val="20"/>
                              </w:rPr>
                              <w:t>und muss</w:t>
                            </w:r>
                            <w:r>
                              <w:rPr>
                                <w:szCs w:val="20"/>
                              </w:rPr>
                              <w:t xml:space="preserve"> </w:t>
                            </w:r>
                            <w:r w:rsidRPr="0067687B">
                              <w:rPr>
                                <w:b/>
                                <w:color w:val="FF0000"/>
                                <w:szCs w:val="20"/>
                              </w:rPr>
                              <w:t>SOFORT</w:t>
                            </w:r>
                            <w:r w:rsidRPr="0067687B">
                              <w:rPr>
                                <w:b/>
                                <w:szCs w:val="20"/>
                              </w:rPr>
                              <w:t xml:space="preserve"> </w:t>
                            </w:r>
                            <w:r w:rsidRPr="0067687B">
                              <w:rPr>
                                <w:b/>
                                <w:color w:val="FF0000"/>
                                <w:szCs w:val="20"/>
                              </w:rPr>
                              <w:t>aufgehoben</w:t>
                            </w:r>
                            <w:r>
                              <w:rPr>
                                <w:szCs w:val="20"/>
                              </w:rPr>
                              <w:t xml:space="preserve"> </w:t>
                            </w:r>
                            <w:r>
                              <w:rPr>
                                <w:b/>
                                <w:szCs w:val="20"/>
                              </w:rPr>
                              <w:t>/ausgesetzt werden!</w:t>
                            </w:r>
                          </w:p>
                          <w:p w:rsidR="003D4611" w:rsidRPr="005751FB" w:rsidRDefault="003D4611" w:rsidP="005751FB">
                            <w:pPr>
                              <w:spacing w:before="120"/>
                              <w:rPr>
                                <w:i/>
                                <w:color w:val="FF0000"/>
                                <w:szCs w:val="20"/>
                              </w:rPr>
                            </w:pPr>
                            <w:r w:rsidRPr="00E24B6C">
                              <w:rPr>
                                <w:i/>
                                <w:color w:val="FF0000"/>
                                <w:szCs w:val="20"/>
                              </w:rPr>
                              <w:t xml:space="preserve">Kein Mensch wäre freiwillig bereit, auch nur </w:t>
                            </w:r>
                            <w:r w:rsidRPr="0096346B">
                              <w:rPr>
                                <w:b/>
                                <w:i/>
                                <w:color w:val="FF0000"/>
                                <w:szCs w:val="20"/>
                              </w:rPr>
                              <w:t>100 €</w:t>
                            </w:r>
                            <w:r w:rsidRPr="00E24B6C">
                              <w:rPr>
                                <w:i/>
                                <w:color w:val="FF0000"/>
                                <w:szCs w:val="20"/>
                              </w:rPr>
                              <w:t xml:space="preserve"> für einen Abgaskatalysator, Ruß-/Partikelfilter, Staubsauger oder sonst etwas, mit einem </w:t>
                            </w:r>
                            <w:r w:rsidRPr="0096346B">
                              <w:rPr>
                                <w:b/>
                                <w:i/>
                                <w:color w:val="FF0000"/>
                                <w:szCs w:val="20"/>
                                <w:u w:val="single"/>
                              </w:rPr>
                              <w:t>Wirkungsgrad</w:t>
                            </w:r>
                            <w:r w:rsidRPr="00E24B6C">
                              <w:rPr>
                                <w:i/>
                                <w:color w:val="FF0000"/>
                                <w:szCs w:val="20"/>
                              </w:rPr>
                              <w:t xml:space="preserve"> von nur </w:t>
                            </w:r>
                            <w:r>
                              <w:rPr>
                                <w:b/>
                                <w:i/>
                                <w:color w:val="FF0000"/>
                                <w:szCs w:val="20"/>
                                <w:u w:val="single"/>
                              </w:rPr>
                              <w:t>1,</w:t>
                            </w:r>
                            <w:r w:rsidRPr="005751FB">
                              <w:rPr>
                                <w:b/>
                                <w:i/>
                                <w:color w:val="FF0000"/>
                                <w:szCs w:val="20"/>
                                <w:u w:val="single"/>
                              </w:rPr>
                              <w:t>3</w:t>
                            </w:r>
                            <w:r>
                              <w:rPr>
                                <w:i/>
                                <w:color w:val="FF0000"/>
                                <w:szCs w:val="20"/>
                                <w:u w:val="single"/>
                              </w:rPr>
                              <w:t xml:space="preserve"> bis </w:t>
                            </w:r>
                            <w:r w:rsidRPr="005751FB">
                              <w:rPr>
                                <w:b/>
                                <w:i/>
                                <w:color w:val="FF0000"/>
                                <w:szCs w:val="20"/>
                                <w:u w:val="single"/>
                              </w:rPr>
                              <w:t>8</w:t>
                            </w:r>
                            <w:r w:rsidRPr="0096346B">
                              <w:rPr>
                                <w:b/>
                                <w:i/>
                                <w:color w:val="FF0000"/>
                                <w:szCs w:val="20"/>
                                <w:u w:val="single"/>
                              </w:rPr>
                              <w:t>,7 %</w:t>
                            </w:r>
                            <w:r w:rsidRPr="00E24B6C">
                              <w:rPr>
                                <w:b/>
                                <w:i/>
                                <w:color w:val="FF0000"/>
                                <w:szCs w:val="20"/>
                              </w:rPr>
                              <w:t>,</w:t>
                            </w:r>
                            <w:r w:rsidRPr="00E24B6C">
                              <w:rPr>
                                <w:i/>
                                <w:color w:val="FF0000"/>
                                <w:szCs w:val="20"/>
                              </w:rPr>
                              <w:t xml:space="preserve"> </w:t>
                            </w:r>
                            <w:r>
                              <w:rPr>
                                <w:i/>
                                <w:color w:val="FF0000"/>
                                <w:szCs w:val="20"/>
                              </w:rPr>
                              <w:t xml:space="preserve">zu </w:t>
                            </w:r>
                            <w:r w:rsidRPr="00E24B6C">
                              <w:rPr>
                                <w:i/>
                                <w:color w:val="FF0000"/>
                                <w:szCs w:val="20"/>
                              </w:rPr>
                              <w:t>bezahlen</w:t>
                            </w:r>
                            <w:r>
                              <w:rPr>
                                <w:i/>
                                <w:color w:val="FF0000"/>
                                <w:szCs w:val="20"/>
                              </w:rPr>
                              <w:t xml:space="preserve"> – aber die Bauern werden zu viel mehr, z.T.  existenzbedrohlichen Ausgabe, per Gesetz bzw. DüV ab 2017 genau dazu gezwungen und das noch mit wertvollem Geld der Bürger (25-45 %) bezuschusst …</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00.35pt;margin-top:8.3pt;width:451.55pt;height:246.8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" fillcolor="#fff2cc [663]" strokecolor="#fff2cc [663]" strokeweight="1pt">
                <v:textbox inset="1mm,1mm,1mm,1mm">
                  <w:txbxContent>
                    <w:p w:rsidR="003D4611" w:rsidRPr="006244B6" w:rsidRDefault="003D4611" w:rsidP="005751FB">
                      <w:pPr>
                        <w:spacing w:after="120"/>
                        <w:jc w:val="both"/>
                        <w:rPr>
                          <w:b/>
                          <w:szCs w:val="20"/>
                          <w:u w:val="single"/>
                        </w:rPr>
                      </w:pPr>
                      <w:bookmarkStart w:id="25" w:name="c2_Verdeutlichung"/>
                      <w:r>
                        <w:rPr>
                          <w:b/>
                          <w:szCs w:val="20"/>
                          <w:u w:val="single"/>
                        </w:rPr>
                        <w:t>Zur Verdeutlichung</w:t>
                      </w:r>
                      <w:bookmarkEnd w:id="25"/>
                      <w:r w:rsidRPr="006244B6">
                        <w:rPr>
                          <w:b/>
                          <w:szCs w:val="20"/>
                          <w:u w:val="single"/>
                        </w:rPr>
                        <w:t>:</w:t>
                      </w:r>
                    </w:p>
                    <w:p w:rsidR="003D4611" w:rsidRPr="0067687B" w:rsidRDefault="003D4611" w:rsidP="002F5A96">
                      <w:pPr>
                        <w:jc w:val="both"/>
                        <w:rPr>
                          <w:szCs w:val="20"/>
                        </w:rPr>
                      </w:pPr>
                      <w:r w:rsidRPr="0067687B">
                        <w:rPr>
                          <w:szCs w:val="20"/>
                        </w:rPr>
                        <w:t xml:space="preserve">Die Ausbringung von Gülle mit </w:t>
                      </w:r>
                      <w:r w:rsidRPr="0067687B">
                        <w:rPr>
                          <w:b/>
                          <w:color w:val="FF0000"/>
                          <w:szCs w:val="20"/>
                        </w:rPr>
                        <w:t>Schleppschlauch</w:t>
                      </w:r>
                      <w:r w:rsidRPr="0067687B">
                        <w:rPr>
                          <w:szCs w:val="20"/>
                        </w:rPr>
                        <w:t xml:space="preserve"> auf z.B. Grünland reduziert die Ammoniak-Emissionen in Bezug auf die GESAMT-NH3-Emissionen gerade mal um </w:t>
                      </w:r>
                      <w:r w:rsidRPr="00751FBD">
                        <w:rPr>
                          <w:b/>
                          <w:color w:val="FF0000"/>
                          <w:szCs w:val="20"/>
                        </w:rPr>
                        <w:t>-1,3 %</w:t>
                      </w:r>
                      <w:r w:rsidRPr="00751FBD">
                        <w:rPr>
                          <w:color w:val="FF0000"/>
                          <w:szCs w:val="20"/>
                        </w:rPr>
                        <w:t xml:space="preserve"> </w:t>
                      </w:r>
                      <w:r w:rsidRPr="00333F26">
                        <w:rPr>
                          <w:color w:val="000000" w:themeColor="text1"/>
                          <w:szCs w:val="20"/>
                        </w:rPr>
                        <w:t xml:space="preserve">im Vergleich </w:t>
                      </w:r>
                      <w:r w:rsidRPr="0067687B">
                        <w:rPr>
                          <w:szCs w:val="20"/>
                        </w:rPr>
                        <w:t xml:space="preserve">zum </w:t>
                      </w:r>
                      <w:r w:rsidRPr="0067687B">
                        <w:rPr>
                          <w:b/>
                          <w:color w:val="00B050"/>
                          <w:szCs w:val="20"/>
                        </w:rPr>
                        <w:t>Breitverteiler</w:t>
                      </w:r>
                      <w:r w:rsidRPr="0067687B">
                        <w:rPr>
                          <w:szCs w:val="20"/>
                        </w:rPr>
                        <w:t xml:space="preserve">. </w:t>
                      </w:r>
                    </w:p>
                    <w:p w:rsidR="003D4611" w:rsidRDefault="003D4611" w:rsidP="005751FB">
                      <w:pPr>
                        <w:spacing w:before="120"/>
                        <w:jc w:val="both"/>
                        <w:rPr>
                          <w:szCs w:val="20"/>
                        </w:rPr>
                      </w:pPr>
                      <w:r w:rsidRPr="0067687B">
                        <w:rPr>
                          <w:szCs w:val="20"/>
                        </w:rPr>
                        <w:t xml:space="preserve">Die Kosten </w:t>
                      </w:r>
                      <w:r w:rsidRPr="0067687B">
                        <w:rPr>
                          <w:b/>
                          <w:color w:val="FF0000"/>
                          <w:szCs w:val="20"/>
                        </w:rPr>
                        <w:t>50.000 bis 70.000 €</w:t>
                      </w:r>
                      <w:r w:rsidRPr="0067687B">
                        <w:rPr>
                          <w:color w:val="FF0000"/>
                          <w:szCs w:val="20"/>
                        </w:rPr>
                        <w:t xml:space="preserve"> </w:t>
                      </w:r>
                      <w:r w:rsidRPr="0067687B">
                        <w:rPr>
                          <w:szCs w:val="20"/>
                          <w:u w:val="single"/>
                        </w:rPr>
                        <w:t>pro einzelne</w:t>
                      </w:r>
                      <w:r w:rsidRPr="0067687B">
                        <w:rPr>
                          <w:szCs w:val="20"/>
                        </w:rPr>
                        <w:t xml:space="preserve"> </w:t>
                      </w:r>
                      <w:r w:rsidRPr="0067687B">
                        <w:rPr>
                          <w:b/>
                          <w:color w:val="FF0000"/>
                          <w:szCs w:val="20"/>
                        </w:rPr>
                        <w:t>Schleppschlauch</w:t>
                      </w:r>
                      <w:r w:rsidRPr="0067687B">
                        <w:rPr>
                          <w:szCs w:val="20"/>
                        </w:rPr>
                        <w:t xml:space="preserve">-Ausbringeinheit </w:t>
                      </w:r>
                      <w:r w:rsidRPr="0067687B">
                        <w:rPr>
                          <w:i/>
                          <w:szCs w:val="20"/>
                        </w:rPr>
                        <w:t xml:space="preserve">(und einige Landwirte brauchen 3-5-10 und mehr) </w:t>
                      </w:r>
                      <w:r w:rsidRPr="0067687B">
                        <w:rPr>
                          <w:b/>
                          <w:szCs w:val="20"/>
                        </w:rPr>
                        <w:t>PLUS</w:t>
                      </w:r>
                      <w:r w:rsidRPr="0067687B">
                        <w:rPr>
                          <w:szCs w:val="20"/>
                        </w:rPr>
                        <w:t xml:space="preserve"> Peripherie</w:t>
                      </w:r>
                      <w:r>
                        <w:rPr>
                          <w:szCs w:val="20"/>
                        </w:rPr>
                        <w:t xml:space="preserve"> für </w:t>
                      </w:r>
                      <w:r w:rsidRPr="00513E0D">
                        <w:rPr>
                          <w:b/>
                          <w:color w:val="FF0000"/>
                          <w:szCs w:val="20"/>
                        </w:rPr>
                        <w:t>-1,3 %</w:t>
                      </w:r>
                      <w:r w:rsidRPr="00513E0D">
                        <w:rPr>
                          <w:color w:val="FF0000"/>
                          <w:szCs w:val="20"/>
                        </w:rPr>
                        <w:t xml:space="preserve"> </w:t>
                      </w:r>
                      <w:r>
                        <w:rPr>
                          <w:szCs w:val="20"/>
                        </w:rPr>
                        <w:t>sind</w:t>
                      </w:r>
                      <w:r w:rsidRPr="0067687B">
                        <w:rPr>
                          <w:szCs w:val="20"/>
                        </w:rPr>
                        <w:t xml:space="preserve"> in </w:t>
                      </w:r>
                      <w:r w:rsidRPr="00190A3E">
                        <w:rPr>
                          <w:b/>
                          <w:szCs w:val="20"/>
                        </w:rPr>
                        <w:t>KEINEM Verhältnis</w:t>
                      </w:r>
                      <w:r w:rsidRPr="0067687B">
                        <w:rPr>
                          <w:szCs w:val="20"/>
                        </w:rPr>
                        <w:t xml:space="preserve"> </w:t>
                      </w:r>
                      <w:r w:rsidRPr="00190A3E">
                        <w:rPr>
                          <w:b/>
                          <w:szCs w:val="20"/>
                        </w:rPr>
                        <w:t>zum</w:t>
                      </w:r>
                      <w:r w:rsidRPr="0067687B">
                        <w:rPr>
                          <w:szCs w:val="20"/>
                        </w:rPr>
                        <w:t xml:space="preserve"> </w:t>
                      </w:r>
                      <w:r>
                        <w:rPr>
                          <w:szCs w:val="20"/>
                        </w:rPr>
                        <w:t xml:space="preserve">Ergebnis und </w:t>
                      </w:r>
                      <w:r w:rsidRPr="00190A3E">
                        <w:rPr>
                          <w:b/>
                          <w:szCs w:val="20"/>
                        </w:rPr>
                        <w:t>NUTZEN</w:t>
                      </w:r>
                      <w:r w:rsidRPr="0067687B">
                        <w:rPr>
                          <w:szCs w:val="20"/>
                        </w:rPr>
                        <w:t>!</w:t>
                      </w:r>
                      <w:r>
                        <w:rPr>
                          <w:szCs w:val="20"/>
                        </w:rPr>
                        <w:t xml:space="preserve"> </w:t>
                      </w:r>
                    </w:p>
                    <w:p w:rsidR="003D4611" w:rsidRDefault="003D4611" w:rsidP="005751FB">
                      <w:pPr>
                        <w:spacing w:before="120" w:after="120"/>
                        <w:jc w:val="both"/>
                        <w:rPr>
                          <w:szCs w:val="20"/>
                        </w:rPr>
                      </w:pPr>
                      <w:r w:rsidRPr="00190A3E">
                        <w:rPr>
                          <w:b/>
                          <w:szCs w:val="20"/>
                        </w:rPr>
                        <w:t>Dasselbe</w:t>
                      </w:r>
                      <w:r>
                        <w:rPr>
                          <w:szCs w:val="20"/>
                        </w:rPr>
                        <w:t xml:space="preserve"> gilt auch für die </w:t>
                      </w:r>
                      <w:r w:rsidRPr="00C84056">
                        <w:rPr>
                          <w:b/>
                          <w:color w:val="FF0000"/>
                          <w:szCs w:val="20"/>
                        </w:rPr>
                        <w:t>Schlitz-/Injektionstechniken</w:t>
                      </w:r>
                      <w:r>
                        <w:rPr>
                          <w:szCs w:val="20"/>
                        </w:rPr>
                        <w:t xml:space="preserve">, die mit nicht einmal </w:t>
                      </w:r>
                      <w:r w:rsidRPr="00190A3E">
                        <w:rPr>
                          <w:b/>
                          <w:color w:val="FF0000"/>
                          <w:szCs w:val="20"/>
                        </w:rPr>
                        <w:t>-8,7 %</w:t>
                      </w:r>
                      <w:r>
                        <w:rPr>
                          <w:szCs w:val="20"/>
                        </w:rPr>
                        <w:t xml:space="preserve"> NH3-Reduktion niemals die Kosten von bis zu </w:t>
                      </w:r>
                      <w:r w:rsidRPr="00190A3E">
                        <w:rPr>
                          <w:b/>
                          <w:color w:val="FF0000"/>
                          <w:szCs w:val="20"/>
                        </w:rPr>
                        <w:t>120.000 €</w:t>
                      </w:r>
                      <w:r>
                        <w:rPr>
                          <w:szCs w:val="20"/>
                        </w:rPr>
                        <w:t xml:space="preserve"> </w:t>
                      </w:r>
                      <w:r w:rsidRPr="00190A3E">
                        <w:rPr>
                          <w:b/>
                          <w:szCs w:val="20"/>
                        </w:rPr>
                        <w:t>PLUS Peripherie</w:t>
                      </w:r>
                      <w:r>
                        <w:rPr>
                          <w:b/>
                          <w:szCs w:val="20"/>
                        </w:rPr>
                        <w:t xml:space="preserve"> </w:t>
                      </w:r>
                      <w:r w:rsidRPr="00321C26">
                        <w:rPr>
                          <w:szCs w:val="20"/>
                        </w:rPr>
                        <w:t>rechtfertigt</w:t>
                      </w:r>
                      <w:r>
                        <w:rPr>
                          <w:szCs w:val="20"/>
                        </w:rPr>
                        <w:t xml:space="preserve">! </w:t>
                      </w:r>
                    </w:p>
                    <w:p w:rsidR="003D4611" w:rsidRPr="00AE26AB" w:rsidRDefault="003D4611" w:rsidP="0096346B">
                      <w:pPr>
                        <w:jc w:val="both"/>
                      </w:pPr>
                      <w:r w:rsidRPr="00AE26AB">
                        <w:rPr>
                          <w:b/>
                          <w:szCs w:val="20"/>
                        </w:rPr>
                        <w:t>SELBST WENN die Angaben der NH3-Emissionsfaktoren richtig wären</w:t>
                      </w:r>
                      <w:r w:rsidRPr="00AE26AB">
                        <w:rPr>
                          <w:szCs w:val="20"/>
                        </w:rPr>
                        <w:t xml:space="preserve"> </w:t>
                      </w:r>
                      <w:r w:rsidRPr="00AE26AB">
                        <w:rPr>
                          <w:i/>
                          <w:szCs w:val="20"/>
                        </w:rPr>
                        <w:t>(</w:t>
                      </w:r>
                      <w:r w:rsidRPr="00AE26AB">
                        <w:rPr>
                          <w:i/>
                        </w:rPr>
                        <w:t>siehe „</w:t>
                      </w:r>
                      <w:hyperlink w:anchor="_NH3-Emissionsfaktoren" w:history="1">
                        <w:r w:rsidRPr="00AE26AB">
                          <w:rPr>
                            <w:rStyle w:val="Hyperlink"/>
                            <w:i/>
                          </w:rPr>
                          <w:t>Argument 1</w:t>
                        </w:r>
                      </w:hyperlink>
                      <w:r w:rsidRPr="00AE26AB">
                        <w:rPr>
                          <w:i/>
                          <w:color w:val="000000" w:themeColor="text1"/>
                        </w:rPr>
                        <w:t>“</w:t>
                      </w:r>
                      <w:r w:rsidRPr="00AE26AB">
                        <w:rPr>
                          <w:i/>
                        </w:rPr>
                        <w:t>)</w:t>
                      </w:r>
                      <w:r>
                        <w:t xml:space="preserve">, </w:t>
                      </w:r>
                      <w:r w:rsidRPr="00AE26AB">
                        <w:rPr>
                          <w:b/>
                        </w:rPr>
                        <w:t xml:space="preserve">ist die </w:t>
                      </w:r>
                      <w:r w:rsidRPr="002D6B3A">
                        <w:rPr>
                          <w:b/>
                          <w:color w:val="FF0000"/>
                        </w:rPr>
                        <w:t>ZWANGS</w:t>
                      </w:r>
                      <w:r w:rsidRPr="00AE26AB">
                        <w:rPr>
                          <w:b/>
                        </w:rPr>
                        <w:t xml:space="preserve">-Verordnung </w:t>
                      </w:r>
                      <w:r>
                        <w:rPr>
                          <w:b/>
                        </w:rPr>
                        <w:t>zur</w:t>
                      </w:r>
                      <w:r w:rsidRPr="00AE26AB">
                        <w:rPr>
                          <w:b/>
                        </w:rPr>
                        <w:t xml:space="preserve"> </w:t>
                      </w:r>
                      <w:r w:rsidRPr="002D6B3A">
                        <w:rPr>
                          <w:b/>
                          <w:u w:val="single"/>
                        </w:rPr>
                        <w:t>bodennahen</w:t>
                      </w:r>
                      <w:r w:rsidRPr="00AE26AB">
                        <w:rPr>
                          <w:b/>
                        </w:rPr>
                        <w:t xml:space="preserve"> Ausbringung der </w:t>
                      </w:r>
                      <w:r w:rsidRPr="00AE26AB">
                        <w:rPr>
                          <w:b/>
                          <w:i/>
                        </w:rPr>
                        <w:t>DüV ab 2017</w:t>
                      </w:r>
                      <w:r w:rsidRPr="00AE26AB">
                        <w:rPr>
                          <w:b/>
                        </w:rPr>
                        <w:t xml:space="preserve"> völlig absurd </w:t>
                      </w:r>
                      <w:r w:rsidRPr="00AE26AB">
                        <w:rPr>
                          <w:b/>
                          <w:szCs w:val="20"/>
                        </w:rPr>
                        <w:t>und muss</w:t>
                      </w:r>
                      <w:r>
                        <w:rPr>
                          <w:szCs w:val="20"/>
                        </w:rPr>
                        <w:t xml:space="preserve"> </w:t>
                      </w:r>
                      <w:r w:rsidRPr="0067687B">
                        <w:rPr>
                          <w:b/>
                          <w:color w:val="FF0000"/>
                          <w:szCs w:val="20"/>
                        </w:rPr>
                        <w:t>SOFORT</w:t>
                      </w:r>
                      <w:r w:rsidRPr="0067687B">
                        <w:rPr>
                          <w:b/>
                          <w:szCs w:val="20"/>
                        </w:rPr>
                        <w:t xml:space="preserve"> </w:t>
                      </w:r>
                      <w:r w:rsidRPr="0067687B">
                        <w:rPr>
                          <w:b/>
                          <w:color w:val="FF0000"/>
                          <w:szCs w:val="20"/>
                        </w:rPr>
                        <w:t>aufgehoben</w:t>
                      </w:r>
                      <w:r>
                        <w:rPr>
                          <w:szCs w:val="20"/>
                        </w:rPr>
                        <w:t xml:space="preserve"> </w:t>
                      </w:r>
                      <w:r>
                        <w:rPr>
                          <w:b/>
                          <w:szCs w:val="20"/>
                        </w:rPr>
                        <w:t>/ausgesetzt werden!</w:t>
                      </w:r>
                    </w:p>
                    <w:p w:rsidR="003D4611" w:rsidRPr="005751FB" w:rsidRDefault="003D4611" w:rsidP="005751FB">
                      <w:pPr>
                        <w:spacing w:before="120"/>
                        <w:rPr>
                          <w:i/>
                          <w:color w:val="FF0000"/>
                          <w:szCs w:val="20"/>
                        </w:rPr>
                      </w:pPr>
                      <w:r w:rsidRPr="00E24B6C">
                        <w:rPr>
                          <w:i/>
                          <w:color w:val="FF0000"/>
                          <w:szCs w:val="20"/>
                        </w:rPr>
                        <w:t xml:space="preserve">Kein Mensch wäre freiwillig bereit, auch nur </w:t>
                      </w:r>
                      <w:r w:rsidRPr="0096346B">
                        <w:rPr>
                          <w:b/>
                          <w:i/>
                          <w:color w:val="FF0000"/>
                          <w:szCs w:val="20"/>
                        </w:rPr>
                        <w:t>100 €</w:t>
                      </w:r>
                      <w:r w:rsidRPr="00E24B6C">
                        <w:rPr>
                          <w:i/>
                          <w:color w:val="FF0000"/>
                          <w:szCs w:val="20"/>
                        </w:rPr>
                        <w:t xml:space="preserve"> für einen Abgaskatalysator, Ruß-/Partikelfilter, Staubsauger oder sonst etwas, mit einem </w:t>
                      </w:r>
                      <w:r w:rsidRPr="0096346B">
                        <w:rPr>
                          <w:b/>
                          <w:i/>
                          <w:color w:val="FF0000"/>
                          <w:szCs w:val="20"/>
                          <w:u w:val="single"/>
                        </w:rPr>
                        <w:t>Wirkungsgrad</w:t>
                      </w:r>
                      <w:r w:rsidRPr="00E24B6C">
                        <w:rPr>
                          <w:i/>
                          <w:color w:val="FF0000"/>
                          <w:szCs w:val="20"/>
                        </w:rPr>
                        <w:t xml:space="preserve"> von nur </w:t>
                      </w:r>
                      <w:r>
                        <w:rPr>
                          <w:b/>
                          <w:i/>
                          <w:color w:val="FF0000"/>
                          <w:szCs w:val="20"/>
                          <w:u w:val="single"/>
                        </w:rPr>
                        <w:t>1,</w:t>
                      </w:r>
                      <w:r w:rsidRPr="005751FB">
                        <w:rPr>
                          <w:b/>
                          <w:i/>
                          <w:color w:val="FF0000"/>
                          <w:szCs w:val="20"/>
                          <w:u w:val="single"/>
                        </w:rPr>
                        <w:t>3</w:t>
                      </w:r>
                      <w:r>
                        <w:rPr>
                          <w:i/>
                          <w:color w:val="FF0000"/>
                          <w:szCs w:val="20"/>
                          <w:u w:val="single"/>
                        </w:rPr>
                        <w:t xml:space="preserve"> bis </w:t>
                      </w:r>
                      <w:r w:rsidRPr="005751FB">
                        <w:rPr>
                          <w:b/>
                          <w:i/>
                          <w:color w:val="FF0000"/>
                          <w:szCs w:val="20"/>
                          <w:u w:val="single"/>
                        </w:rPr>
                        <w:t>8</w:t>
                      </w:r>
                      <w:r w:rsidRPr="0096346B">
                        <w:rPr>
                          <w:b/>
                          <w:i/>
                          <w:color w:val="FF0000"/>
                          <w:szCs w:val="20"/>
                          <w:u w:val="single"/>
                        </w:rPr>
                        <w:t>,7 %</w:t>
                      </w:r>
                      <w:r w:rsidRPr="00E24B6C">
                        <w:rPr>
                          <w:b/>
                          <w:i/>
                          <w:color w:val="FF0000"/>
                          <w:szCs w:val="20"/>
                        </w:rPr>
                        <w:t>,</w:t>
                      </w:r>
                      <w:r w:rsidRPr="00E24B6C">
                        <w:rPr>
                          <w:i/>
                          <w:color w:val="FF0000"/>
                          <w:szCs w:val="20"/>
                        </w:rPr>
                        <w:t xml:space="preserve"> </w:t>
                      </w:r>
                      <w:r>
                        <w:rPr>
                          <w:i/>
                          <w:color w:val="FF0000"/>
                          <w:szCs w:val="20"/>
                        </w:rPr>
                        <w:t xml:space="preserve">zu </w:t>
                      </w:r>
                      <w:r w:rsidRPr="00E24B6C">
                        <w:rPr>
                          <w:i/>
                          <w:color w:val="FF0000"/>
                          <w:szCs w:val="20"/>
                        </w:rPr>
                        <w:t>bezahlen</w:t>
                      </w:r>
                      <w:r>
                        <w:rPr>
                          <w:i/>
                          <w:color w:val="FF0000"/>
                          <w:szCs w:val="20"/>
                        </w:rPr>
                        <w:t xml:space="preserve"> – aber die Bauern werden zu viel mehr, z.T.  existenzbedrohlichen Ausgabe, per Gesetz bzw. DüV ab 2017 genau dazu gezwungen und das noch mit wertvollem Geld der Bürger (25-45 %) bezuschusst …</w:t>
                      </w:r>
                    </w:p>
                  </w:txbxContent>
                </v:textbox>
                <w10:wrap anchorx="margin"/>
              </v:shape>
            </w:pict>
          </mc:Fallback>
        </mc:AlternateContent>
      </w:r>
    </w:p>
    <w:p w:rsidR="00190A3E" w:rsidRDefault="00190A3E" w:rsidP="00190A3E">
      <w:pPr>
        <w:pStyle w:val="Listenabsatz"/>
        <w:tabs>
          <w:tab w:val="left" w:pos="851"/>
        </w:tabs>
        <w:spacing w:line="300" w:lineRule="exact"/>
        <w:ind w:left="567"/>
        <w:jc w:val="both"/>
      </w:pPr>
    </w:p>
    <w:p w:rsidR="00190A3E" w:rsidRDefault="00190A3E" w:rsidP="00190A3E">
      <w:pPr>
        <w:pStyle w:val="Listenabsatz"/>
        <w:tabs>
          <w:tab w:val="left" w:pos="851"/>
        </w:tabs>
        <w:spacing w:line="300" w:lineRule="exact"/>
        <w:ind w:left="567"/>
        <w:jc w:val="both"/>
      </w:pPr>
    </w:p>
    <w:p w:rsidR="00190A3E" w:rsidRDefault="00190A3E" w:rsidP="00190A3E">
      <w:pPr>
        <w:pStyle w:val="Listenabsatz"/>
        <w:tabs>
          <w:tab w:val="left" w:pos="851"/>
        </w:tabs>
        <w:spacing w:line="300" w:lineRule="exact"/>
        <w:ind w:left="567"/>
        <w:jc w:val="both"/>
      </w:pPr>
    </w:p>
    <w:p w:rsidR="00190A3E" w:rsidRDefault="00190A3E" w:rsidP="00190A3E">
      <w:pPr>
        <w:pStyle w:val="Listenabsatz"/>
        <w:tabs>
          <w:tab w:val="left" w:pos="851"/>
        </w:tabs>
        <w:spacing w:line="300" w:lineRule="exact"/>
        <w:ind w:left="567"/>
        <w:jc w:val="both"/>
      </w:pPr>
    </w:p>
    <w:p w:rsidR="002F5A96" w:rsidRDefault="002F5A96"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1D3F9E" w:rsidRDefault="001D3F9E" w:rsidP="002F5A96">
      <w:pPr>
        <w:pStyle w:val="Listenabsatz"/>
        <w:tabs>
          <w:tab w:val="left" w:pos="851"/>
        </w:tabs>
        <w:spacing w:line="300" w:lineRule="exact"/>
        <w:ind w:left="284"/>
        <w:jc w:val="both"/>
      </w:pPr>
    </w:p>
    <w:p w:rsidR="001D3F9E" w:rsidRDefault="001D3F9E" w:rsidP="002F5A96">
      <w:pPr>
        <w:pStyle w:val="Listenabsatz"/>
        <w:tabs>
          <w:tab w:val="left" w:pos="851"/>
        </w:tabs>
        <w:spacing w:line="300" w:lineRule="exact"/>
        <w:ind w:left="284"/>
        <w:jc w:val="both"/>
      </w:pPr>
    </w:p>
    <w:p w:rsidR="00F517A2" w:rsidRDefault="00F517A2" w:rsidP="002F5A96">
      <w:pPr>
        <w:pStyle w:val="Listenabsatz"/>
        <w:tabs>
          <w:tab w:val="left" w:pos="851"/>
        </w:tabs>
        <w:spacing w:line="300" w:lineRule="exact"/>
        <w:ind w:left="284"/>
        <w:jc w:val="both"/>
      </w:pPr>
    </w:p>
    <w:p w:rsidR="00513E0D" w:rsidRDefault="00513E0D" w:rsidP="002F5A96">
      <w:pPr>
        <w:pStyle w:val="Listenabsatz"/>
        <w:tabs>
          <w:tab w:val="left" w:pos="851"/>
        </w:tabs>
        <w:spacing w:line="300" w:lineRule="exact"/>
        <w:ind w:left="284"/>
        <w:jc w:val="both"/>
      </w:pPr>
    </w:p>
    <w:p w:rsidR="002F5A96" w:rsidRPr="00F616B6" w:rsidRDefault="002F5A96" w:rsidP="00DD69F9">
      <w:pPr>
        <w:pStyle w:val="Listenabsatz"/>
        <w:numPr>
          <w:ilvl w:val="0"/>
          <w:numId w:val="5"/>
        </w:numPr>
        <w:tabs>
          <w:tab w:val="left" w:pos="567"/>
        </w:tabs>
        <w:spacing w:line="300" w:lineRule="exact"/>
        <w:ind w:left="850" w:hanging="283"/>
        <w:jc w:val="both"/>
      </w:pPr>
      <w:r>
        <w:t xml:space="preserve">Das bedeutet, dass durch Einsatz bodennaher Ausbringung, die theoretische Reduktion der NH3-Emissionen in Bezug zu den NH3-Gesamt-Emissionen nur ein „Tropfen auf dem heißen Stein“ ist … </w:t>
      </w:r>
      <w:r>
        <w:rPr>
          <w:i/>
        </w:rPr>
        <w:t>(</w:t>
      </w:r>
      <w:r w:rsidRPr="00575C81">
        <w:rPr>
          <w:i/>
        </w:rPr>
        <w:t xml:space="preserve">unter der Voraussetzung das die NH3-Emissionsfaktoren stimmen bzw. der Realität entsprechen, was sie aber </w:t>
      </w:r>
      <w:r w:rsidRPr="001267EB">
        <w:rPr>
          <w:i/>
          <w:u w:val="single"/>
        </w:rPr>
        <w:t>nicht</w:t>
      </w:r>
      <w:r w:rsidRPr="00575C81">
        <w:rPr>
          <w:i/>
        </w:rPr>
        <w:t xml:space="preserve"> tun, siehe </w:t>
      </w:r>
      <w:r w:rsidR="005A1662">
        <w:rPr>
          <w:i/>
        </w:rPr>
        <w:t>„</w:t>
      </w:r>
      <w:hyperlink w:anchor="_NH3-Emissionsfaktoren" w:history="1">
        <w:r w:rsidR="005A1662" w:rsidRPr="005A1662">
          <w:rPr>
            <w:rStyle w:val="Hyperlink"/>
            <w:i/>
          </w:rPr>
          <w:t>Argument</w:t>
        </w:r>
        <w:r w:rsidRPr="005A1662">
          <w:rPr>
            <w:rStyle w:val="Hyperlink"/>
            <w:i/>
          </w:rPr>
          <w:t xml:space="preserve"> 1</w:t>
        </w:r>
      </w:hyperlink>
      <w:r w:rsidR="005A1662" w:rsidRPr="005A1662">
        <w:rPr>
          <w:i/>
          <w:color w:val="000000" w:themeColor="text1"/>
        </w:rPr>
        <w:t>“</w:t>
      </w:r>
      <w:r w:rsidRPr="00575C81">
        <w:rPr>
          <w:i/>
        </w:rPr>
        <w:t>)</w:t>
      </w:r>
      <w:r>
        <w:t>.</w:t>
      </w:r>
    </w:p>
    <w:p w:rsidR="002F5A96" w:rsidRDefault="002F5A96" w:rsidP="00F517A2">
      <w:pPr>
        <w:pStyle w:val="Listenabsatz"/>
        <w:tabs>
          <w:tab w:val="left" w:pos="851"/>
        </w:tabs>
        <w:spacing w:line="300" w:lineRule="exact"/>
        <w:ind w:left="567"/>
        <w:jc w:val="both"/>
      </w:pPr>
    </w:p>
    <w:p w:rsidR="002F5A96" w:rsidRDefault="002F5A96" w:rsidP="00DD69F9">
      <w:pPr>
        <w:pStyle w:val="Listenabsatz"/>
        <w:numPr>
          <w:ilvl w:val="0"/>
          <w:numId w:val="5"/>
        </w:numPr>
        <w:tabs>
          <w:tab w:val="left" w:pos="567"/>
        </w:tabs>
        <w:spacing w:line="300" w:lineRule="exact"/>
        <w:ind w:left="850" w:hanging="283"/>
        <w:jc w:val="both"/>
      </w:pPr>
      <w:r>
        <w:t>Diese ZWANGS-Anschaffungskosten für bodennahe Ausbringtechnik wie für Schleppschlauchtechnik mit Peripherie in Höhe von 70.000 € + X PRO Einheit sind in keinster Weise gerechtfertigt um die NH3-Emissionen gerademal um 1,3 bzw. 8,7 % durch Schlitz-/Injektions-Technik zu reduzieren.</w:t>
      </w:r>
    </w:p>
    <w:p w:rsidR="002F5A96" w:rsidRPr="00D866E9" w:rsidRDefault="002F5A96" w:rsidP="00F517A2">
      <w:pPr>
        <w:tabs>
          <w:tab w:val="left" w:pos="567"/>
        </w:tabs>
        <w:spacing w:line="300" w:lineRule="exact"/>
        <w:ind w:left="283"/>
        <w:jc w:val="both"/>
      </w:pPr>
    </w:p>
    <w:p w:rsidR="002F5A96" w:rsidRDefault="002F5A96" w:rsidP="00DD69F9">
      <w:pPr>
        <w:pStyle w:val="Listenabsatz"/>
        <w:numPr>
          <w:ilvl w:val="0"/>
          <w:numId w:val="5"/>
        </w:numPr>
        <w:tabs>
          <w:tab w:val="left" w:pos="567"/>
        </w:tabs>
        <w:spacing w:line="300" w:lineRule="exact"/>
        <w:ind w:left="850" w:hanging="283"/>
        <w:jc w:val="both"/>
      </w:pPr>
      <w:r>
        <w:t xml:space="preserve">In Anbetracht, der Höhe der ZWANGS-Investitionen für bodennahe Ausbringtechnik und das viele Landwirte mehrere Ausbringeinheiten benötigen, sind die Grenzen jeglicher Verhältnismäßigkeit der Kosten zum Nutzen in keinster Weise gegeben dieser Teil der </w:t>
      </w:r>
      <w:r w:rsidRPr="004C06F8">
        <w:rPr>
          <w:i/>
        </w:rPr>
        <w:t xml:space="preserve">DüV </w:t>
      </w:r>
      <w:r>
        <w:rPr>
          <w:i/>
        </w:rPr>
        <w:t xml:space="preserve">ab 2017 </w:t>
      </w:r>
      <w:r>
        <w:t xml:space="preserve">ist völlig unzumutbar und sinnfrei. </w:t>
      </w:r>
    </w:p>
    <w:p w:rsidR="002F5A96" w:rsidRPr="00D866E9" w:rsidRDefault="002F5A96" w:rsidP="00F517A2">
      <w:pPr>
        <w:pStyle w:val="Listenabsatz"/>
        <w:ind w:left="1003"/>
      </w:pPr>
    </w:p>
    <w:p w:rsidR="002F5A96" w:rsidRPr="00D866E9" w:rsidRDefault="002F5A96" w:rsidP="00DD69F9">
      <w:pPr>
        <w:pStyle w:val="Listenabsatz"/>
        <w:numPr>
          <w:ilvl w:val="0"/>
          <w:numId w:val="5"/>
        </w:numPr>
        <w:tabs>
          <w:tab w:val="left" w:pos="567"/>
        </w:tabs>
        <w:spacing w:line="300" w:lineRule="exact"/>
        <w:ind w:left="850" w:hanging="283"/>
        <w:jc w:val="both"/>
      </w:pPr>
      <w:r w:rsidRPr="00D866E9">
        <w:t>Die Steuergelder mit denen Landwirte 25-45 % Zuschüsse zu den Anschaffungskosten für Niederausbringtechnik erhalten sind pure Verschwendung und könnten anderweitig für Dinge mit einen tatsächlich belegbaren Nutzen eingesetzt werden.</w:t>
      </w:r>
    </w:p>
    <w:p w:rsidR="002F5A96" w:rsidRDefault="002F5A96" w:rsidP="00F517A2">
      <w:pPr>
        <w:pStyle w:val="Listenabsatz"/>
        <w:tabs>
          <w:tab w:val="left" w:pos="851"/>
        </w:tabs>
        <w:spacing w:line="300" w:lineRule="exact"/>
        <w:ind w:left="567"/>
        <w:jc w:val="both"/>
      </w:pPr>
    </w:p>
    <w:p w:rsidR="002F5A96" w:rsidRDefault="00F04AFA" w:rsidP="00F517A2">
      <w:pPr>
        <w:pStyle w:val="Listenabsatz"/>
        <w:tabs>
          <w:tab w:val="left" w:pos="567"/>
        </w:tabs>
        <w:spacing w:line="300" w:lineRule="exact"/>
        <w:ind w:left="567"/>
        <w:jc w:val="both"/>
      </w:pPr>
      <w:r>
        <w:t>D</w:t>
      </w:r>
      <w:r w:rsidR="002F5A96">
        <w:t xml:space="preserve">ie in der DüV </w:t>
      </w:r>
      <w:r w:rsidR="002F5A96">
        <w:rPr>
          <w:i/>
        </w:rPr>
        <w:t xml:space="preserve">ab 2017 </w:t>
      </w:r>
      <w:r w:rsidR="002F5A96">
        <w:t xml:space="preserve">ist hinsichtlich der Maßnahmen zur Reduktion der NH3-Emissionen fast ausschließlich auf die ZWANGS-verordnete bodennahe Ausbringung von Gülle fokussiert und verursacht den Landwirten eine enorme finanzielle Belastung, wie auch den Steuerzahlern, die die Anschaffung von Niederausbringtechniken mit 25-45 % bezuschussen – obwohl die Wirksamkeit der bodennahen Ausbringtechniken und deren Berechnungsgrundlagen überhaupt nicht wissenschaftlich belegt sind. </w:t>
      </w:r>
    </w:p>
    <w:p w:rsidR="0056041F" w:rsidRDefault="0056041F" w:rsidP="00F517A2">
      <w:pPr>
        <w:pStyle w:val="Listenabsatz"/>
        <w:tabs>
          <w:tab w:val="left" w:pos="567"/>
        </w:tabs>
        <w:spacing w:line="300" w:lineRule="exact"/>
        <w:ind w:left="567"/>
        <w:jc w:val="both"/>
      </w:pPr>
    </w:p>
    <w:p w:rsidR="002F5A96" w:rsidRPr="00B71F93" w:rsidRDefault="002F5A96" w:rsidP="00F517A2">
      <w:pPr>
        <w:pStyle w:val="Listenabsatz"/>
        <w:tabs>
          <w:tab w:val="left" w:pos="567"/>
        </w:tabs>
        <w:spacing w:line="300" w:lineRule="exact"/>
        <w:ind w:left="567"/>
        <w:jc w:val="both"/>
        <w:rPr>
          <w:b/>
        </w:rPr>
      </w:pPr>
      <w:r w:rsidRPr="00B71F93">
        <w:rPr>
          <w:b/>
        </w:rPr>
        <w:t xml:space="preserve">Doch selbst wenn man die NH3-Emissionen mit bodennaher Ausbringung um </w:t>
      </w:r>
      <w:r w:rsidRPr="00B71F93">
        <w:rPr>
          <w:b/>
          <w:u w:val="single"/>
        </w:rPr>
        <w:t>theoretische 100 % reduzieren</w:t>
      </w:r>
      <w:r w:rsidRPr="00B71F93">
        <w:rPr>
          <w:b/>
        </w:rPr>
        <w:t xml:space="preserve"> könnte, würde das </w:t>
      </w:r>
      <w:r w:rsidRPr="00B71F93">
        <w:rPr>
          <w:b/>
          <w:color w:val="FF0000"/>
        </w:rPr>
        <w:t>NICHT</w:t>
      </w:r>
      <w:r w:rsidRPr="00B71F93">
        <w:rPr>
          <w:b/>
        </w:rPr>
        <w:t xml:space="preserve"> reichen, um die EU-Vorgaben von mind. </w:t>
      </w:r>
      <w:r w:rsidRPr="00B71F93">
        <w:rPr>
          <w:b/>
          <w:color w:val="FF0000"/>
        </w:rPr>
        <w:t xml:space="preserve">-29 % </w:t>
      </w:r>
      <w:r w:rsidRPr="00B71F93">
        <w:rPr>
          <w:b/>
        </w:rPr>
        <w:t>zu realisieren!</w:t>
      </w:r>
    </w:p>
    <w:p w:rsidR="002F5A96" w:rsidRDefault="002F5A96" w:rsidP="00F517A2">
      <w:pPr>
        <w:pStyle w:val="Listenabsatz"/>
        <w:tabs>
          <w:tab w:val="left" w:pos="567"/>
        </w:tabs>
        <w:spacing w:line="300" w:lineRule="exact"/>
        <w:ind w:left="567"/>
        <w:jc w:val="both"/>
      </w:pPr>
      <w:r>
        <w:t xml:space="preserve">Ein halbwegs akzeptables Kosten-Nutzenverhältnis für bodennahe Ausbringtechniken mit Einzelkosten von 70.000 bis 120.000 € plus Peripherie ist </w:t>
      </w:r>
      <w:r w:rsidR="001D3F9E">
        <w:t xml:space="preserve">bei einem theoretischen Wirkungsgrad von 1,3-8,7 % definitiv </w:t>
      </w:r>
      <w:r>
        <w:t>NICHT gegeben.</w:t>
      </w:r>
    </w:p>
    <w:p w:rsidR="001D3F9E" w:rsidRDefault="001D3F9E" w:rsidP="00F517A2">
      <w:pPr>
        <w:pStyle w:val="Listenabsatz"/>
        <w:tabs>
          <w:tab w:val="left" w:pos="567"/>
        </w:tabs>
        <w:spacing w:line="300" w:lineRule="exact"/>
        <w:ind w:left="567"/>
        <w:jc w:val="both"/>
      </w:pPr>
    </w:p>
    <w:p w:rsidR="002F5A96" w:rsidRDefault="001D3F9E" w:rsidP="002F5A96">
      <w:pPr>
        <w:pStyle w:val="Listenabsatz"/>
        <w:tabs>
          <w:tab w:val="left" w:pos="851"/>
        </w:tabs>
        <w:spacing w:line="300" w:lineRule="exact"/>
        <w:ind w:left="284"/>
        <w:jc w:val="both"/>
      </w:pPr>
      <w:r>
        <w:rPr>
          <w:noProof/>
          <w:lang w:eastAsia="de-DE"/>
        </w:rPr>
        <mc:AlternateContent>
          <mc:Choice Requires="wps">
            <w:drawing>
              <wp:anchor distT="45720" distB="45720" distL="114300" distR="114300" simplePos="0" relativeHeight="251702272" behindDoc="0" locked="0" layoutInCell="1" allowOverlap="1">
                <wp:simplePos x="0" y="0"/>
                <wp:positionH relativeFrom="column">
                  <wp:posOffset>379730</wp:posOffset>
                </wp:positionH>
                <wp:positionV relativeFrom="paragraph">
                  <wp:posOffset>188595</wp:posOffset>
                </wp:positionV>
                <wp:extent cx="5773420" cy="19177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917700"/>
                        </a:xfrm>
                        <a:prstGeom prst="rect">
                          <a:avLst/>
                        </a:prstGeom>
                        <a:solidFill>
                          <a:schemeClr val="accent4">
                            <a:lumMod val="20000"/>
                            <a:lumOff val="80000"/>
                          </a:schemeClr>
                        </a:solidFill>
                        <a:ln w="9525">
                          <a:noFill/>
                          <a:miter lim="800000"/>
                          <a:headEnd/>
                          <a:tailEnd/>
                        </a:ln>
                      </wps:spPr>
                      <wps:txbx>
                        <w:txbxContent>
                          <w:p w:rsidR="003D4611" w:rsidRDefault="003D4611" w:rsidP="003A21B2">
                            <w:pPr>
                              <w:spacing w:after="120" w:line="300" w:lineRule="exact"/>
                              <w:rPr>
                                <w:b/>
                                <w:color w:val="FF0000"/>
                                <w:sz w:val="24"/>
                                <w:u w:val="single"/>
                              </w:rPr>
                            </w:pPr>
                            <w:r w:rsidRPr="002E1D5A">
                              <w:rPr>
                                <w:b/>
                                <w:color w:val="000000" w:themeColor="text1"/>
                                <w:u w:val="single"/>
                              </w:rPr>
                              <w:t>Fazit zu Argument 2:</w:t>
                            </w:r>
                          </w:p>
                          <w:p w:rsidR="003D4611" w:rsidRPr="00AC17C0" w:rsidRDefault="003D4611" w:rsidP="00DD69F9">
                            <w:pPr>
                              <w:pStyle w:val="Listenabsatz"/>
                              <w:numPr>
                                <w:ilvl w:val="0"/>
                                <w:numId w:val="15"/>
                              </w:numPr>
                              <w:tabs>
                                <w:tab w:val="left" w:pos="567"/>
                              </w:tabs>
                              <w:spacing w:line="300" w:lineRule="exact"/>
                              <w:ind w:left="284" w:hanging="284"/>
                              <w:rPr>
                                <w:b/>
                                <w:color w:val="FF0000"/>
                                <w:sz w:val="24"/>
                              </w:rPr>
                            </w:pPr>
                            <w:r w:rsidRPr="00AC17C0">
                              <w:rPr>
                                <w:b/>
                                <w:color w:val="FF0000"/>
                                <w:sz w:val="24"/>
                                <w:u w:val="single"/>
                              </w:rPr>
                              <w:t>Bodennahe</w:t>
                            </w:r>
                            <w:r w:rsidRPr="00AC17C0">
                              <w:rPr>
                                <w:b/>
                                <w:color w:val="FF0000"/>
                                <w:sz w:val="24"/>
                              </w:rPr>
                              <w:t xml:space="preserve"> Ausbringtechniken sind definitiv NICHT geeignet, die Ammoniak-Emissionen wirksam signifikant und belegbar zu reduzieren! </w:t>
                            </w:r>
                          </w:p>
                          <w:p w:rsidR="003D4611" w:rsidRPr="00AC17C0" w:rsidRDefault="003D4611" w:rsidP="00DD69F9">
                            <w:pPr>
                              <w:pStyle w:val="Listenabsatz"/>
                              <w:numPr>
                                <w:ilvl w:val="0"/>
                                <w:numId w:val="15"/>
                              </w:numPr>
                              <w:tabs>
                                <w:tab w:val="left" w:pos="567"/>
                              </w:tabs>
                              <w:spacing w:before="120" w:after="120" w:line="300" w:lineRule="exact"/>
                              <w:ind w:left="284" w:hanging="284"/>
                              <w:contextualSpacing w:val="0"/>
                              <w:rPr>
                                <w:b/>
                                <w:color w:val="FF0000"/>
                                <w:sz w:val="24"/>
                              </w:rPr>
                            </w:pPr>
                            <w:r w:rsidRPr="00AC17C0">
                              <w:rPr>
                                <w:b/>
                                <w:color w:val="FF0000"/>
                                <w:sz w:val="24"/>
                              </w:rPr>
                              <w:t xml:space="preserve">Die Kosten stehen in keinem Verhältnis zum </w:t>
                            </w:r>
                            <w:r>
                              <w:rPr>
                                <w:b/>
                                <w:color w:val="FF0000"/>
                                <w:sz w:val="24"/>
                              </w:rPr>
                              <w:t xml:space="preserve">theoretischen* </w:t>
                            </w:r>
                            <w:r w:rsidRPr="00AC17C0">
                              <w:rPr>
                                <w:b/>
                                <w:color w:val="FF0000"/>
                                <w:sz w:val="24"/>
                              </w:rPr>
                              <w:t>Nutzen</w:t>
                            </w:r>
                            <w:r>
                              <w:rPr>
                                <w:b/>
                                <w:color w:val="FF0000"/>
                                <w:sz w:val="24"/>
                              </w:rPr>
                              <w:t xml:space="preserve"> </w:t>
                            </w:r>
                            <w:r>
                              <w:rPr>
                                <w:i/>
                                <w:color w:val="000000" w:themeColor="text1"/>
                              </w:rPr>
                              <w:t>(*= „</w:t>
                            </w:r>
                            <w:hyperlink w:anchor="_ALLE_NH3-Reduktionen,_insbesondere" w:history="1">
                              <w:r w:rsidRPr="00AC17C0">
                                <w:rPr>
                                  <w:rStyle w:val="Hyperlink"/>
                                  <w:i/>
                                </w:rPr>
                                <w:t>Argument 1</w:t>
                              </w:r>
                            </w:hyperlink>
                            <w:r w:rsidRPr="00AC17C0">
                              <w:rPr>
                                <w:i/>
                                <w:color w:val="000000" w:themeColor="text1"/>
                              </w:rPr>
                              <w:t>“)</w:t>
                            </w:r>
                            <w:r w:rsidRPr="00AC17C0">
                              <w:rPr>
                                <w:b/>
                                <w:color w:val="FF0000"/>
                                <w:sz w:val="24"/>
                              </w:rPr>
                              <w:t xml:space="preserve">. </w:t>
                            </w:r>
                          </w:p>
                          <w:p w:rsidR="003D4611" w:rsidRPr="00AC17C0" w:rsidRDefault="003D4611" w:rsidP="00AC17C0">
                            <w:pPr>
                              <w:tabs>
                                <w:tab w:val="left" w:pos="851"/>
                              </w:tabs>
                              <w:spacing w:before="240" w:after="120" w:line="300" w:lineRule="exact"/>
                              <w:jc w:val="center"/>
                              <w:rPr>
                                <w:b/>
                                <w:color w:val="FF0000"/>
                                <w:spacing w:val="20"/>
                                <w:sz w:val="24"/>
                              </w:rPr>
                            </w:pPr>
                            <w:r w:rsidRPr="00AC17C0">
                              <w:rPr>
                                <w:b/>
                                <w:color w:val="FF0000"/>
                                <w:spacing w:val="20"/>
                                <w:sz w:val="24"/>
                              </w:rPr>
                              <w:t>Der ZWANG zur bodennahen Aus-/Aufbringung muss SOFORT aufgehoben werden.</w:t>
                            </w:r>
                          </w:p>
                          <w:p w:rsidR="003D4611" w:rsidRDefault="003D4611" w:rsidP="004E1980">
                            <w:pPr>
                              <w:pStyle w:val="Listenabsatz"/>
                              <w:tabs>
                                <w:tab w:val="left" w:pos="851"/>
                              </w:tabs>
                              <w:spacing w:line="300" w:lineRule="exact"/>
                              <w:ind w:left="0"/>
                              <w:jc w:val="center"/>
                            </w:pPr>
                            <w:r>
                              <w:t xml:space="preserve">… und die Bezuschussung ebenfalls. </w:t>
                            </w:r>
                            <w:r w:rsidRPr="0008505D">
                              <w:rPr>
                                <w:i/>
                              </w:rPr>
                              <w:t xml:space="preserve">(Siehe dazu </w:t>
                            </w:r>
                            <w:r w:rsidRPr="004A21DE">
                              <w:rPr>
                                <w:i/>
                                <w:u w:val="single"/>
                              </w:rPr>
                              <w:t>alle</w:t>
                            </w:r>
                            <w:r w:rsidRPr="0008505D">
                              <w:rPr>
                                <w:i/>
                              </w:rPr>
                              <w:t xml:space="preserve">(!) 6 </w:t>
                            </w:r>
                            <w:hyperlink w:anchor="_Klagepunkte_bzw._Forderungen" w:history="1">
                              <w:r w:rsidRPr="004E1980">
                                <w:rPr>
                                  <w:rStyle w:val="Hyperlink"/>
                                  <w:i/>
                                </w:rPr>
                                <w:t>Klagepunkte bzw. Forderungen</w:t>
                              </w:r>
                            </w:hyperlink>
                            <w:r w:rsidRPr="0008505D">
                              <w:rPr>
                                <w:i/>
                              </w:rPr>
                              <w:t xml:space="preserve"> weiter oben.)</w:t>
                            </w:r>
                          </w:p>
                          <w:p w:rsidR="003D4611" w:rsidRPr="001D3F9E" w:rsidRDefault="003D4611" w:rsidP="001D3F9E">
                            <w:pPr>
                              <w:tabs>
                                <w:tab w:val="left" w:pos="567"/>
                              </w:tabs>
                              <w:spacing w:line="300" w:lineRule="exact"/>
                              <w:jc w:val="center"/>
                              <w:rPr>
                                <w:b/>
                                <w:color w:val="FF0000"/>
                                <w:sz w:val="24"/>
                              </w:rPr>
                            </w:pPr>
                          </w:p>
                          <w:p w:rsidR="003D4611" w:rsidRPr="001D3F9E" w:rsidRDefault="003D4611" w:rsidP="001D3F9E">
                            <w:pPr>
                              <w:jc w:val="center"/>
                              <w:rPr>
                                <w:b/>
                                <w:color w:val="FF000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9pt;margin-top:14.85pt;width:454.6pt;height:15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" fillcolor="#fff2cc [663]" stroked="f">
                <v:textbox>
                  <w:txbxContent>
                    <w:p w:rsidR="003D4611" w:rsidRDefault="003D4611" w:rsidP="003A21B2">
                      <w:pPr>
                        <w:spacing w:after="120" w:line="300" w:lineRule="exact"/>
                        <w:rPr>
                          <w:b/>
                          <w:color w:val="FF0000"/>
                          <w:sz w:val="24"/>
                          <w:u w:val="single"/>
                        </w:rPr>
                      </w:pPr>
                      <w:r w:rsidRPr="002E1D5A">
                        <w:rPr>
                          <w:b/>
                          <w:color w:val="000000" w:themeColor="text1"/>
                          <w:u w:val="single"/>
                        </w:rPr>
                        <w:t>Fazit zu Argument 2:</w:t>
                      </w:r>
                    </w:p>
                    <w:p w:rsidR="003D4611" w:rsidRPr="00AC17C0" w:rsidRDefault="003D4611" w:rsidP="00DD69F9">
                      <w:pPr>
                        <w:pStyle w:val="Listenabsatz"/>
                        <w:numPr>
                          <w:ilvl w:val="0"/>
                          <w:numId w:val="15"/>
                        </w:numPr>
                        <w:tabs>
                          <w:tab w:val="left" w:pos="567"/>
                        </w:tabs>
                        <w:spacing w:line="300" w:lineRule="exact"/>
                        <w:ind w:left="284" w:hanging="284"/>
                        <w:rPr>
                          <w:b/>
                          <w:color w:val="FF0000"/>
                          <w:sz w:val="24"/>
                        </w:rPr>
                      </w:pPr>
                      <w:r w:rsidRPr="00AC17C0">
                        <w:rPr>
                          <w:b/>
                          <w:color w:val="FF0000"/>
                          <w:sz w:val="24"/>
                          <w:u w:val="single"/>
                        </w:rPr>
                        <w:t>Bodennahe</w:t>
                      </w:r>
                      <w:r w:rsidRPr="00AC17C0">
                        <w:rPr>
                          <w:b/>
                          <w:color w:val="FF0000"/>
                          <w:sz w:val="24"/>
                        </w:rPr>
                        <w:t xml:space="preserve"> Ausbringtechniken sind definitiv NICHT geeignet, die Ammoniak-Emissionen wirksam signifikant und belegbar zu reduzieren! </w:t>
                      </w:r>
                    </w:p>
                    <w:p w:rsidR="003D4611" w:rsidRPr="00AC17C0" w:rsidRDefault="003D4611" w:rsidP="00DD69F9">
                      <w:pPr>
                        <w:pStyle w:val="Listenabsatz"/>
                        <w:numPr>
                          <w:ilvl w:val="0"/>
                          <w:numId w:val="15"/>
                        </w:numPr>
                        <w:tabs>
                          <w:tab w:val="left" w:pos="567"/>
                        </w:tabs>
                        <w:spacing w:before="120" w:after="120" w:line="300" w:lineRule="exact"/>
                        <w:ind w:left="284" w:hanging="284"/>
                        <w:contextualSpacing w:val="0"/>
                        <w:rPr>
                          <w:b/>
                          <w:color w:val="FF0000"/>
                          <w:sz w:val="24"/>
                        </w:rPr>
                      </w:pPr>
                      <w:r w:rsidRPr="00AC17C0">
                        <w:rPr>
                          <w:b/>
                          <w:color w:val="FF0000"/>
                          <w:sz w:val="24"/>
                        </w:rPr>
                        <w:t xml:space="preserve">Die Kosten stehen in keinem Verhältnis zum </w:t>
                      </w:r>
                      <w:r>
                        <w:rPr>
                          <w:b/>
                          <w:color w:val="FF0000"/>
                          <w:sz w:val="24"/>
                        </w:rPr>
                        <w:t xml:space="preserve">theoretischen* </w:t>
                      </w:r>
                      <w:r w:rsidRPr="00AC17C0">
                        <w:rPr>
                          <w:b/>
                          <w:color w:val="FF0000"/>
                          <w:sz w:val="24"/>
                        </w:rPr>
                        <w:t>Nutzen</w:t>
                      </w:r>
                      <w:r>
                        <w:rPr>
                          <w:b/>
                          <w:color w:val="FF0000"/>
                          <w:sz w:val="24"/>
                        </w:rPr>
                        <w:t xml:space="preserve"> </w:t>
                      </w:r>
                      <w:r>
                        <w:rPr>
                          <w:i/>
                          <w:color w:val="000000" w:themeColor="text1"/>
                        </w:rPr>
                        <w:t>(*= „</w:t>
                      </w:r>
                      <w:hyperlink w:anchor="_ALLE_NH3-Reduktionen,_insbesondere" w:history="1">
                        <w:r w:rsidRPr="00AC17C0">
                          <w:rPr>
                            <w:rStyle w:val="Hyperlink"/>
                            <w:i/>
                          </w:rPr>
                          <w:t>Argument 1</w:t>
                        </w:r>
                      </w:hyperlink>
                      <w:r w:rsidRPr="00AC17C0">
                        <w:rPr>
                          <w:i/>
                          <w:color w:val="000000" w:themeColor="text1"/>
                        </w:rPr>
                        <w:t>“)</w:t>
                      </w:r>
                      <w:r w:rsidRPr="00AC17C0">
                        <w:rPr>
                          <w:b/>
                          <w:color w:val="FF0000"/>
                          <w:sz w:val="24"/>
                        </w:rPr>
                        <w:t xml:space="preserve">. </w:t>
                      </w:r>
                    </w:p>
                    <w:p w:rsidR="003D4611" w:rsidRPr="00AC17C0" w:rsidRDefault="003D4611" w:rsidP="00AC17C0">
                      <w:pPr>
                        <w:tabs>
                          <w:tab w:val="left" w:pos="851"/>
                        </w:tabs>
                        <w:spacing w:before="240" w:after="120" w:line="300" w:lineRule="exact"/>
                        <w:jc w:val="center"/>
                        <w:rPr>
                          <w:b/>
                          <w:color w:val="FF0000"/>
                          <w:spacing w:val="20"/>
                          <w:sz w:val="24"/>
                        </w:rPr>
                      </w:pPr>
                      <w:r w:rsidRPr="00AC17C0">
                        <w:rPr>
                          <w:b/>
                          <w:color w:val="FF0000"/>
                          <w:spacing w:val="20"/>
                          <w:sz w:val="24"/>
                        </w:rPr>
                        <w:t>Der ZWANG zur bodennahen Aus-/Aufbringung muss SOFORT aufgehoben werden.</w:t>
                      </w:r>
                    </w:p>
                    <w:p w:rsidR="003D4611" w:rsidRDefault="003D4611" w:rsidP="004E1980">
                      <w:pPr>
                        <w:pStyle w:val="Listenabsatz"/>
                        <w:tabs>
                          <w:tab w:val="left" w:pos="851"/>
                        </w:tabs>
                        <w:spacing w:line="300" w:lineRule="exact"/>
                        <w:ind w:left="0"/>
                        <w:jc w:val="center"/>
                      </w:pPr>
                      <w:r>
                        <w:t xml:space="preserve">… und die Bezuschussung ebenfalls. </w:t>
                      </w:r>
                      <w:r w:rsidRPr="0008505D">
                        <w:rPr>
                          <w:i/>
                        </w:rPr>
                        <w:t xml:space="preserve">(Siehe dazu </w:t>
                      </w:r>
                      <w:r w:rsidRPr="004A21DE">
                        <w:rPr>
                          <w:i/>
                          <w:u w:val="single"/>
                        </w:rPr>
                        <w:t>alle</w:t>
                      </w:r>
                      <w:r w:rsidRPr="0008505D">
                        <w:rPr>
                          <w:i/>
                        </w:rPr>
                        <w:t xml:space="preserve">(!) 6 </w:t>
                      </w:r>
                      <w:hyperlink w:anchor="_Klagepunkte_bzw._Forderungen" w:history="1">
                        <w:r w:rsidRPr="004E1980">
                          <w:rPr>
                            <w:rStyle w:val="Hyperlink"/>
                            <w:i/>
                          </w:rPr>
                          <w:t>Klagepunkte bzw. Forderungen</w:t>
                        </w:r>
                      </w:hyperlink>
                      <w:r w:rsidRPr="0008505D">
                        <w:rPr>
                          <w:i/>
                        </w:rPr>
                        <w:t xml:space="preserve"> weiter oben.)</w:t>
                      </w:r>
                    </w:p>
                    <w:p w:rsidR="003D4611" w:rsidRPr="001D3F9E" w:rsidRDefault="003D4611" w:rsidP="001D3F9E">
                      <w:pPr>
                        <w:tabs>
                          <w:tab w:val="left" w:pos="567"/>
                        </w:tabs>
                        <w:spacing w:line="300" w:lineRule="exact"/>
                        <w:jc w:val="center"/>
                        <w:rPr>
                          <w:b/>
                          <w:color w:val="FF0000"/>
                          <w:sz w:val="24"/>
                        </w:rPr>
                      </w:pPr>
                    </w:p>
                    <w:p w:rsidR="003D4611" w:rsidRPr="001D3F9E" w:rsidRDefault="003D4611" w:rsidP="001D3F9E">
                      <w:pPr>
                        <w:jc w:val="center"/>
                        <w:rPr>
                          <w:b/>
                          <w:color w:val="FF0000"/>
                          <w:sz w:val="24"/>
                        </w:rPr>
                      </w:pPr>
                    </w:p>
                  </w:txbxContent>
                </v:textbox>
                <w10:wrap type="square"/>
              </v:shape>
            </w:pict>
          </mc:Fallback>
        </mc:AlternateContent>
      </w:r>
    </w:p>
    <w:p w:rsidR="00A861D7" w:rsidRDefault="00A861D7" w:rsidP="00A861D7">
      <w:pPr>
        <w:pStyle w:val="Listenabsatz"/>
        <w:tabs>
          <w:tab w:val="left" w:pos="851"/>
        </w:tabs>
        <w:spacing w:line="300" w:lineRule="exact"/>
        <w:ind w:left="567"/>
        <w:jc w:val="both"/>
      </w:pPr>
    </w:p>
    <w:p w:rsidR="00A07818" w:rsidRDefault="00A07818" w:rsidP="00A07818">
      <w:pPr>
        <w:pStyle w:val="Listenabsatz"/>
        <w:tabs>
          <w:tab w:val="left" w:pos="851"/>
        </w:tabs>
        <w:spacing w:line="300" w:lineRule="exact"/>
        <w:ind w:left="567"/>
        <w:jc w:val="both"/>
      </w:pPr>
    </w:p>
    <w:p w:rsidR="00A07818" w:rsidRDefault="00A07818" w:rsidP="00DD69F9">
      <w:pPr>
        <w:pStyle w:val="berschrift1"/>
        <w:pageBreakBefore/>
        <w:numPr>
          <w:ilvl w:val="0"/>
          <w:numId w:val="9"/>
        </w:numPr>
        <w:ind w:left="568" w:hanging="284"/>
      </w:pPr>
      <w:bookmarkStart w:id="26" w:name="_Ungeklärte_Risiken_durch"/>
      <w:bookmarkStart w:id="27" w:name="_Toc83213474"/>
      <w:bookmarkEnd w:id="26"/>
      <w:r>
        <w:t>Ungeklärte Risiken durch bodennahe Ausbringung</w:t>
      </w:r>
      <w:bookmarkEnd w:id="27"/>
    </w:p>
    <w:p w:rsidR="009D7D87" w:rsidRPr="009D7D87" w:rsidRDefault="009D7D87" w:rsidP="009D7D87">
      <w:pPr>
        <w:tabs>
          <w:tab w:val="left" w:pos="851"/>
        </w:tabs>
        <w:spacing w:after="120" w:line="300" w:lineRule="exact"/>
        <w:ind w:left="567"/>
        <w:jc w:val="both"/>
        <w:rPr>
          <w:color w:val="FF0000"/>
        </w:rPr>
      </w:pPr>
      <w:r w:rsidRPr="009D7D87">
        <w:rPr>
          <w:color w:val="FF0000"/>
        </w:rPr>
        <w:t>&gt;&gt;</w:t>
      </w:r>
      <w:r w:rsidRPr="009D7D87">
        <w:rPr>
          <w:i/>
          <w:color w:val="FF0000"/>
        </w:rPr>
        <w:t xml:space="preserve"> </w:t>
      </w:r>
      <w:r w:rsidR="00B86D2E">
        <w:rPr>
          <w:i/>
          <w:color w:val="FF0000"/>
        </w:rPr>
        <w:t xml:space="preserve">Setzen Sie Ihre Liebsten, in einen Bus oder Zug bei dem nicht ausgeschlossen werden kann, dass die Bremsen nicht funktionieren, die Räder nicht wegfliegen, weil dies einfach nicht ordentlich geprüft wurde? </w:t>
      </w:r>
      <w:r w:rsidRPr="009D7D87">
        <w:rPr>
          <w:color w:val="FF0000"/>
        </w:rPr>
        <w:t>&lt;&lt;</w:t>
      </w:r>
    </w:p>
    <w:p w:rsidR="00A861D7" w:rsidRDefault="00A861D7" w:rsidP="004628D1">
      <w:pPr>
        <w:tabs>
          <w:tab w:val="left" w:pos="851"/>
        </w:tabs>
        <w:spacing w:line="300" w:lineRule="exact"/>
        <w:ind w:left="567"/>
        <w:jc w:val="both"/>
      </w:pPr>
    </w:p>
    <w:p w:rsidR="00C813C7" w:rsidRPr="00C813C7" w:rsidRDefault="00C813C7" w:rsidP="004628D1">
      <w:pPr>
        <w:tabs>
          <w:tab w:val="left" w:pos="851"/>
        </w:tabs>
        <w:spacing w:line="300" w:lineRule="exact"/>
        <w:ind w:left="567"/>
        <w:jc w:val="both"/>
        <w:rPr>
          <w:b/>
          <w:u w:val="single"/>
        </w:rPr>
      </w:pPr>
      <w:r w:rsidRPr="00C813C7">
        <w:rPr>
          <w:b/>
          <w:u w:val="single"/>
        </w:rPr>
        <w:t>Übersicht</w:t>
      </w:r>
      <w:r>
        <w:rPr>
          <w:b/>
          <w:u w:val="single"/>
        </w:rPr>
        <w:t>:</w:t>
      </w:r>
    </w:p>
    <w:p w:rsidR="004628D1" w:rsidRDefault="004628D1" w:rsidP="004628D1">
      <w:pPr>
        <w:tabs>
          <w:tab w:val="left" w:pos="851"/>
        </w:tabs>
        <w:spacing w:line="300" w:lineRule="exact"/>
        <w:ind w:left="567"/>
        <w:jc w:val="both"/>
      </w:pPr>
      <w:r>
        <w:t>a)</w:t>
      </w:r>
      <w:r>
        <w:tab/>
      </w:r>
      <w:hyperlink w:anchor="c3a" w:history="1">
        <w:r w:rsidRPr="004628D1">
          <w:rPr>
            <w:rStyle w:val="Hyperlink"/>
          </w:rPr>
          <w:t>Nitratbelastung im Grund- und Trinkwasser</w:t>
        </w:r>
      </w:hyperlink>
    </w:p>
    <w:p w:rsidR="004628D1" w:rsidRDefault="004628D1" w:rsidP="004628D1">
      <w:pPr>
        <w:tabs>
          <w:tab w:val="left" w:pos="851"/>
        </w:tabs>
        <w:spacing w:line="300" w:lineRule="exact"/>
        <w:ind w:left="567"/>
        <w:jc w:val="both"/>
      </w:pPr>
      <w:r>
        <w:t xml:space="preserve">b) </w:t>
      </w:r>
      <w:r>
        <w:tab/>
      </w:r>
      <w:hyperlink w:anchor="c3b" w:history="1">
        <w:r w:rsidRPr="004628D1">
          <w:rPr>
            <w:rStyle w:val="Hyperlink"/>
          </w:rPr>
          <w:t>Bodenleben</w:t>
        </w:r>
      </w:hyperlink>
    </w:p>
    <w:p w:rsidR="004628D1" w:rsidRDefault="004628D1" w:rsidP="004628D1">
      <w:pPr>
        <w:tabs>
          <w:tab w:val="left" w:pos="851"/>
        </w:tabs>
        <w:spacing w:line="300" w:lineRule="exact"/>
        <w:ind w:left="567"/>
        <w:jc w:val="both"/>
      </w:pPr>
      <w:r w:rsidRPr="004628D1">
        <w:t>c)</w:t>
      </w:r>
      <w:r w:rsidRPr="004628D1">
        <w:tab/>
      </w:r>
      <w:hyperlink w:anchor="c3c" w:history="1">
        <w:r w:rsidRPr="004628D1">
          <w:rPr>
            <w:rStyle w:val="Hyperlink"/>
          </w:rPr>
          <w:t>Pathogene Keime und evtl. Unterversorgung von Nutzpflanzen</w:t>
        </w:r>
      </w:hyperlink>
    </w:p>
    <w:p w:rsidR="004628D1" w:rsidRDefault="004628D1" w:rsidP="004628D1">
      <w:pPr>
        <w:tabs>
          <w:tab w:val="left" w:pos="851"/>
        </w:tabs>
        <w:spacing w:line="300" w:lineRule="exact"/>
        <w:ind w:left="567"/>
        <w:jc w:val="both"/>
      </w:pPr>
      <w:r w:rsidRPr="004628D1">
        <w:t>d)</w:t>
      </w:r>
      <w:r w:rsidRPr="004628D1">
        <w:tab/>
      </w:r>
      <w:hyperlink w:anchor="c3d" w:history="1">
        <w:r w:rsidRPr="004628D1">
          <w:rPr>
            <w:rStyle w:val="Hyperlink"/>
          </w:rPr>
          <w:t xml:space="preserve">Kontamination von </w:t>
        </w:r>
        <w:r w:rsidR="008309F7">
          <w:rPr>
            <w:rStyle w:val="Hyperlink"/>
          </w:rPr>
          <w:t xml:space="preserve">Heu und </w:t>
        </w:r>
        <w:r w:rsidRPr="004628D1">
          <w:rPr>
            <w:rStyle w:val="Hyperlink"/>
          </w:rPr>
          <w:t>G</w:t>
        </w:r>
        <w:r w:rsidR="008309F7">
          <w:rPr>
            <w:rStyle w:val="Hyperlink"/>
          </w:rPr>
          <w:t>r</w:t>
        </w:r>
        <w:r w:rsidRPr="004628D1">
          <w:rPr>
            <w:rStyle w:val="Hyperlink"/>
          </w:rPr>
          <w:t>as-Silage durch Schleppwürste von Ausbringung mit Schleppschlauch</w:t>
        </w:r>
      </w:hyperlink>
    </w:p>
    <w:p w:rsidR="004628D1" w:rsidRDefault="004628D1" w:rsidP="004628D1">
      <w:pPr>
        <w:tabs>
          <w:tab w:val="left" w:pos="851"/>
        </w:tabs>
        <w:spacing w:line="300" w:lineRule="exact"/>
        <w:ind w:left="567"/>
        <w:jc w:val="both"/>
      </w:pPr>
      <w:r>
        <w:t xml:space="preserve">e) </w:t>
      </w:r>
      <w:r>
        <w:tab/>
      </w:r>
      <w:hyperlink w:anchor="c3e" w:history="1">
        <w:r w:rsidRPr="004628D1">
          <w:rPr>
            <w:rStyle w:val="Hyperlink"/>
          </w:rPr>
          <w:t>Lachgas</w:t>
        </w:r>
      </w:hyperlink>
    </w:p>
    <w:p w:rsidR="004628D1" w:rsidRDefault="004628D1" w:rsidP="004628D1">
      <w:pPr>
        <w:tabs>
          <w:tab w:val="left" w:pos="851"/>
        </w:tabs>
        <w:spacing w:line="300" w:lineRule="exact"/>
        <w:ind w:left="567"/>
        <w:jc w:val="both"/>
      </w:pPr>
      <w:r w:rsidRPr="004628D1">
        <w:t>f)</w:t>
      </w:r>
      <w:r w:rsidRPr="004628D1">
        <w:tab/>
      </w:r>
      <w:hyperlink w:anchor="c3f" w:history="1">
        <w:r w:rsidRPr="004628D1">
          <w:rPr>
            <w:rStyle w:val="Hyperlink"/>
          </w:rPr>
          <w:t>Auswirkung auf Biodiversität</w:t>
        </w:r>
      </w:hyperlink>
    </w:p>
    <w:p w:rsidR="004628D1" w:rsidRDefault="004628D1" w:rsidP="004628D1">
      <w:pPr>
        <w:tabs>
          <w:tab w:val="left" w:pos="851"/>
        </w:tabs>
        <w:spacing w:line="300" w:lineRule="exact"/>
        <w:ind w:left="567"/>
        <w:jc w:val="both"/>
      </w:pPr>
      <w:r>
        <w:t>g)</w:t>
      </w:r>
      <w:r>
        <w:tab/>
        <w:t xml:space="preserve">… </w:t>
      </w:r>
    </w:p>
    <w:p w:rsidR="004628D1" w:rsidRDefault="004628D1" w:rsidP="004628D1">
      <w:pPr>
        <w:tabs>
          <w:tab w:val="left" w:pos="851"/>
        </w:tabs>
        <w:spacing w:line="300" w:lineRule="exact"/>
        <w:ind w:left="567"/>
        <w:jc w:val="both"/>
      </w:pPr>
    </w:p>
    <w:p w:rsidR="004628D1" w:rsidRDefault="004628D1" w:rsidP="004628D1">
      <w:pPr>
        <w:tabs>
          <w:tab w:val="left" w:pos="851"/>
        </w:tabs>
        <w:spacing w:line="300" w:lineRule="exact"/>
        <w:ind w:left="567"/>
        <w:jc w:val="both"/>
      </w:pPr>
    </w:p>
    <w:p w:rsidR="00A07818" w:rsidRDefault="00A07818" w:rsidP="00DD69F9">
      <w:pPr>
        <w:pStyle w:val="Listenabsatz"/>
        <w:numPr>
          <w:ilvl w:val="0"/>
          <w:numId w:val="6"/>
        </w:numPr>
        <w:tabs>
          <w:tab w:val="left" w:pos="851"/>
        </w:tabs>
        <w:spacing w:line="300" w:lineRule="exact"/>
        <w:ind w:left="851" w:hanging="284"/>
        <w:jc w:val="both"/>
        <w:rPr>
          <w:b/>
        </w:rPr>
      </w:pPr>
      <w:bookmarkStart w:id="28" w:name="c3a"/>
      <w:r w:rsidRPr="004C3BD1">
        <w:rPr>
          <w:b/>
        </w:rPr>
        <w:t>Nitratbelastung im Grund</w:t>
      </w:r>
      <w:r w:rsidR="006D1A2B">
        <w:rPr>
          <w:b/>
        </w:rPr>
        <w:t>- und Trink</w:t>
      </w:r>
      <w:r w:rsidRPr="004C3BD1">
        <w:rPr>
          <w:b/>
        </w:rPr>
        <w:t>wasser</w:t>
      </w:r>
    </w:p>
    <w:p w:rsidR="00A005F3" w:rsidRPr="00A005F3" w:rsidRDefault="00BE6E46" w:rsidP="00A005F3">
      <w:pPr>
        <w:pStyle w:val="Listenabsatz"/>
        <w:tabs>
          <w:tab w:val="left" w:pos="851"/>
        </w:tabs>
        <w:spacing w:after="120" w:line="300" w:lineRule="exact"/>
        <w:ind w:left="851"/>
        <w:contextualSpacing w:val="0"/>
        <w:jc w:val="both"/>
        <w:rPr>
          <w:i/>
          <w:color w:val="FF0000"/>
        </w:rPr>
      </w:pPr>
      <w:r w:rsidRPr="009D7D87">
        <w:rPr>
          <w:color w:val="FF0000"/>
        </w:rPr>
        <w:t>&gt;&gt;</w:t>
      </w:r>
      <w:r w:rsidRPr="009D7D87">
        <w:rPr>
          <w:i/>
          <w:color w:val="FF0000"/>
        </w:rPr>
        <w:t xml:space="preserve"> </w:t>
      </w:r>
      <w:r w:rsidR="0034328E">
        <w:rPr>
          <w:i/>
          <w:color w:val="FF0000"/>
        </w:rPr>
        <w:t xml:space="preserve">Es gibt Menschen, die tatsächlich meinen, dass Pflanzen mehr und schneller Stickstoff aufnehmen, wenn man die ätzende Gülle direkt zu den Wurzeln, </w:t>
      </w:r>
      <w:r w:rsidR="0034328E" w:rsidRPr="0034328E">
        <w:rPr>
          <w:i/>
          <w:color w:val="FF0000"/>
          <w:u w:val="single"/>
        </w:rPr>
        <w:t>in</w:t>
      </w:r>
      <w:r w:rsidR="0034328E">
        <w:rPr>
          <w:i/>
          <w:color w:val="FF0000"/>
        </w:rPr>
        <w:t xml:space="preserve"> den Boden brin</w:t>
      </w:r>
      <w:r w:rsidR="00A97BFB">
        <w:rPr>
          <w:i/>
          <w:color w:val="FF0000"/>
        </w:rPr>
        <w:t>gt … und diese Menschen entschie</w:t>
      </w:r>
      <w:r w:rsidR="0034328E">
        <w:rPr>
          <w:i/>
          <w:color w:val="FF0000"/>
        </w:rPr>
        <w:t xml:space="preserve">den </w:t>
      </w:r>
      <w:r w:rsidR="00A97BFB">
        <w:rPr>
          <w:i/>
          <w:color w:val="FF0000"/>
        </w:rPr>
        <w:t xml:space="preserve">bis 10/2021 </w:t>
      </w:r>
      <w:r w:rsidR="0034328E">
        <w:rPr>
          <w:i/>
          <w:color w:val="FF0000"/>
        </w:rPr>
        <w:t xml:space="preserve">über unsere Agrarpolitik. </w:t>
      </w:r>
      <w:r w:rsidR="00A005F3">
        <w:rPr>
          <w:i/>
          <w:color w:val="FF0000"/>
        </w:rPr>
        <w:t xml:space="preserve"> &lt;&lt;</w:t>
      </w:r>
    </w:p>
    <w:bookmarkEnd w:id="28"/>
    <w:p w:rsidR="002158F5" w:rsidRDefault="006D1A2B" w:rsidP="007F13DB">
      <w:pPr>
        <w:pStyle w:val="Listenabsatz"/>
        <w:tabs>
          <w:tab w:val="left" w:pos="851"/>
        </w:tabs>
        <w:spacing w:before="120" w:line="300" w:lineRule="exact"/>
        <w:ind w:left="851"/>
        <w:contextualSpacing w:val="0"/>
        <w:jc w:val="both"/>
      </w:pPr>
      <w:r>
        <w:t>Die Nitratbelastung im Grund- und Trinkwasser ist deutlich zu hoch und muss laut EU-Vorgaben und gesundheitlichen Gründen deutlich reduziert werden bzw. müssen innerhalb der vorgegebenen Grenzwerte liegen.</w:t>
      </w:r>
    </w:p>
    <w:p w:rsidR="006D1A2B" w:rsidRDefault="006D1A2B" w:rsidP="009D7D87">
      <w:pPr>
        <w:pStyle w:val="Listenabsatz"/>
        <w:tabs>
          <w:tab w:val="left" w:pos="851"/>
        </w:tabs>
        <w:spacing w:before="120" w:after="120" w:line="300" w:lineRule="exact"/>
        <w:ind w:left="851"/>
        <w:contextualSpacing w:val="0"/>
        <w:jc w:val="both"/>
      </w:pPr>
      <w:r>
        <w:t xml:space="preserve">Die Grundlagen(!) der bisherigen Maßnahmen, die mit der DüV ab 2017 </w:t>
      </w:r>
      <w:r w:rsidR="00AC0E31">
        <w:t xml:space="preserve">zur Senkung der Nitratbelastung im Grundwasser </w:t>
      </w:r>
      <w:r>
        <w:t>beschlossen wurden</w:t>
      </w:r>
      <w:r w:rsidR="005F5FEF">
        <w:t>, sind äußerst mangelhaft</w:t>
      </w:r>
      <w:r w:rsidR="00AC0E31">
        <w:t xml:space="preserve"> und werden dann noch mangelhafter umgesetzt, so dass Landwirte pauschalisierte ZWANGS-Maßnahmen mit tragen müssen, obwohl sie gar keine Verursacher sind.</w:t>
      </w:r>
    </w:p>
    <w:p w:rsidR="00AC0E31" w:rsidRPr="00AC0E31" w:rsidRDefault="00AC0E31" w:rsidP="009D7D87">
      <w:pPr>
        <w:pStyle w:val="Listenabsatz"/>
        <w:tabs>
          <w:tab w:val="left" w:pos="851"/>
        </w:tabs>
        <w:spacing w:after="60" w:line="300" w:lineRule="exact"/>
        <w:ind w:left="851"/>
        <w:contextualSpacing w:val="0"/>
        <w:jc w:val="both"/>
        <w:rPr>
          <w:u w:val="single"/>
        </w:rPr>
      </w:pPr>
      <w:r w:rsidRPr="00AC0E31">
        <w:rPr>
          <w:u w:val="single"/>
        </w:rPr>
        <w:t>Grund:</w:t>
      </w:r>
    </w:p>
    <w:p w:rsidR="006D1A2B" w:rsidRDefault="006D1A2B" w:rsidP="009D7D87">
      <w:pPr>
        <w:pStyle w:val="Listenabsatz"/>
        <w:tabs>
          <w:tab w:val="left" w:pos="851"/>
        </w:tabs>
        <w:spacing w:line="300" w:lineRule="exact"/>
        <w:ind w:left="851"/>
        <w:contextualSpacing w:val="0"/>
        <w:jc w:val="both"/>
      </w:pPr>
      <w:r>
        <w:t>Gebiete mit zu hoher Nitratbelastung im Grundwasser werden als sogenannte „</w:t>
      </w:r>
      <w:r w:rsidRPr="006D1A2B">
        <w:rPr>
          <w:i/>
        </w:rPr>
        <w:t>Rote Gebiete</w:t>
      </w:r>
      <w:r>
        <w:t xml:space="preserve">“ bezeichnet in denen besondere Auflagen </w:t>
      </w:r>
      <w:r w:rsidR="00AC0E31">
        <w:t xml:space="preserve">gelten </w:t>
      </w:r>
      <w:r>
        <w:t xml:space="preserve">und </w:t>
      </w:r>
      <w:r w:rsidR="00AC0E31">
        <w:t>Landwirte mit erheblichen</w:t>
      </w:r>
      <w:r>
        <w:t xml:space="preserve"> Einschränkungen</w:t>
      </w:r>
      <w:r w:rsidR="00AC0E31">
        <w:t>, auch bei der Ausbringung von Gülle unterliegen – was ja prinzipiell auch mal ganz in Ordnung ist.</w:t>
      </w:r>
    </w:p>
    <w:p w:rsidR="00AC0E31" w:rsidRDefault="00AC0E31" w:rsidP="009D7D87">
      <w:pPr>
        <w:pStyle w:val="Listenabsatz"/>
        <w:tabs>
          <w:tab w:val="left" w:pos="851"/>
        </w:tabs>
        <w:spacing w:line="300" w:lineRule="exact"/>
        <w:ind w:left="851"/>
        <w:contextualSpacing w:val="0"/>
        <w:jc w:val="both"/>
      </w:pPr>
      <w:r>
        <w:t>ABER</w:t>
      </w:r>
    </w:p>
    <w:p w:rsidR="00AC0E31" w:rsidRDefault="00AC0E31" w:rsidP="00BE6E46">
      <w:pPr>
        <w:pStyle w:val="Listenabsatz"/>
        <w:tabs>
          <w:tab w:val="left" w:pos="851"/>
        </w:tabs>
        <w:spacing w:line="300" w:lineRule="exact"/>
        <w:ind w:left="851"/>
        <w:contextualSpacing w:val="0"/>
        <w:jc w:val="both"/>
      </w:pPr>
      <w:r>
        <w:t>Es werden VIEL ZU WENIG Wasserproben, meist nur von den Wasserämtern bzw. Versorgern an den jeweiligen Trinkwasser-Entnahmestellen auf Nitrat untersucht. Das ergibt eine viel zu „grobe Auflösung“ mit der Folge, dass viele landwirtschaftliche Betriebe bzw. deren Flächen als „</w:t>
      </w:r>
      <w:r w:rsidRPr="0018791E">
        <w:rPr>
          <w:i/>
        </w:rPr>
        <w:t>Rote Gebiete</w:t>
      </w:r>
      <w:r>
        <w:t>“ ausgewiesen sind, gar keine zu hohe Nitratbelastung im Grundwasser verursachen.</w:t>
      </w:r>
    </w:p>
    <w:p w:rsidR="00AC0E31" w:rsidRDefault="00AC0E31" w:rsidP="0018791E">
      <w:pPr>
        <w:pStyle w:val="Listenabsatz"/>
        <w:tabs>
          <w:tab w:val="left" w:pos="851"/>
        </w:tabs>
        <w:spacing w:after="120" w:line="300" w:lineRule="exact"/>
        <w:ind w:left="851"/>
        <w:contextualSpacing w:val="0"/>
        <w:jc w:val="both"/>
      </w:pPr>
      <w:r>
        <w:t>Wäre die „Auflösung“</w:t>
      </w:r>
      <w:r w:rsidR="00896473">
        <w:t xml:space="preserve"> feiner und</w:t>
      </w:r>
      <w:r>
        <w:t xml:space="preserve"> würde</w:t>
      </w:r>
      <w:r w:rsidR="005F5FEF">
        <w:t>n</w:t>
      </w:r>
      <w:r>
        <w:t xml:space="preserve"> </w:t>
      </w:r>
      <w:r w:rsidR="00896473">
        <w:t>die</w:t>
      </w:r>
      <w:r>
        <w:t xml:space="preserve"> </w:t>
      </w:r>
      <w:r w:rsidR="00896473">
        <w:t xml:space="preserve">derzeit als </w:t>
      </w:r>
      <w:r>
        <w:t>„</w:t>
      </w:r>
      <w:r w:rsidR="00896473" w:rsidRPr="0018791E">
        <w:rPr>
          <w:i/>
        </w:rPr>
        <w:t>Rote</w:t>
      </w:r>
      <w:r w:rsidRPr="0018791E">
        <w:rPr>
          <w:i/>
        </w:rPr>
        <w:t xml:space="preserve"> Gebiete</w:t>
      </w:r>
      <w:r>
        <w:t>“</w:t>
      </w:r>
      <w:r w:rsidR="00896473">
        <w:t xml:space="preserve"> gekennzeichnete</w:t>
      </w:r>
      <w:r w:rsidR="005F5FEF">
        <w:t>n Regionen genauer betrachtet, könnte man</w:t>
      </w:r>
      <w:r w:rsidR="00896473">
        <w:t xml:space="preserve"> viele grüne Inseln mit sehr geringer Nitratbelastung feststellen und die wahren Verursacher deutlicher eingrenzen</w:t>
      </w:r>
      <w:r w:rsidR="00532FED">
        <w:t xml:space="preserve"> </w:t>
      </w:r>
      <w:r w:rsidR="00532FED">
        <w:rPr>
          <w:i/>
        </w:rPr>
        <w:t xml:space="preserve">(um diesen dann </w:t>
      </w:r>
      <w:r w:rsidR="008A4591">
        <w:rPr>
          <w:i/>
        </w:rPr>
        <w:t>wirkungsvoll</w:t>
      </w:r>
      <w:r w:rsidR="00532FED">
        <w:rPr>
          <w:i/>
        </w:rPr>
        <w:t xml:space="preserve"> und umweltfreundlich zu helfen</w:t>
      </w:r>
      <w:r w:rsidR="008A4591">
        <w:rPr>
          <w:i/>
        </w:rPr>
        <w:t xml:space="preserve"> = deutlich geringere Kosten und Zuschüsse bei „greif“- und messbaren Ergebnissen</w:t>
      </w:r>
      <w:r w:rsidR="00532FED">
        <w:rPr>
          <w:i/>
        </w:rPr>
        <w:t>)</w:t>
      </w:r>
      <w:r w:rsidR="00896473">
        <w:t>.</w:t>
      </w:r>
    </w:p>
    <w:p w:rsidR="0018791E" w:rsidRDefault="0018791E" w:rsidP="0018791E">
      <w:pPr>
        <w:pStyle w:val="Listenabsatz"/>
        <w:tabs>
          <w:tab w:val="left" w:pos="851"/>
        </w:tabs>
        <w:spacing w:after="120" w:line="300" w:lineRule="exact"/>
        <w:ind w:left="851"/>
        <w:contextualSpacing w:val="0"/>
        <w:jc w:val="both"/>
      </w:pPr>
    </w:p>
    <w:p w:rsidR="0018791E" w:rsidRPr="00C3013C" w:rsidRDefault="00C3013C" w:rsidP="0018791E">
      <w:pPr>
        <w:pStyle w:val="Listenabsatz"/>
        <w:tabs>
          <w:tab w:val="left" w:pos="851"/>
        </w:tabs>
        <w:spacing w:after="120" w:line="300" w:lineRule="exact"/>
        <w:ind w:left="851"/>
        <w:contextualSpacing w:val="0"/>
        <w:jc w:val="both"/>
        <w:rPr>
          <w:u w:val="single"/>
        </w:rPr>
      </w:pPr>
      <w:r>
        <w:rPr>
          <w:u w:val="single"/>
        </w:rPr>
        <w:t>Auch hier ist die Lösung</w:t>
      </w:r>
      <w:r w:rsidR="0018791E" w:rsidRPr="00C3013C">
        <w:rPr>
          <w:u w:val="single"/>
        </w:rPr>
        <w:t xml:space="preserve"> ganz einfach!</w:t>
      </w:r>
    </w:p>
    <w:p w:rsidR="0018791E" w:rsidRDefault="0018791E" w:rsidP="00DD69F9">
      <w:pPr>
        <w:pStyle w:val="Listenabsatz"/>
        <w:numPr>
          <w:ilvl w:val="0"/>
          <w:numId w:val="24"/>
        </w:numPr>
        <w:tabs>
          <w:tab w:val="left" w:pos="851"/>
        </w:tabs>
        <w:spacing w:after="120" w:line="300" w:lineRule="exact"/>
        <w:ind w:left="1418" w:hanging="425"/>
        <w:contextualSpacing w:val="0"/>
        <w:jc w:val="both"/>
      </w:pPr>
      <w:r>
        <w:t>Nahezu JEDER landwirtschaftliche Betrieb hatte früher mal einen eigenen Brunnen, eine Quelle für eigenes Trinkwasser</w:t>
      </w:r>
      <w:r w:rsidR="000B147D">
        <w:t xml:space="preserve"> oder ähnlich</w:t>
      </w:r>
      <w:r>
        <w:t xml:space="preserve">. Heute sind </w:t>
      </w:r>
      <w:r w:rsidR="000B147D">
        <w:t xml:space="preserve">zwar </w:t>
      </w:r>
      <w:r>
        <w:t xml:space="preserve">viele Brunnen gesperrt, weil die Belastung durch Nitrat und Co. zu hoch ist – aber sie existieren noch! Ebenso verfügen viele Landwirte </w:t>
      </w:r>
      <w:r w:rsidR="009619A3">
        <w:t xml:space="preserve">über </w:t>
      </w:r>
      <w:r>
        <w:t>weitere Zugänge zum Grundwasser für Viehtränken und/oder Bewässerung – aus denen Wasserproben entnommen werden können</w:t>
      </w:r>
      <w:r w:rsidR="009619A3">
        <w:t>.</w:t>
      </w:r>
    </w:p>
    <w:p w:rsidR="0018791E" w:rsidRDefault="0018791E" w:rsidP="00DD69F9">
      <w:pPr>
        <w:pStyle w:val="Listenabsatz"/>
        <w:numPr>
          <w:ilvl w:val="0"/>
          <w:numId w:val="24"/>
        </w:numPr>
        <w:tabs>
          <w:tab w:val="left" w:pos="851"/>
        </w:tabs>
        <w:spacing w:after="120" w:line="300" w:lineRule="exact"/>
        <w:ind w:left="1418" w:hanging="425"/>
        <w:contextualSpacing w:val="0"/>
        <w:jc w:val="both"/>
      </w:pPr>
      <w:r>
        <w:t>Die Kosten für 1 Wasseruntersuchung auf Nitrat durch ein Labor liegen bei 25 bis 50 €, was überschaubar ist.</w:t>
      </w:r>
    </w:p>
    <w:p w:rsidR="0018791E" w:rsidRDefault="0018791E" w:rsidP="00DD69F9">
      <w:pPr>
        <w:pStyle w:val="Listenabsatz"/>
        <w:numPr>
          <w:ilvl w:val="0"/>
          <w:numId w:val="24"/>
        </w:numPr>
        <w:tabs>
          <w:tab w:val="left" w:pos="851"/>
        </w:tabs>
        <w:spacing w:after="120" w:line="300" w:lineRule="exact"/>
        <w:ind w:left="1418" w:hanging="425"/>
        <w:contextualSpacing w:val="0"/>
        <w:jc w:val="both"/>
      </w:pPr>
      <w:r>
        <w:t>Wenn nun Landwirte der Meinung sind, dass sie mit ihrem Betrieb NICHT zu einer Nitratbelastung im Grundwasser beitragen bzw. im Einzugsgebiet ihrer landwirtschaftlichen Flächen</w:t>
      </w:r>
      <w:r w:rsidR="00527B87">
        <w:t xml:space="preserve"> die Grenzwerte NICHT überschritten werden, dann könnten die Landwirte durch eigen-beauftragte Wasseruntersuchungen das tragfähig belegen – WENN dies nur offiziell und formal gültig anerkannt würde. Für Kleinbetriebe wären das 1-3 Messungen für insgesamt 75-150 € für größere Betriebe entsprechend mehr – aber problemlos für den einzelnen Landwirt finanzierbar</w:t>
      </w:r>
    </w:p>
    <w:p w:rsidR="00527B87" w:rsidRDefault="00527B87" w:rsidP="00DD69F9">
      <w:pPr>
        <w:pStyle w:val="Listenabsatz"/>
        <w:numPr>
          <w:ilvl w:val="0"/>
          <w:numId w:val="24"/>
        </w:numPr>
        <w:tabs>
          <w:tab w:val="left" w:pos="851"/>
        </w:tabs>
        <w:spacing w:after="120" w:line="300" w:lineRule="exact"/>
        <w:ind w:left="1418" w:hanging="425"/>
        <w:contextualSpacing w:val="0"/>
        <w:jc w:val="both"/>
      </w:pPr>
      <w:r>
        <w:t>Auf diese Weise kann …</w:t>
      </w:r>
    </w:p>
    <w:p w:rsidR="00527B87" w:rsidRDefault="00527B87" w:rsidP="00DD69F9">
      <w:pPr>
        <w:pStyle w:val="Listenabsatz"/>
        <w:numPr>
          <w:ilvl w:val="1"/>
          <w:numId w:val="24"/>
        </w:numPr>
        <w:tabs>
          <w:tab w:val="left" w:pos="851"/>
        </w:tabs>
        <w:spacing w:after="120" w:line="300" w:lineRule="exact"/>
        <w:ind w:left="1701" w:hanging="283"/>
        <w:contextualSpacing w:val="0"/>
        <w:jc w:val="both"/>
      </w:pPr>
      <w:r>
        <w:t>… die Mess-Auflösung deutlich verfeinert und wahre Verursacher ermittelt bzw. zumindest viel genauer eingegrenzt werden.</w:t>
      </w:r>
    </w:p>
    <w:p w:rsidR="001B32BD" w:rsidRDefault="00527B87" w:rsidP="00DD69F9">
      <w:pPr>
        <w:pStyle w:val="Listenabsatz"/>
        <w:numPr>
          <w:ilvl w:val="1"/>
          <w:numId w:val="24"/>
        </w:numPr>
        <w:tabs>
          <w:tab w:val="left" w:pos="851"/>
        </w:tabs>
        <w:spacing w:after="120" w:line="300" w:lineRule="exact"/>
        <w:ind w:left="1701" w:hanging="283"/>
        <w:contextualSpacing w:val="0"/>
        <w:jc w:val="both"/>
      </w:pPr>
      <w:r>
        <w:t xml:space="preserve">… Landwirte, die durch verschiedene einzelbetriebliche standardisierte und </w:t>
      </w:r>
      <w:r w:rsidRPr="00527B87">
        <w:rPr>
          <w:u w:val="single"/>
        </w:rPr>
        <w:t>nicht</w:t>
      </w:r>
      <w:r>
        <w:t xml:space="preserve">-standardisierbare Methoden belegbar NICHT zu Nitratbelastung beitragen, muss dies auch formal </w:t>
      </w:r>
      <w:r w:rsidR="001B32BD">
        <w:t>und offiziell anerkannt werden bzw. anderweitige Zwangs-Maßnahmen, Einschränkungen und/oder Auflagen zur Senkung der Nitratbelastung im Grundwasser dürfen in diesen Fällen keine Anwendung finden.</w:t>
      </w:r>
    </w:p>
    <w:p w:rsidR="002158F5" w:rsidRDefault="00527B87" w:rsidP="00DD69F9">
      <w:pPr>
        <w:pStyle w:val="Listenabsatz"/>
        <w:numPr>
          <w:ilvl w:val="1"/>
          <w:numId w:val="24"/>
        </w:numPr>
        <w:tabs>
          <w:tab w:val="left" w:pos="851"/>
        </w:tabs>
        <w:spacing w:after="120" w:line="300" w:lineRule="exact"/>
        <w:ind w:left="1701" w:hanging="283"/>
        <w:contextualSpacing w:val="0"/>
        <w:jc w:val="both"/>
      </w:pPr>
      <w:r>
        <w:t xml:space="preserve">… wird niemand für etwas verantwortlich gemacht, für dass er nicht </w:t>
      </w:r>
      <w:r w:rsidR="001B32BD">
        <w:t xml:space="preserve">bzw. jemand anders </w:t>
      </w:r>
      <w:r>
        <w:t>verantwortlich</w:t>
      </w:r>
      <w:r w:rsidR="001B32BD">
        <w:t xml:space="preserve"> ist </w:t>
      </w:r>
      <w:r w:rsidR="001B32BD" w:rsidRPr="001B32BD">
        <w:rPr>
          <w:i/>
        </w:rPr>
        <w:t>(-&gt; „Sippenhaft“)</w:t>
      </w:r>
      <w:r w:rsidR="001B32BD">
        <w:t xml:space="preserve"> und </w:t>
      </w:r>
      <w:r w:rsidR="001B32BD" w:rsidRPr="001B32BD">
        <w:rPr>
          <w:u w:val="single"/>
        </w:rPr>
        <w:t>unnötige</w:t>
      </w:r>
      <w:r w:rsidR="001B32BD">
        <w:t xml:space="preserve"> Härten für Landwirte, die schon einiges „richtig“ machen verhindern. </w:t>
      </w:r>
    </w:p>
    <w:p w:rsidR="00495DFE" w:rsidRDefault="00495DFE" w:rsidP="00495DFE">
      <w:pPr>
        <w:tabs>
          <w:tab w:val="left" w:pos="851"/>
          <w:tab w:val="left" w:pos="2268"/>
        </w:tabs>
        <w:spacing w:line="300" w:lineRule="exact"/>
        <w:jc w:val="both"/>
      </w:pPr>
    </w:p>
    <w:p w:rsidR="00495DFE" w:rsidRPr="00A67C1B" w:rsidRDefault="00495DFE" w:rsidP="00495DFE">
      <w:pPr>
        <w:pStyle w:val="Listenabsatz"/>
        <w:tabs>
          <w:tab w:val="left" w:pos="851"/>
        </w:tabs>
        <w:spacing w:after="120" w:line="300" w:lineRule="exact"/>
        <w:ind w:left="851"/>
        <w:contextualSpacing w:val="0"/>
        <w:jc w:val="both"/>
        <w:rPr>
          <w:u w:val="single"/>
        </w:rPr>
      </w:pPr>
      <w:r w:rsidRPr="00A67C1B">
        <w:rPr>
          <w:u w:val="single"/>
        </w:rPr>
        <w:t xml:space="preserve">Sehr wahrscheinlich: Dramatische Erhöhung der Nitratbelastung DURCH </w:t>
      </w:r>
      <w:r>
        <w:rPr>
          <w:u w:val="single"/>
        </w:rPr>
        <w:t>bodennahe Ausbringung von Gülle!</w:t>
      </w:r>
    </w:p>
    <w:p w:rsidR="00495DFE" w:rsidRDefault="00495DFE" w:rsidP="00DD69F9">
      <w:pPr>
        <w:pStyle w:val="Listenabsatz"/>
        <w:numPr>
          <w:ilvl w:val="0"/>
          <w:numId w:val="26"/>
        </w:numPr>
        <w:tabs>
          <w:tab w:val="left" w:pos="851"/>
        </w:tabs>
        <w:spacing w:after="120" w:line="300" w:lineRule="exact"/>
        <w:ind w:left="1276" w:hanging="283"/>
        <w:contextualSpacing w:val="0"/>
        <w:jc w:val="both"/>
      </w:pPr>
      <w:r>
        <w:t xml:space="preserve">Bodennah ausgebrachte Gülle, die mit Hochdruck sofort IN den Boden injiziert wird bzw. innerhalb von 4 Stunden IN den Boden eingebracht wird vernichtet einen Großteil des bis dahin etablierten Bodenlebens </w:t>
      </w:r>
      <w:r>
        <w:rPr>
          <w:i/>
        </w:rPr>
        <w:t>(sie nächster Punkt „</w:t>
      </w:r>
      <w:hyperlink w:anchor="c3b" w:history="1">
        <w:r w:rsidRPr="00C94A53">
          <w:rPr>
            <w:rStyle w:val="Hyperlink"/>
            <w:i/>
          </w:rPr>
          <w:t>Bodenleben</w:t>
        </w:r>
      </w:hyperlink>
      <w:r>
        <w:rPr>
          <w:i/>
        </w:rPr>
        <w:t>“)</w:t>
      </w:r>
      <w:r>
        <w:t xml:space="preserve">, so dass dieses Bodenleben NICHT mehr an der Verarbeitung und Bindung der Gülle im Boden teilnehmen kann. </w:t>
      </w:r>
      <w:r w:rsidRPr="00A67C1B">
        <w:rPr>
          <w:b/>
        </w:rPr>
        <w:t>FOLGE: HÖHERE</w:t>
      </w:r>
      <w:r>
        <w:t xml:space="preserve"> </w:t>
      </w:r>
      <w:r w:rsidRPr="00A67C1B">
        <w:rPr>
          <w:b/>
        </w:rPr>
        <w:t>Grundwasserbelastung</w:t>
      </w:r>
    </w:p>
    <w:p w:rsidR="00495DFE" w:rsidRDefault="00495DFE" w:rsidP="00DD69F9">
      <w:pPr>
        <w:pStyle w:val="Listenabsatz"/>
        <w:numPr>
          <w:ilvl w:val="0"/>
          <w:numId w:val="26"/>
        </w:numPr>
        <w:tabs>
          <w:tab w:val="left" w:pos="851"/>
        </w:tabs>
        <w:spacing w:line="300" w:lineRule="exact"/>
        <w:ind w:left="1276" w:hanging="283"/>
        <w:contextualSpacing w:val="0"/>
        <w:jc w:val="both"/>
      </w:pPr>
      <w:r>
        <w:t xml:space="preserve">Auch wenn die Gülle bodennah ausgebracht bzw. real IN den Boden eingebracht wird, werden die Nährstoffe von den Nutzpflanzen NICHT schneller aufgenommen. </w:t>
      </w:r>
      <w:r w:rsidRPr="00A67C1B">
        <w:rPr>
          <w:b/>
        </w:rPr>
        <w:t>FOLGE: HÖHERE Grundwasserbelastung</w:t>
      </w:r>
    </w:p>
    <w:p w:rsidR="00DC21FE" w:rsidRDefault="00DC21FE" w:rsidP="009D7D87">
      <w:pPr>
        <w:pStyle w:val="Listenabsatz"/>
        <w:tabs>
          <w:tab w:val="left" w:pos="851"/>
        </w:tabs>
        <w:spacing w:line="300" w:lineRule="exact"/>
        <w:ind w:left="1276"/>
        <w:contextualSpacing w:val="0"/>
        <w:jc w:val="both"/>
      </w:pPr>
      <w:r>
        <w:rPr>
          <w:noProof/>
          <w:lang w:eastAsia="de-DE"/>
        </w:rPr>
        <mc:AlternateContent>
          <mc:Choice Requires="wpg">
            <w:drawing>
              <wp:anchor distT="0" distB="0" distL="114300" distR="114300" simplePos="0" relativeHeight="251866112" behindDoc="0" locked="0" layoutInCell="1" allowOverlap="1">
                <wp:simplePos x="0" y="0"/>
                <wp:positionH relativeFrom="column">
                  <wp:posOffset>3177540</wp:posOffset>
                </wp:positionH>
                <wp:positionV relativeFrom="paragraph">
                  <wp:posOffset>290893</wp:posOffset>
                </wp:positionV>
                <wp:extent cx="2893748" cy="1840895"/>
                <wp:effectExtent l="0" t="0" r="0" b="0"/>
                <wp:wrapSquare wrapText="bothSides"/>
                <wp:docPr id="75" name="Gruppieren 75"/>
                <wp:cNvGraphicFramePr/>
                <a:graphic xmlns:a="http://schemas.openxmlformats.org/drawingml/2006/main">
                  <a:graphicData uri="http://schemas.microsoft.com/office/word/2010/wordprocessingGroup">
                    <wpg:wgp>
                      <wpg:cNvGrpSpPr/>
                      <wpg:grpSpPr>
                        <a:xfrm>
                          <a:off x="0" y="0"/>
                          <a:ext cx="2893748" cy="1840895"/>
                          <a:chOff x="0" y="0"/>
                          <a:chExt cx="2893748" cy="1840895"/>
                        </a:xfrm>
                      </wpg:grpSpPr>
                      <wps:wsp>
                        <wps:cNvPr id="255" name="Ellipse 255"/>
                        <wps:cNvSpPr/>
                        <wps:spPr>
                          <a:xfrm>
                            <a:off x="680644" y="144379"/>
                            <a:ext cx="1440000" cy="1440000"/>
                          </a:xfrm>
                          <a:prstGeom prst="ellipse">
                            <a:avLst/>
                          </a:prstGeom>
                          <a:gradFill flip="none" rotWithShape="1">
                            <a:gsLst>
                              <a:gs pos="0">
                                <a:srgbClr val="FFFF00"/>
                              </a:gs>
                              <a:gs pos="48000">
                                <a:schemeClr val="accent4">
                                  <a:lumMod val="97000"/>
                                  <a:lumOff val="3000"/>
                                </a:schemeClr>
                              </a:gs>
                              <a:gs pos="100000">
                                <a:schemeClr val="accent4">
                                  <a:lumMod val="60000"/>
                                  <a:lumOff val="4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 name="Gruppieren 74"/>
                        <wpg:cNvGrpSpPr/>
                        <wpg:grpSpPr>
                          <a:xfrm>
                            <a:off x="0" y="0"/>
                            <a:ext cx="2893748" cy="1840895"/>
                            <a:chOff x="0" y="0"/>
                            <a:chExt cx="2893748" cy="1840895"/>
                          </a:xfrm>
                        </wpg:grpSpPr>
                        <wps:wsp>
                          <wps:cNvPr id="268" name="Bogen 268"/>
                          <wps:cNvSpPr/>
                          <wps:spPr>
                            <a:xfrm>
                              <a:off x="948776" y="288758"/>
                              <a:ext cx="1079500" cy="1079500"/>
                            </a:xfrm>
                            <a:prstGeom prst="arc">
                              <a:avLst>
                                <a:gd name="adj1" fmla="val 18194417"/>
                                <a:gd name="adj2" fmla="val 20730444"/>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feld 2"/>
                          <wps:cNvSpPr txBox="1">
                            <a:spLocks noChangeArrowheads="1"/>
                          </wps:cNvSpPr>
                          <wps:spPr bwMode="auto">
                            <a:xfrm>
                              <a:off x="701165" y="0"/>
                              <a:ext cx="1430019" cy="349249"/>
                            </a:xfrm>
                            <a:prstGeom prst="rect">
                              <a:avLst/>
                            </a:prstGeom>
                            <a:noFill/>
                            <a:ln w="9525">
                              <a:noFill/>
                              <a:miter lim="800000"/>
                              <a:headEnd/>
                              <a:tailEnd/>
                            </a:ln>
                          </wps:spPr>
                          <wps:txbx>
                            <w:txbxContent>
                              <w:p w:rsidR="003D4611" w:rsidRPr="00DC21FE" w:rsidRDefault="003D4611" w:rsidP="00B05A55">
                                <w:pPr>
                                  <w:spacing w:line="240" w:lineRule="auto"/>
                                  <w:jc w:val="center"/>
                                  <w:rPr>
                                    <w:sz w:val="16"/>
                                  </w:rPr>
                                </w:pPr>
                                <w:r w:rsidRPr="00DC21FE">
                                  <w:rPr>
                                    <w:sz w:val="16"/>
                                  </w:rPr>
                                  <w:t>Synthetischer Spezial-</w:t>
                                </w:r>
                              </w:p>
                              <w:p w:rsidR="003D4611" w:rsidRPr="00DC21FE" w:rsidRDefault="003D4611" w:rsidP="00B05A55">
                                <w:pPr>
                                  <w:spacing w:line="240" w:lineRule="auto"/>
                                  <w:jc w:val="center"/>
                                  <w:rPr>
                                    <w:sz w:val="16"/>
                                  </w:rPr>
                                </w:pPr>
                                <w:r w:rsidRPr="00DC21FE">
                                  <w:rPr>
                                    <w:b/>
                                    <w:sz w:val="16"/>
                                  </w:rPr>
                                  <w:t>DÜNGER</w:t>
                                </w:r>
                              </w:p>
                            </w:txbxContent>
                          </wps:txbx>
                          <wps:bodyPr rot="0" vert="horz" wrap="square" lIns="91440" tIns="45720" rIns="91440" bIns="45720" anchor="t" anchorCtr="0">
                            <a:spAutoFit/>
                          </wps:bodyPr>
                        </wps:wsp>
                        <wps:wsp>
                          <wps:cNvPr id="68" name="Textfeld 2"/>
                          <wps:cNvSpPr txBox="1">
                            <a:spLocks noChangeArrowheads="1"/>
                          </wps:cNvSpPr>
                          <wps:spPr bwMode="auto">
                            <a:xfrm>
                              <a:off x="1457379" y="666872"/>
                              <a:ext cx="1436369" cy="349249"/>
                            </a:xfrm>
                            <a:prstGeom prst="rect">
                              <a:avLst/>
                            </a:prstGeom>
                            <a:noFill/>
                            <a:ln w="9525">
                              <a:noFill/>
                              <a:miter lim="800000"/>
                              <a:headEnd/>
                              <a:tailEnd/>
                            </a:ln>
                          </wps:spPr>
                          <wps:txbx>
                            <w:txbxContent>
                              <w:p w:rsidR="003D4611" w:rsidRPr="00DC21FE" w:rsidRDefault="003D4611" w:rsidP="00B05A55">
                                <w:pPr>
                                  <w:spacing w:line="240" w:lineRule="auto"/>
                                  <w:jc w:val="center"/>
                                  <w:rPr>
                                    <w:sz w:val="16"/>
                                  </w:rPr>
                                </w:pPr>
                                <w:r w:rsidRPr="00DC21FE">
                                  <w:rPr>
                                    <w:sz w:val="16"/>
                                  </w:rPr>
                                  <w:t>Denaturisiertes Spezial-</w:t>
                                </w:r>
                              </w:p>
                              <w:p w:rsidR="003D4611" w:rsidRPr="00DC21FE" w:rsidRDefault="003D4611" w:rsidP="00B05A55">
                                <w:pPr>
                                  <w:spacing w:line="240" w:lineRule="auto"/>
                                  <w:jc w:val="center"/>
                                  <w:rPr>
                                    <w:sz w:val="16"/>
                                  </w:rPr>
                                </w:pPr>
                                <w:r w:rsidRPr="00DC21FE">
                                  <w:rPr>
                                    <w:b/>
                                    <w:sz w:val="16"/>
                                  </w:rPr>
                                  <w:t>SAATGUT</w:t>
                                </w:r>
                              </w:p>
                            </w:txbxContent>
                          </wps:txbx>
                          <wps:bodyPr rot="0" vert="horz" wrap="square" lIns="91440" tIns="45720" rIns="91440" bIns="45720" anchor="t" anchorCtr="0">
                            <a:spAutoFit/>
                          </wps:bodyPr>
                        </wps:wsp>
                        <wps:wsp>
                          <wps:cNvPr id="69" name="Bogen 69"/>
                          <wps:cNvSpPr/>
                          <wps:spPr>
                            <a:xfrm flipH="1">
                              <a:off x="797522" y="288758"/>
                              <a:ext cx="1079500" cy="1079500"/>
                            </a:xfrm>
                            <a:prstGeom prst="arc">
                              <a:avLst>
                                <a:gd name="adj1" fmla="val 18194417"/>
                                <a:gd name="adj2" fmla="val 20730444"/>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feld 2"/>
                          <wps:cNvSpPr txBox="1">
                            <a:spLocks noChangeArrowheads="1"/>
                          </wps:cNvSpPr>
                          <wps:spPr bwMode="auto">
                            <a:xfrm>
                              <a:off x="0" y="687253"/>
                              <a:ext cx="1430019" cy="349249"/>
                            </a:xfrm>
                            <a:prstGeom prst="rect">
                              <a:avLst/>
                            </a:prstGeom>
                            <a:noFill/>
                            <a:ln w="9525">
                              <a:noFill/>
                              <a:miter lim="800000"/>
                              <a:headEnd/>
                              <a:tailEnd/>
                            </a:ln>
                          </wps:spPr>
                          <wps:txbx>
                            <w:txbxContent>
                              <w:p w:rsidR="003D4611" w:rsidRPr="00DC21FE" w:rsidRDefault="003D4611" w:rsidP="00B05A55">
                                <w:pPr>
                                  <w:spacing w:line="240" w:lineRule="auto"/>
                                  <w:jc w:val="center"/>
                                  <w:rPr>
                                    <w:sz w:val="16"/>
                                  </w:rPr>
                                </w:pPr>
                                <w:r w:rsidRPr="00DC21FE">
                                  <w:rPr>
                                    <w:sz w:val="16"/>
                                  </w:rPr>
                                  <w:t>Spezial-Technik für</w:t>
                                </w:r>
                              </w:p>
                              <w:p w:rsidR="003D4611" w:rsidRPr="00DC21FE" w:rsidRDefault="003D4611" w:rsidP="00B05A55">
                                <w:pPr>
                                  <w:spacing w:line="240" w:lineRule="auto"/>
                                  <w:jc w:val="center"/>
                                  <w:rPr>
                                    <w:sz w:val="16"/>
                                  </w:rPr>
                                </w:pPr>
                                <w:r w:rsidRPr="00DC21FE">
                                  <w:rPr>
                                    <w:b/>
                                    <w:sz w:val="16"/>
                                  </w:rPr>
                                  <w:t>AUSBRINGUNG</w:t>
                                </w:r>
                              </w:p>
                            </w:txbxContent>
                          </wps:txbx>
                          <wps:bodyPr rot="0" vert="horz" wrap="square" lIns="91440" tIns="45720" rIns="91440" bIns="45720" anchor="t" anchorCtr="0">
                            <a:spAutoFit/>
                          </wps:bodyPr>
                        </wps:wsp>
                        <wps:wsp>
                          <wps:cNvPr id="71" name="Textfeld 2"/>
                          <wps:cNvSpPr txBox="1">
                            <a:spLocks noChangeArrowheads="1"/>
                          </wps:cNvSpPr>
                          <wps:spPr bwMode="auto">
                            <a:xfrm>
                              <a:off x="89363" y="1367821"/>
                              <a:ext cx="2756534" cy="473074"/>
                            </a:xfrm>
                            <a:prstGeom prst="rect">
                              <a:avLst/>
                            </a:prstGeom>
                            <a:noFill/>
                            <a:ln w="9525">
                              <a:noFill/>
                              <a:miter lim="800000"/>
                              <a:headEnd/>
                              <a:tailEnd/>
                            </a:ln>
                          </wps:spPr>
                          <wps:txbx>
                            <w:txbxContent>
                              <w:p w:rsidR="003D4611" w:rsidRPr="00DC21FE" w:rsidRDefault="003D4611" w:rsidP="00B05A55">
                                <w:pPr>
                                  <w:spacing w:line="240" w:lineRule="auto"/>
                                  <w:jc w:val="center"/>
                                  <w:rPr>
                                    <w:sz w:val="16"/>
                                  </w:rPr>
                                </w:pPr>
                                <w:r w:rsidRPr="00DC21FE">
                                  <w:rPr>
                                    <w:sz w:val="16"/>
                                  </w:rPr>
                                  <w:t>Chemische-Maßnahmen für</w:t>
                                </w:r>
                              </w:p>
                              <w:p w:rsidR="003D4611" w:rsidRPr="00DC21FE" w:rsidRDefault="003D4611" w:rsidP="00B05A55">
                                <w:pPr>
                                  <w:spacing w:line="240" w:lineRule="auto"/>
                                  <w:jc w:val="center"/>
                                  <w:rPr>
                                    <w:sz w:val="16"/>
                                  </w:rPr>
                                </w:pPr>
                                <w:r w:rsidRPr="00DC21FE">
                                  <w:rPr>
                                    <w:b/>
                                    <w:sz w:val="16"/>
                                  </w:rPr>
                                  <w:t>PFLANZENGESUNDHEIT &amp; ERTRAG</w:t>
                                </w:r>
                              </w:p>
                              <w:p w:rsidR="003D4611" w:rsidRPr="00DC21FE" w:rsidRDefault="003D4611" w:rsidP="00B05A55">
                                <w:pPr>
                                  <w:spacing w:line="240" w:lineRule="auto"/>
                                  <w:jc w:val="center"/>
                                  <w:rPr>
                                    <w:sz w:val="16"/>
                                  </w:rPr>
                                </w:pPr>
                                <w:r w:rsidRPr="00DC21FE">
                                  <w:rPr>
                                    <w:sz w:val="16"/>
                                  </w:rPr>
                                  <w:t>Insektizide, Pestizide, Fungizide, Hormone, etc.</w:t>
                                </w:r>
                              </w:p>
                            </w:txbxContent>
                          </wps:txbx>
                          <wps:bodyPr rot="0" vert="horz" wrap="square" lIns="91440" tIns="45720" rIns="91440" bIns="45720" anchor="t" anchorCtr="0">
                            <a:spAutoFit/>
                          </wps:bodyPr>
                        </wps:wsp>
                        <wps:wsp>
                          <wps:cNvPr id="72" name="Bogen 72"/>
                          <wps:cNvSpPr/>
                          <wps:spPr>
                            <a:xfrm flipH="1" flipV="1">
                              <a:off x="859398" y="398761"/>
                              <a:ext cx="1079500" cy="1079500"/>
                            </a:xfrm>
                            <a:prstGeom prst="arc">
                              <a:avLst>
                                <a:gd name="adj1" fmla="val 18194417"/>
                                <a:gd name="adj2" fmla="val 20730444"/>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Bogen 73"/>
                          <wps:cNvSpPr/>
                          <wps:spPr>
                            <a:xfrm flipV="1">
                              <a:off x="928150" y="398761"/>
                              <a:ext cx="1079500" cy="1079500"/>
                            </a:xfrm>
                            <a:prstGeom prst="arc">
                              <a:avLst>
                                <a:gd name="adj1" fmla="val 18194417"/>
                                <a:gd name="adj2" fmla="val 20730444"/>
                              </a:avLst>
                            </a:prstGeom>
                            <a:ln w="12700">
                              <a:solidFill>
                                <a:srgbClr val="FF000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uppieren 75" o:spid="_x0000_s1040" style="position:absolute;left:0;text-align:left;margin-left:250.2pt;margin-top:22.9pt;width:227.85pt;height:144.95pt;z-index:251866112" coordsize="28937,1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">
                <v:oval id="Ellipse 255" o:spid="_x0000_s1041" style="position:absolute;left:6806;top:1443;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hU8EA&#10;AADcAAAADwAAAGRycy9kb3ducmV2LnhtbESPQYvCMBSE74L/ITxhbzZVUKQaRUQXPaq7np/Nsy02&#10;L6WJtvrrjSB4HGbmG2a2aE0p7lS7wrKCQRSDIE6tLjhT8Hfc9CcgnEfWWFomBQ9ysJh3OzNMtG14&#10;T/eDz0SAsEtQQe59lUjp0pwMushWxMG72NqgD7LOpK6xCXBTymEcj6XBgsNCjhWtckqvh5tRgKvH&#10;xD2zX/zfXNfnrd2dqNkbpX567XIKwlPrv+FPe6sVDEcjeJ8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IVPBAAAA3AAAAA8AAAAAAAAAAAAAAAAAmAIAAGRycy9kb3du&#10;cmV2LnhtbFBLBQYAAAAABAAEAPUAAACGAwAAAAA=&#10;" fillcolor="yellow" stroked="f" strokeweight="1pt">
                  <v:fill color2="#ffd966 [1943]" rotate="t" focusposition=".5,.5" focussize="" colors="0 yellow;31457f #ffc208;1 #ffd966" focus="100%" type="gradientRadial"/>
                  <v:stroke joinstyle="miter"/>
                </v:oval>
                <v:group id="Gruppieren 74" o:spid="_x0000_s1042" style="position:absolute;width:28937;height:18408" coordsize="28937,1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Bogen 268" o:spid="_x0000_s1043" style="position:absolute;left:9487;top:2887;width:10795;height:10795;visibility:visible;mso-wrap-style:square;v-text-anchor:middle" coordsize="1079500,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XsIA&#10;AADcAAAADwAAAGRycy9kb3ducmV2LnhtbERPTU/CQBC9k/gfNmPCTXapsZjKQgzEpOpFkXgeu2Pb&#10;2J1tuguUf88cTDi+vO/levSdOtIQ28AW5jMDirgKruXawv7r5e4RVEzIDrvAZOFMEdarm8kSCxdO&#10;/EnHXaqVhHAs0EKTUl9oHauGPMZZ6ImF+w2DxyRwqLUb8CThvtOZMbn22LI0NNjTpqHqb3fw0tt9&#10;zLfV4r5832cL8/1a5j8P5s3a6e34/AQq0Ziu4n936SxkuayVM3IE9O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FqJewgAAANwAAAAPAAAAAAAAAAAAAAAAAJgCAABkcnMvZG93&#10;bnJldi54bWxQSwUGAAAAAAQABAD1AAAAhwMAAAAA&#10;" path="m835615,88314nsc947899,161903,1028729,274696,1062325,404675l539750,539750,835615,88314xem835615,88314nfc947899,161903,1028729,274696,1062325,404675e" filled="f" strokecolor="red" strokeweight="1pt">
                    <v:stroke startarrow="open" endarrow="open" joinstyle="miter"/>
                    <v:path arrowok="t" o:connecttype="custom" o:connectlocs="835615,88314;1062325,404675" o:connectangles="0,0"/>
                  </v:shape>
                  <v:shape id="_x0000_s1044" type="#_x0000_t202" style="position:absolute;left:7011;width:14300;height:3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OqMMA&#10;AADcAAAADwAAAGRycy9kb3ducmV2LnhtbESPQWvCQBSE74L/YXmF3nSjxSLRNQTbggcvten9kX1m&#10;Q7NvQ/bVxH/fLRR6HGbmG2ZfTL5TNxpiG9jAapmBIq6DbbkxUH28LbagoiBb7AKTgTtFKA7z2R5z&#10;G0Z+p9tFGpUgHHM04ET6XOtYO/IYl6EnTt41DB4lyaHRdsAxwX2n11n2rD22nBYc9nR0VH9dvr0B&#10;EVuu7tWrj6fP6fwyuqzeYGXM48NU7kAJTfIf/mufrIH19gl+z6Qjo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BOqMMAAADcAAAADwAAAAAAAAAAAAAAAACYAgAAZHJzL2Rv&#10;d25yZXYueG1sUEsFBgAAAAAEAAQA9QAAAIgDAAAAAA==&#10;" filled="f" stroked="f">
                    <v:textbox style="mso-fit-shape-to-text:t">
                      <w:txbxContent>
                        <w:p w:rsidR="003D4611" w:rsidRPr="00DC21FE" w:rsidRDefault="003D4611" w:rsidP="00B05A55">
                          <w:pPr>
                            <w:spacing w:line="240" w:lineRule="auto"/>
                            <w:jc w:val="center"/>
                            <w:rPr>
                              <w:sz w:val="16"/>
                            </w:rPr>
                          </w:pPr>
                          <w:r w:rsidRPr="00DC21FE">
                            <w:rPr>
                              <w:sz w:val="16"/>
                            </w:rPr>
                            <w:t>Synthetischer Spezial-</w:t>
                          </w:r>
                        </w:p>
                        <w:p w:rsidR="003D4611" w:rsidRPr="00DC21FE" w:rsidRDefault="003D4611" w:rsidP="00B05A55">
                          <w:pPr>
                            <w:spacing w:line="240" w:lineRule="auto"/>
                            <w:jc w:val="center"/>
                            <w:rPr>
                              <w:sz w:val="16"/>
                            </w:rPr>
                          </w:pPr>
                          <w:r w:rsidRPr="00DC21FE">
                            <w:rPr>
                              <w:b/>
                              <w:sz w:val="16"/>
                            </w:rPr>
                            <w:t>DÜNGER</w:t>
                          </w:r>
                        </w:p>
                      </w:txbxContent>
                    </v:textbox>
                  </v:shape>
                  <v:shape id="_x0000_s1045" type="#_x0000_t202" style="position:absolute;left:14573;top:6668;width:14364;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3D4611" w:rsidRPr="00DC21FE" w:rsidRDefault="003D4611" w:rsidP="00B05A55">
                          <w:pPr>
                            <w:spacing w:line="240" w:lineRule="auto"/>
                            <w:jc w:val="center"/>
                            <w:rPr>
                              <w:sz w:val="16"/>
                            </w:rPr>
                          </w:pPr>
                          <w:r w:rsidRPr="00DC21FE">
                            <w:rPr>
                              <w:sz w:val="16"/>
                            </w:rPr>
                            <w:t>Denaturisiertes Spezial-</w:t>
                          </w:r>
                        </w:p>
                        <w:p w:rsidR="003D4611" w:rsidRPr="00DC21FE" w:rsidRDefault="003D4611" w:rsidP="00B05A55">
                          <w:pPr>
                            <w:spacing w:line="240" w:lineRule="auto"/>
                            <w:jc w:val="center"/>
                            <w:rPr>
                              <w:sz w:val="16"/>
                            </w:rPr>
                          </w:pPr>
                          <w:r w:rsidRPr="00DC21FE">
                            <w:rPr>
                              <w:b/>
                              <w:sz w:val="16"/>
                            </w:rPr>
                            <w:t>SAATGUT</w:t>
                          </w:r>
                        </w:p>
                      </w:txbxContent>
                    </v:textbox>
                  </v:shape>
                  <v:shape id="Bogen 69" o:spid="_x0000_s1046" style="position:absolute;left:7975;top:2887;width:10795;height:10795;flip:x;visibility:visible;mso-wrap-style:square;v-text-anchor:middle" coordsize="1079500,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M0sMA&#10;AADbAAAADwAAAGRycy9kb3ducmV2LnhtbESP0YrCMBRE3xf2H8Jd8G1NFVG3msqyKPiiYtcPuDbX&#10;trS5KU2s9e+NIPg4zMwZZrnqTS06al1pWcFoGIEgzqwuOVdw+t98z0E4j6yxtkwK7uRglXx+LDHW&#10;9sZH6lKfiwBhF6OCwvsmltJlBRl0Q9sQB+9iW4M+yDaXusVbgJtajqNoKg2WHBYKbOivoKxKr0ZB&#10;PuEqvfvTfDLrZle7Oe/Xh91eqcFX/7sA4an37/CrvdUKpj/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EM0sMAAADbAAAADwAAAAAAAAAAAAAAAACYAgAAZHJzL2Rv&#10;d25yZXYueG1sUEsFBgAAAAAEAAQA9QAAAIgDAAAAAA==&#10;" path="m835615,88314nsc947899,161903,1028729,274696,1062325,404675l539750,539750,835615,88314xem835615,88314nfc947899,161903,1028729,274696,1062325,404675e" filled="f" strokecolor="red" strokeweight="1pt">
                    <v:stroke startarrow="open" endarrow="open" joinstyle="miter"/>
                    <v:path arrowok="t" o:connecttype="custom" o:connectlocs="835615,88314;1062325,404675" o:connectangles="0,0"/>
                  </v:shape>
                  <v:shape id="_x0000_s1047" type="#_x0000_t202" style="position:absolute;top:6872;width:14300;height:3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CmL4A&#10;AADbAAAADwAAAGRycy9kb3ducmV2LnhtbERPTWvCQBC9F/wPywi91Y0FW4muIlbBQy9qvA/ZMRvM&#10;zobsaOK/7x4KHh/ve7kefKMe1MU6sIHpJANFXAZbc2WgOO8/5qCiIFtsApOBJ0VYr0ZvS8xt6PlI&#10;j5NUKoVwzNGAE2lzrWPpyGOchJY4cdfQeZQEu0rbDvsU7hv9mWVf2mPNqcFhS1tH5e109wZE7Gb6&#10;LHY+Hi7D70/vsnKGhTHv42GzACU0yEv87z5YA99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cgpi+AAAA2wAAAA8AAAAAAAAAAAAAAAAAmAIAAGRycy9kb3ducmV2&#10;LnhtbFBLBQYAAAAABAAEAPUAAACDAwAAAAA=&#10;" filled="f" stroked="f">
                    <v:textbox style="mso-fit-shape-to-text:t">
                      <w:txbxContent>
                        <w:p w:rsidR="003D4611" w:rsidRPr="00DC21FE" w:rsidRDefault="003D4611" w:rsidP="00B05A55">
                          <w:pPr>
                            <w:spacing w:line="240" w:lineRule="auto"/>
                            <w:jc w:val="center"/>
                            <w:rPr>
                              <w:sz w:val="16"/>
                            </w:rPr>
                          </w:pPr>
                          <w:r w:rsidRPr="00DC21FE">
                            <w:rPr>
                              <w:sz w:val="16"/>
                            </w:rPr>
                            <w:t>Spezial-Technik für</w:t>
                          </w:r>
                        </w:p>
                        <w:p w:rsidR="003D4611" w:rsidRPr="00DC21FE" w:rsidRDefault="003D4611" w:rsidP="00B05A55">
                          <w:pPr>
                            <w:spacing w:line="240" w:lineRule="auto"/>
                            <w:jc w:val="center"/>
                            <w:rPr>
                              <w:sz w:val="16"/>
                            </w:rPr>
                          </w:pPr>
                          <w:r w:rsidRPr="00DC21FE">
                            <w:rPr>
                              <w:b/>
                              <w:sz w:val="16"/>
                            </w:rPr>
                            <w:t>AUSBRINGUNG</w:t>
                          </w:r>
                        </w:p>
                      </w:txbxContent>
                    </v:textbox>
                  </v:shape>
                  <v:shape id="_x0000_s1048" type="#_x0000_t202" style="position:absolute;left:893;top:13678;width:27565;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nA8IA&#10;AADbAAAADwAAAGRycy9kb3ducmV2LnhtbESPzWrDMBCE74W+g9hCb43sQJviRAkhP5BDL0md+2Jt&#10;LVNrZaxN7Lx9FCj0OMzMN8xiNfpWXamPTWAD+SQDRVwF23BtoPzev32CioJssQ1MBm4UYbV8flpg&#10;YcPAR7qepFYJwrFAA06kK7SOlSOPcRI64uT9hN6jJNnX2vY4JLhv9TTLPrTHhtOCw442jqrf08Ub&#10;ELHr/FbufDycx6/t4LLqHUtjXl/G9RyU0Cj/4b/2wRqY5f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CcDwgAAANsAAAAPAAAAAAAAAAAAAAAAAJgCAABkcnMvZG93&#10;bnJldi54bWxQSwUGAAAAAAQABAD1AAAAhwMAAAAA&#10;" filled="f" stroked="f">
                    <v:textbox style="mso-fit-shape-to-text:t">
                      <w:txbxContent>
                        <w:p w:rsidR="003D4611" w:rsidRPr="00DC21FE" w:rsidRDefault="003D4611" w:rsidP="00B05A55">
                          <w:pPr>
                            <w:spacing w:line="240" w:lineRule="auto"/>
                            <w:jc w:val="center"/>
                            <w:rPr>
                              <w:sz w:val="16"/>
                            </w:rPr>
                          </w:pPr>
                          <w:r w:rsidRPr="00DC21FE">
                            <w:rPr>
                              <w:sz w:val="16"/>
                            </w:rPr>
                            <w:t>Chemische-Maßnahmen für</w:t>
                          </w:r>
                        </w:p>
                        <w:p w:rsidR="003D4611" w:rsidRPr="00DC21FE" w:rsidRDefault="003D4611" w:rsidP="00B05A55">
                          <w:pPr>
                            <w:spacing w:line="240" w:lineRule="auto"/>
                            <w:jc w:val="center"/>
                            <w:rPr>
                              <w:sz w:val="16"/>
                            </w:rPr>
                          </w:pPr>
                          <w:r w:rsidRPr="00DC21FE">
                            <w:rPr>
                              <w:b/>
                              <w:sz w:val="16"/>
                            </w:rPr>
                            <w:t>PFLANZENGESUNDHEIT &amp; ERTRAG</w:t>
                          </w:r>
                        </w:p>
                        <w:p w:rsidR="003D4611" w:rsidRPr="00DC21FE" w:rsidRDefault="003D4611" w:rsidP="00B05A55">
                          <w:pPr>
                            <w:spacing w:line="240" w:lineRule="auto"/>
                            <w:jc w:val="center"/>
                            <w:rPr>
                              <w:sz w:val="16"/>
                            </w:rPr>
                          </w:pPr>
                          <w:r w:rsidRPr="00DC21FE">
                            <w:rPr>
                              <w:sz w:val="16"/>
                            </w:rPr>
                            <w:t>Insektizide, Pestizide, Fungizide, Hormone, etc.</w:t>
                          </w:r>
                        </w:p>
                      </w:txbxContent>
                    </v:textbox>
                  </v:shape>
                  <v:shape id="Bogen 72" o:spid="_x0000_s1049" style="position:absolute;left:8593;top:3987;width:10795;height:10795;flip:x y;visibility:visible;mso-wrap-style:square;v-text-anchor:middle" coordsize="1079500,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uhMYA&#10;AADbAAAADwAAAGRycy9kb3ducmV2LnhtbESP0WrCQBRE34X+w3IFX6Rumocq0VVEKhgK1Wg/4JK9&#10;Jmmzd9PsNkn79d2C4OMwM2eY1WYwteiodZVlBU+zCARxbnXFhYL3y/5xAcJ5ZI21ZVLwQw4264fR&#10;ChNte86oO/tCBAi7BBWU3jeJlC4vyaCb2YY4eFfbGvRBtoXULfYBbmoZR9GzNFhxWCixoV1J+ef5&#10;2yjoP47yNT2dvnbTl995On0b8LLPlJqMh+0ShKfB38O39kErmMfw/yX8AL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iuhMYAAADbAAAADwAAAAAAAAAAAAAAAACYAgAAZHJz&#10;L2Rvd25yZXYueG1sUEsFBgAAAAAEAAQA9QAAAIsDAAAAAA==&#10;" path="m835615,88314nsc947899,161903,1028729,274696,1062325,404675l539750,539750,835615,88314xem835615,88314nfc947899,161903,1028729,274696,1062325,404675e" filled="f" strokecolor="red" strokeweight="1pt">
                    <v:stroke startarrow="open" endarrow="open" joinstyle="miter"/>
                    <v:path arrowok="t" o:connecttype="custom" o:connectlocs="835615,88314;1062325,404675" o:connectangles="0,0"/>
                  </v:shape>
                  <v:shape id="Bogen 73" o:spid="_x0000_s1050" style="position:absolute;left:9281;top:3987;width:10795;height:10795;flip:y;visibility:visible;mso-wrap-style:square;v-text-anchor:middle" coordsize="1079500,10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t5cQA&#10;AADbAAAADwAAAGRycy9kb3ducmV2LnhtbESPzWrDMBCE74W8g9hAbrWcH+rgRgkhJNBLU+r6AbbW&#10;xjaxVsZS/PP2VaHQ4zAz3zC7w2ga0VPnassKllEMgriwuuZSQf51ed6CcB5ZY2OZFEzk4LCfPe0w&#10;1XbgT+ozX4oAYZeigsr7NpXSFRUZdJFtiYN3s51BH2RXSt3hEOCmkas4fpEGaw4LFbZ0qqi4Zw+j&#10;oNzwPZt8vt0kffKwl+/r+eP9qtRiPh5fQXga/X/4r/2mFSRr+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reXEAAAA2wAAAA8AAAAAAAAAAAAAAAAAmAIAAGRycy9k&#10;b3ducmV2LnhtbFBLBQYAAAAABAAEAPUAAACJAwAAAAA=&#10;" path="m835615,88314nsc947899,161903,1028729,274696,1062325,404675l539750,539750,835615,88314xem835615,88314nfc947899,161903,1028729,274696,1062325,404675e" filled="f" strokecolor="red" strokeweight="1pt">
                    <v:stroke startarrow="open" endarrow="open" joinstyle="miter"/>
                    <v:path arrowok="t" o:connecttype="custom" o:connectlocs="835615,88314;1062325,404675" o:connectangles="0,0"/>
                  </v:shape>
                </v:group>
                <w10:wrap type="square"/>
              </v:group>
            </w:pict>
          </mc:Fallback>
        </mc:AlternateContent>
      </w:r>
      <w:r w:rsidR="00495DFE">
        <w:t xml:space="preserve">Zudem werden bei nicht-überzüchteten Nutzpflanzen die Feinwurzeln „verbrannt“ und nur noch Saatgutsorten, die für starken Mineraldüngereinsatz entwickelt wurden, können da noch angebaut werden. Diesen Saatgutsorten wurde jedoch die Interaktionsfähigkeit mit dem Bodenleben </w:t>
      </w:r>
      <w:r w:rsidR="00A265DC">
        <w:t xml:space="preserve">sowie die natürliche „Immunabwehr“ </w:t>
      </w:r>
      <w:r w:rsidR="00495DFE">
        <w:t>weggezüchtet, womit ein hoher aktiver chemischer Pflanzenschutz notwendig ist</w:t>
      </w:r>
      <w:r w:rsidR="00A265DC">
        <w:t>.</w:t>
      </w:r>
      <w:r>
        <w:t xml:space="preserve"> </w:t>
      </w:r>
    </w:p>
    <w:p w:rsidR="00A265DC" w:rsidRPr="00DC21FE" w:rsidRDefault="00DC21FE" w:rsidP="00DC21FE">
      <w:pPr>
        <w:pStyle w:val="Listenabsatz"/>
        <w:tabs>
          <w:tab w:val="left" w:pos="851"/>
        </w:tabs>
        <w:spacing w:before="120" w:line="300" w:lineRule="exact"/>
        <w:ind w:left="1276"/>
        <w:contextualSpacing w:val="0"/>
        <w:jc w:val="both"/>
        <w:rPr>
          <w:u w:val="single"/>
        </w:rPr>
      </w:pPr>
      <w:r w:rsidRPr="00DC21FE">
        <w:rPr>
          <w:u w:val="single"/>
        </w:rPr>
        <w:t>Abhängigkeiten und Profit „hoch 10“ …:</w:t>
      </w:r>
    </w:p>
    <w:p w:rsidR="00DC21FE" w:rsidRDefault="00DC21FE" w:rsidP="006C0504">
      <w:pPr>
        <w:pStyle w:val="Listenabsatz"/>
        <w:tabs>
          <w:tab w:val="left" w:pos="851"/>
        </w:tabs>
        <w:spacing w:line="300" w:lineRule="exact"/>
        <w:ind w:left="851"/>
        <w:contextualSpacing w:val="0"/>
        <w:jc w:val="both"/>
      </w:pPr>
      <w:r>
        <w:t>Von all den bisherigen Maßnahmen zur Senkung den NH3-Emissionen profitiert NICHT das Klima, auch nicht das Grundwasser und weitere Umwelt, auch nicht die Menschen und Bürger und Steuerzahler, die das alles mit Zuschüssen und vielen Sekundärkosten finanzieren sondern einzig und allein die Agrar-Industrie!</w:t>
      </w:r>
    </w:p>
    <w:p w:rsidR="009D7D87" w:rsidRDefault="00495DFE" w:rsidP="006C0504">
      <w:pPr>
        <w:pStyle w:val="Listenabsatz"/>
        <w:tabs>
          <w:tab w:val="left" w:pos="851"/>
        </w:tabs>
        <w:spacing w:after="120" w:line="300" w:lineRule="exact"/>
        <w:ind w:left="851"/>
        <w:contextualSpacing w:val="0"/>
        <w:jc w:val="both"/>
      </w:pPr>
      <w:r>
        <w:t>Studien aus den Niederlanden, wie z.B. von „</w:t>
      </w:r>
      <w:r w:rsidRPr="009D7D87">
        <w:rPr>
          <w:i/>
        </w:rPr>
        <w:t>Hanekamp</w:t>
      </w:r>
      <w:r>
        <w:t xml:space="preserve">“ </w:t>
      </w:r>
      <w:r w:rsidRPr="009D7D87">
        <w:rPr>
          <w:i/>
        </w:rPr>
        <w:t>(siehe Anmerkung unterhalb vom Fazit)</w:t>
      </w:r>
      <w:r>
        <w:t xml:space="preserve"> zeigen ganz klar, dass durch die </w:t>
      </w:r>
      <w:r w:rsidR="00DC21FE">
        <w:t>in den Niederlanden</w:t>
      </w:r>
      <w:r>
        <w:t xml:space="preserve"> seit längerem praktizierte bodennahe Ausbringung von Gülle </w:t>
      </w:r>
      <w:r w:rsidRPr="00DC21FE">
        <w:rPr>
          <w:u w:val="single"/>
        </w:rPr>
        <w:t>absolut KEINE Reduktion der NH3-Emissionen</w:t>
      </w:r>
      <w:r>
        <w:t xml:space="preserve"> erzielt wird. </w:t>
      </w:r>
    </w:p>
    <w:p w:rsidR="00495DFE" w:rsidRDefault="00DC21FE" w:rsidP="006C0504">
      <w:pPr>
        <w:pStyle w:val="Listenabsatz"/>
        <w:tabs>
          <w:tab w:val="left" w:pos="851"/>
        </w:tabs>
        <w:spacing w:line="300" w:lineRule="exact"/>
        <w:ind w:left="851"/>
        <w:contextualSpacing w:val="0"/>
        <w:jc w:val="both"/>
      </w:pPr>
      <w:r>
        <w:rPr>
          <w:noProof/>
          <w:lang w:eastAsia="de-DE"/>
        </w:rPr>
        <mc:AlternateContent>
          <mc:Choice Requires="wps">
            <w:drawing>
              <wp:anchor distT="45720" distB="45720" distL="114300" distR="114300" simplePos="0" relativeHeight="251774976" behindDoc="0" locked="0" layoutInCell="1" allowOverlap="1" wp14:anchorId="7B67B9D3" wp14:editId="5550D5F4">
                <wp:simplePos x="0" y="0"/>
                <wp:positionH relativeFrom="margin">
                  <wp:posOffset>501015</wp:posOffset>
                </wp:positionH>
                <wp:positionV relativeFrom="paragraph">
                  <wp:posOffset>732680</wp:posOffset>
                </wp:positionV>
                <wp:extent cx="5591810" cy="2468880"/>
                <wp:effectExtent l="0" t="0" r="27940" b="26670"/>
                <wp:wrapSquare wrapText="bothSides"/>
                <wp:docPr id="2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810" cy="246888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630A27" w:rsidRDefault="003D4611" w:rsidP="00630A27">
                            <w:pPr>
                              <w:pStyle w:val="Listenabsatz"/>
                              <w:tabs>
                                <w:tab w:val="left" w:pos="851"/>
                              </w:tabs>
                              <w:spacing w:after="120" w:line="300" w:lineRule="exact"/>
                              <w:ind w:left="0"/>
                              <w:contextualSpacing w:val="0"/>
                              <w:jc w:val="both"/>
                              <w:rPr>
                                <w:b/>
                                <w:u w:val="single"/>
                              </w:rPr>
                            </w:pPr>
                            <w:r w:rsidRPr="00630A27">
                              <w:rPr>
                                <w:b/>
                                <w:u w:val="single"/>
                              </w:rPr>
                              <w:t>Fazit zu „NITRAT im Grund- und Trinkwasser“</w:t>
                            </w:r>
                          </w:p>
                          <w:p w:rsidR="003D4611" w:rsidRPr="00630A27" w:rsidRDefault="003D4611" w:rsidP="00DD69F9">
                            <w:pPr>
                              <w:pStyle w:val="Listenabsatz"/>
                              <w:numPr>
                                <w:ilvl w:val="0"/>
                                <w:numId w:val="28"/>
                              </w:numPr>
                              <w:tabs>
                                <w:tab w:val="left" w:pos="851"/>
                              </w:tabs>
                              <w:spacing w:after="120" w:line="300" w:lineRule="exact"/>
                              <w:ind w:left="426" w:hanging="284"/>
                              <w:contextualSpacing w:val="0"/>
                              <w:jc w:val="both"/>
                              <w:rPr>
                                <w:b/>
                              </w:rPr>
                            </w:pPr>
                            <w:r w:rsidRPr="00630A27">
                              <w:rPr>
                                <w:b/>
                              </w:rPr>
                              <w:t xml:space="preserve">Solange eine Erhöhung der Grundwasserbelastung durch Nitrat und Co. durch die bodennahe Ausbringung </w:t>
                            </w:r>
                            <w:r w:rsidRPr="00630A27">
                              <w:rPr>
                                <w:b/>
                                <w:u w:val="single"/>
                              </w:rPr>
                              <w:t>nicht ganz sicher</w:t>
                            </w:r>
                            <w:r w:rsidRPr="00630A27">
                              <w:rPr>
                                <w:b/>
                              </w:rPr>
                              <w:t xml:space="preserve">(!) durch wissenschaftlich tragfähige und verifizierbare Untersuchungen mit Kontrollprüfungen durch unabhängige Institute ausgeschlossen werden kann, </w:t>
                            </w:r>
                            <w:r w:rsidRPr="00630A27">
                              <w:rPr>
                                <w:b/>
                                <w:color w:val="FF0000"/>
                              </w:rPr>
                              <w:t>muss der gesetzliche ZWANG zur bodennahen Ausbringung SOFORT aufgehoben werden</w:t>
                            </w:r>
                            <w:r w:rsidRPr="00630A27">
                              <w:rPr>
                                <w:b/>
                              </w:rPr>
                              <w:t>.</w:t>
                            </w:r>
                          </w:p>
                          <w:p w:rsidR="003D4611" w:rsidRDefault="003D4611" w:rsidP="00DD69F9">
                            <w:pPr>
                              <w:pStyle w:val="Listenabsatz"/>
                              <w:numPr>
                                <w:ilvl w:val="0"/>
                                <w:numId w:val="28"/>
                              </w:numPr>
                              <w:tabs>
                                <w:tab w:val="left" w:pos="851"/>
                              </w:tabs>
                              <w:spacing w:after="120" w:line="300" w:lineRule="exact"/>
                              <w:ind w:left="426" w:hanging="284"/>
                              <w:contextualSpacing w:val="0"/>
                              <w:jc w:val="both"/>
                              <w:rPr>
                                <w:b/>
                              </w:rPr>
                            </w:pPr>
                            <w:r w:rsidRPr="00630A27">
                              <w:rPr>
                                <w:b/>
                              </w:rPr>
                              <w:t>Die Auflösung und Anzahl der Messstellen/Messpunkte zur Feststellung von „</w:t>
                            </w:r>
                            <w:r w:rsidRPr="00630A27">
                              <w:rPr>
                                <w:b/>
                                <w:i/>
                              </w:rPr>
                              <w:t>Roten Gebieten</w:t>
                            </w:r>
                            <w:r w:rsidRPr="00630A27">
                              <w:rPr>
                                <w:b/>
                              </w:rPr>
                              <w:t xml:space="preserve">“ muss deutlich erhöht werden. Nitrat-Messergebnisse </w:t>
                            </w:r>
                            <w:r w:rsidRPr="00630A27">
                              <w:rPr>
                                <w:i/>
                              </w:rPr>
                              <w:t>(siehe „Lösung“ weiter oben)</w:t>
                            </w:r>
                            <w:r w:rsidRPr="00630A27">
                              <w:rPr>
                                <w:b/>
                              </w:rPr>
                              <w:t xml:space="preserve"> von, durch Landwirte beauftragte Labore müssen formal anerkannt werden und offiziell gültig sein</w:t>
                            </w:r>
                            <w:r>
                              <w:rPr>
                                <w:b/>
                              </w:rPr>
                              <w:t>.</w:t>
                            </w:r>
                          </w:p>
                          <w:p w:rsidR="003D4611" w:rsidRPr="00630A27" w:rsidRDefault="003D4611" w:rsidP="00DD69F9">
                            <w:pPr>
                              <w:pStyle w:val="Listenabsatz"/>
                              <w:numPr>
                                <w:ilvl w:val="0"/>
                                <w:numId w:val="28"/>
                              </w:numPr>
                              <w:tabs>
                                <w:tab w:val="left" w:pos="851"/>
                              </w:tabs>
                              <w:spacing w:after="120" w:line="300" w:lineRule="exact"/>
                              <w:ind w:left="426" w:hanging="284"/>
                              <w:contextualSpacing w:val="0"/>
                              <w:jc w:val="both"/>
                              <w:rPr>
                                <w:b/>
                              </w:rPr>
                            </w:pPr>
                            <w:r>
                              <w:rPr>
                                <w:b/>
                              </w:rPr>
                              <w:t xml:space="preserve">Die einzelnen Quellen und Verursacher für die Nitratbelastung im Grundwasser müssen zuverlässig und gezielt ermittelt werden. </w:t>
                            </w:r>
                            <w:r w:rsidRPr="000A6C0F">
                              <w:rPr>
                                <w:i/>
                              </w:rPr>
                              <w:t>Es können doch nicht alle Menschen einer Veranstaltung für etwas bestraft werden, nur weil man die eigentlichen „Täter“ nicht angemessen sucht.</w:t>
                            </w:r>
                            <w:r>
                              <w:rPr>
                                <w:b/>
                              </w:rPr>
                              <w:t xml:space="preserve"> </w:t>
                            </w: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7B9D3" id="_x0000_s1051" type="#_x0000_t202" style="position:absolute;left:0;text-align:left;margin-left:39.45pt;margin-top:57.7pt;width:440.3pt;height:194.4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" fillcolor="#fff2cc [663]" strokecolor="#fff2cc [663]">
                <v:textbox>
                  <w:txbxContent>
                    <w:p w:rsidR="003D4611" w:rsidRPr="00630A27" w:rsidRDefault="003D4611" w:rsidP="00630A27">
                      <w:pPr>
                        <w:pStyle w:val="Listenabsatz"/>
                        <w:tabs>
                          <w:tab w:val="left" w:pos="851"/>
                        </w:tabs>
                        <w:spacing w:after="120" w:line="300" w:lineRule="exact"/>
                        <w:ind w:left="0"/>
                        <w:contextualSpacing w:val="0"/>
                        <w:jc w:val="both"/>
                        <w:rPr>
                          <w:b/>
                          <w:u w:val="single"/>
                        </w:rPr>
                      </w:pPr>
                      <w:r w:rsidRPr="00630A27">
                        <w:rPr>
                          <w:b/>
                          <w:u w:val="single"/>
                        </w:rPr>
                        <w:t>Fazit zu „NITRAT im Grund- und Trinkwasser“</w:t>
                      </w:r>
                    </w:p>
                    <w:p w:rsidR="003D4611" w:rsidRPr="00630A27" w:rsidRDefault="003D4611" w:rsidP="00DD69F9">
                      <w:pPr>
                        <w:pStyle w:val="Listenabsatz"/>
                        <w:numPr>
                          <w:ilvl w:val="0"/>
                          <w:numId w:val="28"/>
                        </w:numPr>
                        <w:tabs>
                          <w:tab w:val="left" w:pos="851"/>
                        </w:tabs>
                        <w:spacing w:after="120" w:line="300" w:lineRule="exact"/>
                        <w:ind w:left="426" w:hanging="284"/>
                        <w:contextualSpacing w:val="0"/>
                        <w:jc w:val="both"/>
                        <w:rPr>
                          <w:b/>
                        </w:rPr>
                      </w:pPr>
                      <w:r w:rsidRPr="00630A27">
                        <w:rPr>
                          <w:b/>
                        </w:rPr>
                        <w:t xml:space="preserve">Solange eine Erhöhung der Grundwasserbelastung durch Nitrat und Co. durch die bodennahe Ausbringung </w:t>
                      </w:r>
                      <w:r w:rsidRPr="00630A27">
                        <w:rPr>
                          <w:b/>
                          <w:u w:val="single"/>
                        </w:rPr>
                        <w:t>nicht ganz sicher</w:t>
                      </w:r>
                      <w:r w:rsidRPr="00630A27">
                        <w:rPr>
                          <w:b/>
                        </w:rPr>
                        <w:t xml:space="preserve">(!) durch wissenschaftlich tragfähige und verifizierbare Untersuchungen mit Kontrollprüfungen durch unabhängige Institute ausgeschlossen werden kann, </w:t>
                      </w:r>
                      <w:r w:rsidRPr="00630A27">
                        <w:rPr>
                          <w:b/>
                          <w:color w:val="FF0000"/>
                        </w:rPr>
                        <w:t>muss der gesetzliche ZWANG zur bodennahen Ausbringung SOFORT aufgehoben werden</w:t>
                      </w:r>
                      <w:r w:rsidRPr="00630A27">
                        <w:rPr>
                          <w:b/>
                        </w:rPr>
                        <w:t>.</w:t>
                      </w:r>
                    </w:p>
                    <w:p w:rsidR="003D4611" w:rsidRDefault="003D4611" w:rsidP="00DD69F9">
                      <w:pPr>
                        <w:pStyle w:val="Listenabsatz"/>
                        <w:numPr>
                          <w:ilvl w:val="0"/>
                          <w:numId w:val="28"/>
                        </w:numPr>
                        <w:tabs>
                          <w:tab w:val="left" w:pos="851"/>
                        </w:tabs>
                        <w:spacing w:after="120" w:line="300" w:lineRule="exact"/>
                        <w:ind w:left="426" w:hanging="284"/>
                        <w:contextualSpacing w:val="0"/>
                        <w:jc w:val="both"/>
                        <w:rPr>
                          <w:b/>
                        </w:rPr>
                      </w:pPr>
                      <w:r w:rsidRPr="00630A27">
                        <w:rPr>
                          <w:b/>
                        </w:rPr>
                        <w:t>Die Auflösung und Anzahl der Messstellen/Messpunkte zur Feststellung von „</w:t>
                      </w:r>
                      <w:r w:rsidRPr="00630A27">
                        <w:rPr>
                          <w:b/>
                          <w:i/>
                        </w:rPr>
                        <w:t>Roten Gebieten</w:t>
                      </w:r>
                      <w:r w:rsidRPr="00630A27">
                        <w:rPr>
                          <w:b/>
                        </w:rPr>
                        <w:t xml:space="preserve">“ muss deutlich erhöht werden. Nitrat-Messergebnisse </w:t>
                      </w:r>
                      <w:r w:rsidRPr="00630A27">
                        <w:rPr>
                          <w:i/>
                        </w:rPr>
                        <w:t>(siehe „Lösung“ weiter oben)</w:t>
                      </w:r>
                      <w:r w:rsidRPr="00630A27">
                        <w:rPr>
                          <w:b/>
                        </w:rPr>
                        <w:t xml:space="preserve"> von, durch Landwirte beauftragte Labore müssen formal anerkannt werden und offiziell gültig sein</w:t>
                      </w:r>
                      <w:r>
                        <w:rPr>
                          <w:b/>
                        </w:rPr>
                        <w:t>.</w:t>
                      </w:r>
                    </w:p>
                    <w:p w:rsidR="003D4611" w:rsidRPr="00630A27" w:rsidRDefault="003D4611" w:rsidP="00DD69F9">
                      <w:pPr>
                        <w:pStyle w:val="Listenabsatz"/>
                        <w:numPr>
                          <w:ilvl w:val="0"/>
                          <w:numId w:val="28"/>
                        </w:numPr>
                        <w:tabs>
                          <w:tab w:val="left" w:pos="851"/>
                        </w:tabs>
                        <w:spacing w:after="120" w:line="300" w:lineRule="exact"/>
                        <w:ind w:left="426" w:hanging="284"/>
                        <w:contextualSpacing w:val="0"/>
                        <w:jc w:val="both"/>
                        <w:rPr>
                          <w:b/>
                        </w:rPr>
                      </w:pPr>
                      <w:r>
                        <w:rPr>
                          <w:b/>
                        </w:rPr>
                        <w:t xml:space="preserve">Die einzelnen Quellen und Verursacher für die Nitratbelastung im Grundwasser müssen zuverlässig und gezielt ermittelt werden. </w:t>
                      </w:r>
                      <w:r w:rsidRPr="000A6C0F">
                        <w:rPr>
                          <w:i/>
                        </w:rPr>
                        <w:t>Es können doch nicht alle Menschen einer Veranstaltung für etwas bestraft werden, nur weil man die eigentlichen „Täter“ nicht angemessen sucht.</w:t>
                      </w:r>
                      <w:r>
                        <w:rPr>
                          <w:b/>
                        </w:rPr>
                        <w:t xml:space="preserve"> </w:t>
                      </w:r>
                    </w:p>
                    <w:p w:rsidR="003D4611" w:rsidRDefault="003D4611"/>
                  </w:txbxContent>
                </v:textbox>
                <w10:wrap type="square" anchorx="margin"/>
              </v:shape>
            </w:pict>
          </mc:Fallback>
        </mc:AlternateContent>
      </w:r>
      <w:r w:rsidR="00495DFE">
        <w:t xml:space="preserve">In einigen Regionen der Niederlande ist dadurch die Nitratbelastung durch die bodennahe Ausbringung innerhalb weniger Jahre um das </w:t>
      </w:r>
      <w:r w:rsidR="00495DFE" w:rsidRPr="009D7D87">
        <w:rPr>
          <w:u w:val="single"/>
        </w:rPr>
        <w:t>3-5-fache gestiegen</w:t>
      </w:r>
      <w:r w:rsidR="00495DFE">
        <w:t xml:space="preserve"> </w:t>
      </w:r>
      <w:r w:rsidR="00495DFE" w:rsidRPr="009D7D87">
        <w:rPr>
          <w:i/>
        </w:rPr>
        <w:t xml:space="preserve">(siehe dazu auch der nächste Risiko-Punkt „3b. </w:t>
      </w:r>
      <w:hyperlink w:anchor="c3b" w:history="1">
        <w:r w:rsidR="00495DFE" w:rsidRPr="009D7D87">
          <w:rPr>
            <w:rStyle w:val="Hyperlink"/>
            <w:i/>
          </w:rPr>
          <w:t>Bodenleben</w:t>
        </w:r>
      </w:hyperlink>
      <w:r w:rsidR="00495DFE" w:rsidRPr="009D7D87">
        <w:rPr>
          <w:i/>
        </w:rPr>
        <w:t>“</w:t>
      </w:r>
      <w:r w:rsidR="00495DFE">
        <w:t>!</w:t>
      </w:r>
    </w:p>
    <w:p w:rsidR="000C59B5" w:rsidRPr="000C59B5" w:rsidRDefault="000C59B5" w:rsidP="00A861D7">
      <w:pPr>
        <w:pStyle w:val="Listenabsatz"/>
        <w:tabs>
          <w:tab w:val="left" w:pos="851"/>
        </w:tabs>
        <w:spacing w:line="300" w:lineRule="exact"/>
        <w:ind w:left="851"/>
        <w:jc w:val="both"/>
        <w:rPr>
          <w:u w:val="single"/>
        </w:rPr>
      </w:pPr>
      <w:r w:rsidRPr="000C59B5">
        <w:rPr>
          <w:u w:val="single"/>
        </w:rPr>
        <w:t>Anmerkung:</w:t>
      </w:r>
    </w:p>
    <w:p w:rsidR="000C59B5" w:rsidRDefault="000C59B5" w:rsidP="000C59B5">
      <w:pPr>
        <w:pStyle w:val="Listenabsatz"/>
        <w:tabs>
          <w:tab w:val="left" w:pos="851"/>
        </w:tabs>
        <w:spacing w:line="300" w:lineRule="exact"/>
        <w:ind w:left="851"/>
        <w:jc w:val="both"/>
      </w:pPr>
      <w:r>
        <w:t>„</w:t>
      </w:r>
      <w:r w:rsidRPr="000C59B5">
        <w:rPr>
          <w:b/>
          <w:i/>
        </w:rPr>
        <w:t>A volatile discourse – reviewing aspects of ammonia emissions, models and atmospheric concentrations in The Netherlands</w:t>
      </w:r>
      <w:r>
        <w:t xml:space="preserve">“ von J. C. </w:t>
      </w:r>
      <w:r w:rsidRPr="000C59B5">
        <w:rPr>
          <w:u w:val="single"/>
        </w:rPr>
        <w:t>HANEKAMP</w:t>
      </w:r>
      <w:r>
        <w:t xml:space="preserve"> (1,2), W. M. BRIGGS &amp; M. CROK</w:t>
      </w:r>
      <w:r w:rsidR="001478EF">
        <w:t>, 2017</w:t>
      </w:r>
    </w:p>
    <w:p w:rsidR="000C59B5" w:rsidRPr="000C59B5" w:rsidRDefault="000C59B5" w:rsidP="000C59B5">
      <w:pPr>
        <w:pStyle w:val="Listenabsatz"/>
        <w:tabs>
          <w:tab w:val="left" w:pos="851"/>
        </w:tabs>
        <w:spacing w:line="240" w:lineRule="auto"/>
        <w:ind w:left="851"/>
        <w:jc w:val="both"/>
        <w:rPr>
          <w:sz w:val="16"/>
        </w:rPr>
      </w:pPr>
      <w:r w:rsidRPr="000C59B5">
        <w:rPr>
          <w:sz w:val="16"/>
        </w:rPr>
        <w:t>1 = University College Roosevelt, Middelburg, the Netherlands, and 2= Environmental Health Sciences, University of Massachusetts, Amherst, MA, USA</w:t>
      </w:r>
    </w:p>
    <w:p w:rsidR="000C59B5" w:rsidRDefault="000C59B5" w:rsidP="000C59B5">
      <w:pPr>
        <w:pStyle w:val="Listenabsatz"/>
        <w:tabs>
          <w:tab w:val="left" w:pos="851"/>
        </w:tabs>
        <w:spacing w:line="300" w:lineRule="exact"/>
        <w:ind w:left="851"/>
        <w:jc w:val="both"/>
      </w:pPr>
      <w:r>
        <w:t xml:space="preserve">Diese Studie über die Wirksamkeit </w:t>
      </w:r>
      <w:r w:rsidR="00295BBE">
        <w:t>aller</w:t>
      </w:r>
      <w:r>
        <w:t xml:space="preserve"> NH3-senkenden Maßnahmen </w:t>
      </w:r>
      <w:r w:rsidR="00295BBE">
        <w:t xml:space="preserve">der letzten 20 Jahre </w:t>
      </w:r>
      <w:r>
        <w:t>in den Niederlanden berücksichtigt alle NH3-Messungen und Studien zu NH3-Emissionen der letzten 20 Jahre, die Anzahl der Messpunkte, Veränderung der Messgenauigkeit, Wachstum der Landwirtschaft etc..</w:t>
      </w:r>
    </w:p>
    <w:p w:rsidR="000C59B5" w:rsidRDefault="000C59B5" w:rsidP="000C59B5">
      <w:pPr>
        <w:pStyle w:val="Listenabsatz"/>
        <w:tabs>
          <w:tab w:val="left" w:pos="851"/>
        </w:tabs>
        <w:spacing w:line="300" w:lineRule="exact"/>
        <w:ind w:left="851"/>
        <w:jc w:val="both"/>
      </w:pPr>
      <w:r>
        <w:t>In einem persönlichen Telefonat sagte Herr Hanekamp wörtlich, dass KEINE der NH3-senkenden Maßnahmen der letzten 20 Jahre, auch nicht die bodennahe Ausbringung, auch nur einen im Ansatz messbaren Erfolg hatte.</w:t>
      </w:r>
      <w:r w:rsidRPr="000C59B5">
        <w:t xml:space="preserve"> </w:t>
      </w:r>
      <w:r>
        <w:t xml:space="preserve">Die bodennahe Ausbringung wurde dort schon vor über 15 Jahren durch Förderungen </w:t>
      </w:r>
      <w:r w:rsidRPr="000C59B5">
        <w:rPr>
          <w:i/>
        </w:rPr>
        <w:t>(nicht Zwang per Gesetz)</w:t>
      </w:r>
      <w:r>
        <w:t xml:space="preserve"> weitgehend etabliert hat aber belegbar keine Reduktion der Ammoniakemissionen bewirkt.</w:t>
      </w:r>
    </w:p>
    <w:p w:rsidR="00495DFE" w:rsidRDefault="00495DFE" w:rsidP="006C0504">
      <w:pPr>
        <w:pStyle w:val="Listenabsatz"/>
        <w:tabs>
          <w:tab w:val="left" w:pos="851"/>
        </w:tabs>
        <w:spacing w:before="60" w:line="300" w:lineRule="exact"/>
        <w:ind w:left="851"/>
        <w:contextualSpacing w:val="0"/>
        <w:jc w:val="both"/>
      </w:pPr>
      <w:r>
        <w:rPr>
          <w:u w:val="single"/>
        </w:rPr>
        <w:t xml:space="preserve">Wörtliches </w:t>
      </w:r>
      <w:r w:rsidR="000C59B5" w:rsidRPr="00495DFE">
        <w:rPr>
          <w:u w:val="single"/>
        </w:rPr>
        <w:t>Zitat von Herrn Hanekamp:</w:t>
      </w:r>
      <w:r w:rsidR="000C59B5">
        <w:t xml:space="preserve">  </w:t>
      </w:r>
    </w:p>
    <w:p w:rsidR="000C59B5" w:rsidRDefault="000C59B5" w:rsidP="003E69C5">
      <w:pPr>
        <w:pStyle w:val="Listenabsatz"/>
        <w:tabs>
          <w:tab w:val="left" w:pos="851"/>
        </w:tabs>
        <w:spacing w:line="300" w:lineRule="exact"/>
        <w:ind w:left="851"/>
        <w:jc w:val="both"/>
        <w:rPr>
          <w:color w:val="FF0000"/>
        </w:rPr>
      </w:pPr>
      <w:r w:rsidRPr="00495DFE">
        <w:rPr>
          <w:color w:val="FF0000"/>
        </w:rPr>
        <w:t>„</w:t>
      </w:r>
      <w:r w:rsidRPr="00495DFE">
        <w:rPr>
          <w:i/>
          <w:color w:val="FF0000"/>
        </w:rPr>
        <w:t xml:space="preserve">Die einzige Maßnahme </w:t>
      </w:r>
      <w:r w:rsidR="00495DFE">
        <w:rPr>
          <w:i/>
          <w:color w:val="FF0000"/>
        </w:rPr>
        <w:t xml:space="preserve">der letzten 20 Jahre </w:t>
      </w:r>
      <w:r w:rsidRPr="00495DFE">
        <w:rPr>
          <w:i/>
          <w:color w:val="FF0000"/>
        </w:rPr>
        <w:t>die tatsächliche eine Reduktion bzw. Stabilisierung der NH3-Emissionen in den Niederlanden bewirkte und bewirkt, ist der Export der Gülle wie z.B. nach Deutschland!</w:t>
      </w:r>
      <w:r w:rsidRPr="00495DFE">
        <w:rPr>
          <w:color w:val="FF0000"/>
        </w:rPr>
        <w:t>“</w:t>
      </w:r>
    </w:p>
    <w:p w:rsidR="00873245" w:rsidRPr="00873245" w:rsidRDefault="00873245" w:rsidP="006C0504">
      <w:pPr>
        <w:tabs>
          <w:tab w:val="left" w:pos="851"/>
        </w:tabs>
        <w:spacing w:before="60" w:line="300" w:lineRule="exact"/>
        <w:ind w:left="851"/>
        <w:jc w:val="both"/>
        <w:rPr>
          <w:color w:val="000000" w:themeColor="text1"/>
          <w:u w:val="single"/>
        </w:rPr>
      </w:pPr>
      <w:r w:rsidRPr="00873245">
        <w:rPr>
          <w:color w:val="000000" w:themeColor="text1"/>
          <w:u w:val="single"/>
        </w:rPr>
        <w:t>Download der Studie:</w:t>
      </w:r>
    </w:p>
    <w:p w:rsidR="00873245" w:rsidRPr="00873245" w:rsidRDefault="00FC39D8" w:rsidP="00FC39D8">
      <w:pPr>
        <w:pStyle w:val="Listenabsatz"/>
        <w:tabs>
          <w:tab w:val="left" w:pos="1873"/>
        </w:tabs>
        <w:spacing w:line="240" w:lineRule="auto"/>
        <w:ind w:left="567" w:firstLine="284"/>
        <w:jc w:val="both"/>
        <w:rPr>
          <w:i/>
          <w:sz w:val="16"/>
        </w:rPr>
      </w:pPr>
      <w:hyperlink r:id="rId36" w:history="1">
        <w:r w:rsidRPr="00FC39D8">
          <w:rPr>
            <w:rStyle w:val="Hyperlink"/>
            <w:i/>
            <w:sz w:val="16"/>
          </w:rPr>
          <w:t>https://www.nachhaltig-nachhaltig.org/NH3-Emissio</w:t>
        </w:r>
        <w:r w:rsidRPr="00FC39D8">
          <w:rPr>
            <w:rStyle w:val="Hyperlink"/>
            <w:i/>
            <w:sz w:val="16"/>
          </w:rPr>
          <w:t>n</w:t>
        </w:r>
        <w:r w:rsidRPr="00FC39D8">
          <w:rPr>
            <w:rStyle w:val="Hyperlink"/>
            <w:i/>
            <w:sz w:val="16"/>
          </w:rPr>
          <w:t>-Protocol/download/info/Han</w:t>
        </w:r>
        <w:r w:rsidRPr="00FC39D8">
          <w:rPr>
            <w:rStyle w:val="Hyperlink"/>
            <w:i/>
            <w:sz w:val="16"/>
          </w:rPr>
          <w:t>ekamp-Studie_NH3_in_den_Niederlanden.pdf</w:t>
        </w:r>
      </w:hyperlink>
    </w:p>
    <w:p w:rsidR="00873245" w:rsidRPr="00873245" w:rsidRDefault="00873245" w:rsidP="006C0504">
      <w:pPr>
        <w:tabs>
          <w:tab w:val="left" w:pos="851"/>
        </w:tabs>
        <w:spacing w:before="60" w:line="300" w:lineRule="exact"/>
        <w:ind w:left="851"/>
        <w:jc w:val="both"/>
        <w:rPr>
          <w:color w:val="000000" w:themeColor="text1"/>
        </w:rPr>
      </w:pPr>
      <w:r w:rsidRPr="00873245">
        <w:rPr>
          <w:u w:val="single"/>
        </w:rPr>
        <w:t>Kontakt Jaap C. Hanekamp:</w:t>
      </w:r>
      <w:r>
        <w:t xml:space="preserve">  T:  </w:t>
      </w:r>
      <w:r w:rsidRPr="00873245">
        <w:t xml:space="preserve">0031 </w:t>
      </w:r>
      <w:r>
        <w:t xml:space="preserve">- </w:t>
      </w:r>
      <w:r w:rsidRPr="00873245">
        <w:t>62500 2373</w:t>
      </w:r>
      <w:r>
        <w:t xml:space="preserve"> und </w:t>
      </w:r>
      <w:r w:rsidRPr="00873245">
        <w:t xml:space="preserve">0031 </w:t>
      </w:r>
      <w:r w:rsidR="008309F7">
        <w:t xml:space="preserve">- </w:t>
      </w:r>
      <w:r w:rsidRPr="00873245">
        <w:t>118 655 500</w:t>
      </w:r>
      <w:r w:rsidR="00FD7C40">
        <w:t xml:space="preserve"> E</w:t>
      </w:r>
      <w:r>
        <w:t xml:space="preserve">s lohnt sich mit dem Mann zu </w:t>
      </w:r>
      <w:r w:rsidRPr="008309F7">
        <w:rPr>
          <w:u w:val="single"/>
        </w:rPr>
        <w:t>reden</w:t>
      </w:r>
      <w:r>
        <w:t>, weil er Fakten klar</w:t>
      </w:r>
      <w:r w:rsidR="008309F7">
        <w:t>,</w:t>
      </w:r>
      <w:r>
        <w:t xml:space="preserve"> und </w:t>
      </w:r>
      <w:r w:rsidR="008309F7">
        <w:t>im Gespräch/Telefonat, sehr „altdeutsch“ bzw. unmissverständlich</w:t>
      </w:r>
      <w:r>
        <w:t xml:space="preserve"> formuliert und Probleme/Ursachen deutlich benennt.</w:t>
      </w:r>
      <w:r w:rsidR="008309F7">
        <w:t xml:space="preserve"> </w:t>
      </w:r>
      <w:r>
        <w:t xml:space="preserve">E:  </w:t>
      </w:r>
      <w:hyperlink r:id="rId37" w:history="1">
        <w:r w:rsidRPr="000B67E5">
          <w:rPr>
            <w:rStyle w:val="Hyperlink"/>
          </w:rPr>
          <w:t>j.hanekamp@ucr.nl</w:t>
        </w:r>
      </w:hyperlink>
      <w:r>
        <w:t xml:space="preserve"> und </w:t>
      </w:r>
      <w:hyperlink r:id="rId38" w:history="1">
        <w:r w:rsidRPr="000B67E5">
          <w:rPr>
            <w:rStyle w:val="Hyperlink"/>
          </w:rPr>
          <w:t>hjaap@xs4all.nl</w:t>
        </w:r>
      </w:hyperlink>
      <w:r>
        <w:t xml:space="preserve"> </w:t>
      </w:r>
    </w:p>
    <w:p w:rsidR="00A07818" w:rsidRDefault="00A07818" w:rsidP="00DD69F9">
      <w:pPr>
        <w:pStyle w:val="Listenabsatz"/>
        <w:pageBreakBefore/>
        <w:numPr>
          <w:ilvl w:val="0"/>
          <w:numId w:val="6"/>
        </w:numPr>
        <w:tabs>
          <w:tab w:val="left" w:pos="851"/>
        </w:tabs>
        <w:spacing w:line="300" w:lineRule="exact"/>
        <w:ind w:left="851" w:hanging="284"/>
        <w:jc w:val="both"/>
        <w:rPr>
          <w:b/>
        </w:rPr>
      </w:pPr>
      <w:bookmarkStart w:id="29" w:name="c3b"/>
      <w:r w:rsidRPr="00A861D7">
        <w:rPr>
          <w:b/>
        </w:rPr>
        <w:t>Bodenleben</w:t>
      </w:r>
    </w:p>
    <w:p w:rsidR="00FD7C40" w:rsidRPr="00A005F3" w:rsidRDefault="00A005F3" w:rsidP="00A005F3">
      <w:pPr>
        <w:pStyle w:val="Listenabsatz"/>
        <w:tabs>
          <w:tab w:val="left" w:pos="851"/>
        </w:tabs>
        <w:spacing w:after="120" w:line="300" w:lineRule="exact"/>
        <w:ind w:left="851"/>
        <w:contextualSpacing w:val="0"/>
        <w:jc w:val="both"/>
        <w:rPr>
          <w:i/>
          <w:color w:val="FF0000"/>
        </w:rPr>
      </w:pPr>
      <w:r>
        <w:rPr>
          <w:noProof/>
          <w:lang w:eastAsia="de-DE"/>
        </w:rPr>
        <mc:AlternateContent>
          <mc:Choice Requires="wps">
            <w:drawing>
              <wp:anchor distT="45720" distB="45720" distL="114300" distR="114300" simplePos="0" relativeHeight="251770880" behindDoc="0" locked="0" layoutInCell="1" allowOverlap="1">
                <wp:simplePos x="0" y="0"/>
                <wp:positionH relativeFrom="margin">
                  <wp:posOffset>558165</wp:posOffset>
                </wp:positionH>
                <wp:positionV relativeFrom="paragraph">
                  <wp:posOffset>447675</wp:posOffset>
                </wp:positionV>
                <wp:extent cx="5546090" cy="707390"/>
                <wp:effectExtent l="0" t="0" r="16510" b="1651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70739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89632B" w:rsidRDefault="003D4611" w:rsidP="0089632B">
                            <w:pPr>
                              <w:tabs>
                                <w:tab w:val="left" w:pos="851"/>
                              </w:tabs>
                              <w:spacing w:line="300" w:lineRule="exact"/>
                              <w:jc w:val="both"/>
                              <w:rPr>
                                <w:b/>
                                <w:sz w:val="24"/>
                              </w:rPr>
                            </w:pPr>
                            <w:r w:rsidRPr="0089632B">
                              <w:rPr>
                                <w:b/>
                                <w:sz w:val="24"/>
                              </w:rPr>
                              <w:t xml:space="preserve">Laut </w:t>
                            </w:r>
                            <w:r w:rsidRPr="0089632B">
                              <w:rPr>
                                <w:b/>
                                <w:i/>
                                <w:sz w:val="24"/>
                              </w:rPr>
                              <w:t xml:space="preserve">Umweltbundesamt </w:t>
                            </w:r>
                            <w:r w:rsidRPr="0089632B">
                              <w:rPr>
                                <w:i/>
                              </w:rPr>
                              <w:t>(UBA)</w:t>
                            </w:r>
                            <w:r w:rsidRPr="0089632B">
                              <w:rPr>
                                <w:b/>
                                <w:sz w:val="24"/>
                              </w:rPr>
                              <w:t xml:space="preserve"> befinden sich auf und IM Boden von 0 bis -15 cm, einer gesunden landwirtschaftlichen Fläche von 100 m x 100 m </w:t>
                            </w:r>
                            <w:r w:rsidRPr="0089632B">
                              <w:rPr>
                                <w:i/>
                              </w:rPr>
                              <w:t>(1 Hektar)</w:t>
                            </w:r>
                            <w:r w:rsidRPr="0089632B">
                              <w:rPr>
                                <w:b/>
                                <w:sz w:val="24"/>
                              </w:rPr>
                              <w:t xml:space="preserve">, im Durchschnitt über 1 MILLIONEN ARTEN mit einem Gesamtgewicht von 15.000 kg </w:t>
                            </w:r>
                            <w:r w:rsidRPr="0089632B">
                              <w:rPr>
                                <w:i/>
                              </w:rPr>
                              <w:t>(15-18 Tonnen)</w:t>
                            </w:r>
                            <w:r w:rsidRPr="0089632B">
                              <w:rPr>
                                <w:b/>
                                <w:sz w:val="24"/>
                              </w:rPr>
                              <w:t>!</w:t>
                            </w: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43.95pt;margin-top:35.25pt;width:436.7pt;height:55.7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" fillcolor="#fff2cc [663]" strokecolor="#fff2cc [663]">
                <v:textbox>
                  <w:txbxContent>
                    <w:p w:rsidR="003D4611" w:rsidRPr="0089632B" w:rsidRDefault="003D4611" w:rsidP="0089632B">
                      <w:pPr>
                        <w:tabs>
                          <w:tab w:val="left" w:pos="851"/>
                        </w:tabs>
                        <w:spacing w:line="300" w:lineRule="exact"/>
                        <w:jc w:val="both"/>
                        <w:rPr>
                          <w:b/>
                          <w:sz w:val="24"/>
                        </w:rPr>
                      </w:pPr>
                      <w:r w:rsidRPr="0089632B">
                        <w:rPr>
                          <w:b/>
                          <w:sz w:val="24"/>
                        </w:rPr>
                        <w:t xml:space="preserve">Laut </w:t>
                      </w:r>
                      <w:r w:rsidRPr="0089632B">
                        <w:rPr>
                          <w:b/>
                          <w:i/>
                          <w:sz w:val="24"/>
                        </w:rPr>
                        <w:t xml:space="preserve">Umweltbundesamt </w:t>
                      </w:r>
                      <w:r w:rsidRPr="0089632B">
                        <w:rPr>
                          <w:i/>
                        </w:rPr>
                        <w:t>(UBA)</w:t>
                      </w:r>
                      <w:r w:rsidRPr="0089632B">
                        <w:rPr>
                          <w:b/>
                          <w:sz w:val="24"/>
                        </w:rPr>
                        <w:t xml:space="preserve"> befinden sich auf und IM Boden von 0 bis -15 cm, einer gesunden landwirtschaftlichen Fläche von 100 m x 100 m </w:t>
                      </w:r>
                      <w:r w:rsidRPr="0089632B">
                        <w:rPr>
                          <w:i/>
                        </w:rPr>
                        <w:t>(1 Hektar)</w:t>
                      </w:r>
                      <w:r w:rsidRPr="0089632B">
                        <w:rPr>
                          <w:b/>
                          <w:sz w:val="24"/>
                        </w:rPr>
                        <w:t xml:space="preserve">, im Durchschnitt über 1 MILLIONEN ARTEN mit einem Gesamtgewicht von 15.000 kg </w:t>
                      </w:r>
                      <w:r w:rsidRPr="0089632B">
                        <w:rPr>
                          <w:i/>
                        </w:rPr>
                        <w:t>(15-18 Tonnen)</w:t>
                      </w:r>
                      <w:r w:rsidRPr="0089632B">
                        <w:rPr>
                          <w:b/>
                          <w:sz w:val="24"/>
                        </w:rPr>
                        <w:t>!</w:t>
                      </w:r>
                    </w:p>
                    <w:p w:rsidR="003D4611" w:rsidRDefault="003D4611"/>
                  </w:txbxContent>
                </v:textbox>
                <w10:wrap type="square" anchorx="margin"/>
              </v:shape>
            </w:pict>
          </mc:Fallback>
        </mc:AlternateContent>
      </w:r>
      <w:r w:rsidR="00FD7C40" w:rsidRPr="009D7D87">
        <w:rPr>
          <w:color w:val="FF0000"/>
        </w:rPr>
        <w:t>&gt;&gt;</w:t>
      </w:r>
      <w:r w:rsidR="00FD7C40" w:rsidRPr="009D7D87">
        <w:rPr>
          <w:i/>
          <w:color w:val="FF0000"/>
        </w:rPr>
        <w:t xml:space="preserve"> </w:t>
      </w:r>
      <w:r>
        <w:rPr>
          <w:i/>
          <w:color w:val="FF0000"/>
        </w:rPr>
        <w:t xml:space="preserve">BMEL verantwortlich für flächendeckenden </w:t>
      </w:r>
      <w:r w:rsidRPr="00A005F3">
        <w:rPr>
          <w:i/>
          <w:color w:val="FF0000"/>
        </w:rPr>
        <w:t xml:space="preserve">Massenmord an </w:t>
      </w:r>
      <w:r>
        <w:rPr>
          <w:i/>
          <w:color w:val="FF0000"/>
        </w:rPr>
        <w:t xml:space="preserve">fast </w:t>
      </w:r>
      <w:r w:rsidRPr="00A005F3">
        <w:rPr>
          <w:i/>
          <w:color w:val="FF0000"/>
        </w:rPr>
        <w:t>1 Millionen Arten</w:t>
      </w:r>
      <w:r>
        <w:rPr>
          <w:i/>
          <w:color w:val="FF0000"/>
        </w:rPr>
        <w:t xml:space="preserve"> &lt;&lt; </w:t>
      </w:r>
      <w:r w:rsidRPr="00A005F3">
        <w:rPr>
          <w:i/>
          <w:color w:val="FF0000"/>
        </w:rPr>
        <w:t>&gt;&gt; Artensterben durch bodennahe Ausbringung ist größer als durch den Meteorit der die Dinos auslöschte &lt;&lt;</w:t>
      </w:r>
      <w:r>
        <w:rPr>
          <w:i/>
          <w:color w:val="FF0000"/>
        </w:rPr>
        <w:t xml:space="preserve"> &gt;&gt; …</w:t>
      </w:r>
    </w:p>
    <w:bookmarkEnd w:id="29"/>
    <w:p w:rsidR="0089632B" w:rsidRPr="00AC3EA0" w:rsidRDefault="0089632B" w:rsidP="00AC3EA0">
      <w:pPr>
        <w:tabs>
          <w:tab w:val="left" w:pos="851"/>
        </w:tabs>
        <w:spacing w:line="300" w:lineRule="exact"/>
        <w:ind w:left="851"/>
        <w:jc w:val="both"/>
        <w:rPr>
          <w:i/>
        </w:rPr>
      </w:pPr>
      <w:r w:rsidRPr="0089632B">
        <w:rPr>
          <w:u w:val="single"/>
        </w:rPr>
        <w:t>Zitat UBA:</w:t>
      </w:r>
      <w:r>
        <w:t xml:space="preserve"> </w:t>
      </w:r>
      <w:r w:rsidRPr="0089632B">
        <w:rPr>
          <w:i/>
        </w:rPr>
        <w:t>„Wenn auf einer solchen Weide 20 Kühe stehen, ist immer noch mehr Leben UNTER den Kühen, als dass man in Form der Kühe sieht.“</w:t>
      </w:r>
    </w:p>
    <w:p w:rsidR="0089632B" w:rsidRPr="00AC3EA0" w:rsidRDefault="003E57D8" w:rsidP="00750076">
      <w:pPr>
        <w:tabs>
          <w:tab w:val="left" w:pos="851"/>
        </w:tabs>
        <w:spacing w:line="300" w:lineRule="exact"/>
        <w:ind w:left="851"/>
        <w:jc w:val="both"/>
        <w:rPr>
          <w:i/>
          <w:sz w:val="16"/>
        </w:rPr>
      </w:pPr>
      <w:hyperlink r:id="rId39" w:anchor="der-boden-lebt" w:history="1">
        <w:r w:rsidR="00AC3EA0" w:rsidRPr="00AC3EA0">
          <w:rPr>
            <w:rStyle w:val="Hyperlink"/>
            <w:i/>
            <w:sz w:val="16"/>
          </w:rPr>
          <w:t>https://www.umweltbundesamt.de/themen/boden-landwirtschaft/bodenbelastungen/verlust-der-biodiversitaet-im-boden#der-boden-lebt</w:t>
        </w:r>
      </w:hyperlink>
      <w:r w:rsidR="00AC3EA0" w:rsidRPr="00AC3EA0">
        <w:rPr>
          <w:i/>
          <w:sz w:val="16"/>
        </w:rPr>
        <w:t xml:space="preserve"> </w:t>
      </w:r>
    </w:p>
    <w:p w:rsidR="0089632B" w:rsidRDefault="0089632B" w:rsidP="00750076">
      <w:pPr>
        <w:tabs>
          <w:tab w:val="left" w:pos="851"/>
        </w:tabs>
        <w:spacing w:line="300" w:lineRule="exact"/>
        <w:ind w:left="851"/>
        <w:jc w:val="both"/>
      </w:pPr>
    </w:p>
    <w:p w:rsidR="00AC30AA" w:rsidRDefault="00AC30AA" w:rsidP="008309F7">
      <w:pPr>
        <w:tabs>
          <w:tab w:val="left" w:pos="851"/>
        </w:tabs>
        <w:spacing w:line="300" w:lineRule="exact"/>
        <w:ind w:left="851"/>
        <w:jc w:val="both"/>
      </w:pPr>
      <w:r w:rsidRPr="00AC30AA">
        <w:rPr>
          <w:u w:val="single"/>
        </w:rPr>
        <w:t>Film-Empfehlung:</w:t>
      </w:r>
      <w:r>
        <w:t xml:space="preserve">  </w:t>
      </w:r>
      <w:r w:rsidRPr="00AC30AA">
        <w:t>„</w:t>
      </w:r>
      <w:r w:rsidRPr="00AC30AA">
        <w:rPr>
          <w:b/>
          <w:i/>
        </w:rPr>
        <w:t>Reise in den Untergrund</w:t>
      </w:r>
      <w:r w:rsidRPr="00AC30AA">
        <w:t>“</w:t>
      </w:r>
      <w:r>
        <w:t xml:space="preserve"> - </w:t>
      </w:r>
      <w:r w:rsidRPr="00AC30AA">
        <w:rPr>
          <w:b/>
          <w:i/>
        </w:rPr>
        <w:t>Die Haut der Erde</w:t>
      </w:r>
      <w:r>
        <w:t xml:space="preserve">. </w:t>
      </w:r>
    </w:p>
    <w:p w:rsidR="0089632B" w:rsidRDefault="00AC30AA" w:rsidP="008309F7">
      <w:pPr>
        <w:tabs>
          <w:tab w:val="left" w:pos="851"/>
        </w:tabs>
        <w:spacing w:line="300" w:lineRule="exact"/>
        <w:ind w:left="851"/>
        <w:jc w:val="both"/>
      </w:pPr>
      <w:r>
        <w:t>Einfach in Google eingeben, dann erscheinen Links zu „</w:t>
      </w:r>
      <w:r w:rsidRPr="00AC30AA">
        <w:rPr>
          <w:i/>
        </w:rPr>
        <w:t>Phoenix</w:t>
      </w:r>
      <w:r>
        <w:t>“-Mediathek, „</w:t>
      </w:r>
      <w:r w:rsidRPr="00AC30AA">
        <w:rPr>
          <w:i/>
        </w:rPr>
        <w:t>Youtube</w:t>
      </w:r>
      <w:r>
        <w:t>“ und weiteren.</w:t>
      </w:r>
    </w:p>
    <w:p w:rsidR="00AC30AA" w:rsidRDefault="00AC30AA" w:rsidP="008309F7">
      <w:pPr>
        <w:tabs>
          <w:tab w:val="left" w:pos="851"/>
        </w:tabs>
        <w:spacing w:line="300" w:lineRule="exact"/>
        <w:ind w:left="851"/>
        <w:jc w:val="both"/>
      </w:pPr>
      <w:r>
        <w:t xml:space="preserve">Beeindruckend, faszinierend, wunderschön … auch </w:t>
      </w:r>
      <w:r w:rsidR="00FD7C40">
        <w:t xml:space="preserve">toll </w:t>
      </w:r>
      <w:r>
        <w:t xml:space="preserve">für und mit Kinder. </w:t>
      </w:r>
    </w:p>
    <w:p w:rsidR="00AC30AA" w:rsidRDefault="006A69DC" w:rsidP="00AC3EA0">
      <w:pPr>
        <w:tabs>
          <w:tab w:val="left" w:pos="851"/>
        </w:tabs>
        <w:spacing w:after="120" w:line="300" w:lineRule="exact"/>
        <w:ind w:left="851"/>
        <w:jc w:val="both"/>
      </w:pPr>
      <w:r>
        <w:t>Ein völlig unbekanntes Universum</w:t>
      </w:r>
      <w:r w:rsidR="00AC30AA">
        <w:t xml:space="preserve">, </w:t>
      </w:r>
      <w:r>
        <w:t xml:space="preserve">danach hat jeder </w:t>
      </w:r>
      <w:r w:rsidR="00AC3EA0">
        <w:t xml:space="preserve">mehr als </w:t>
      </w:r>
      <w:r w:rsidR="00AC30AA">
        <w:t xml:space="preserve">eine Ahnung die mehr als ausreicht um die nachfolgenden </w:t>
      </w:r>
      <w:r>
        <w:t>Punkte</w:t>
      </w:r>
      <w:r w:rsidR="00AC30AA">
        <w:t xml:space="preserve"> nachvollziehen und schlussendlich auch beurteilen zu können.</w:t>
      </w:r>
    </w:p>
    <w:p w:rsidR="00AC3EA0" w:rsidRPr="00630A27" w:rsidRDefault="00FD7C40" w:rsidP="009F463A">
      <w:pPr>
        <w:tabs>
          <w:tab w:val="left" w:pos="851"/>
        </w:tabs>
        <w:spacing w:after="120" w:line="300" w:lineRule="exact"/>
        <w:ind w:left="851"/>
        <w:jc w:val="center"/>
        <w:rPr>
          <w:b/>
          <w:i/>
          <w:color w:val="FF0000"/>
          <w:u w:val="single"/>
        </w:rPr>
      </w:pPr>
      <w:r>
        <w:rPr>
          <w:b/>
          <w:i/>
          <w:color w:val="FF0000"/>
          <w:u w:val="single"/>
        </w:rPr>
        <w:t>„</w:t>
      </w:r>
      <w:r w:rsidR="00930D42">
        <w:rPr>
          <w:b/>
          <w:i/>
          <w:color w:val="FF0000"/>
          <w:u w:val="single"/>
        </w:rPr>
        <w:t xml:space="preserve">Wenn </w:t>
      </w:r>
      <w:r w:rsidR="006A69DC">
        <w:rPr>
          <w:b/>
          <w:i/>
          <w:color w:val="FF0000"/>
          <w:u w:val="single"/>
        </w:rPr>
        <w:t>die</w:t>
      </w:r>
      <w:r w:rsidR="00FE3746">
        <w:rPr>
          <w:b/>
          <w:i/>
          <w:color w:val="FF0000"/>
          <w:u w:val="single"/>
        </w:rPr>
        <w:t>se</w:t>
      </w:r>
      <w:r w:rsidR="00930D42">
        <w:rPr>
          <w:b/>
          <w:i/>
          <w:color w:val="FF0000"/>
          <w:u w:val="single"/>
        </w:rPr>
        <w:t xml:space="preserve"> kleine</w:t>
      </w:r>
      <w:r w:rsidR="006A69DC">
        <w:rPr>
          <w:b/>
          <w:i/>
          <w:color w:val="FF0000"/>
          <w:u w:val="single"/>
        </w:rPr>
        <w:t>n</w:t>
      </w:r>
      <w:r w:rsidR="00930D42">
        <w:rPr>
          <w:b/>
          <w:i/>
          <w:color w:val="FF0000"/>
          <w:u w:val="single"/>
        </w:rPr>
        <w:t xml:space="preserve"> Welten vergehen, wird auch </w:t>
      </w:r>
      <w:r w:rsidR="00F01A98">
        <w:rPr>
          <w:b/>
          <w:i/>
          <w:color w:val="FF0000"/>
          <w:u w:val="single"/>
        </w:rPr>
        <w:t>die</w:t>
      </w:r>
      <w:r w:rsidR="00930D42">
        <w:rPr>
          <w:b/>
          <w:i/>
          <w:color w:val="FF0000"/>
          <w:u w:val="single"/>
        </w:rPr>
        <w:t xml:space="preserve"> große nicht mehr lang bestehen!</w:t>
      </w:r>
      <w:r>
        <w:rPr>
          <w:b/>
          <w:i/>
          <w:color w:val="FF0000"/>
          <w:u w:val="single"/>
        </w:rPr>
        <w:t>“</w:t>
      </w:r>
    </w:p>
    <w:p w:rsidR="00D92249" w:rsidRDefault="00AC3EA0" w:rsidP="00AC3EA0">
      <w:pPr>
        <w:tabs>
          <w:tab w:val="left" w:pos="851"/>
        </w:tabs>
        <w:spacing w:after="120" w:line="300" w:lineRule="exact"/>
        <w:ind w:left="851"/>
        <w:jc w:val="both"/>
      </w:pPr>
      <w:r>
        <w:t xml:space="preserve">Diese Milliarden von Klein-, Kleinst- und Mikroorganismen in der Bodenschicht von 0 bis -15 cm leben dort seit über </w:t>
      </w:r>
      <w:r w:rsidR="00FD7C40" w:rsidRPr="00FD7C40">
        <w:rPr>
          <w:i/>
        </w:rPr>
        <w:t>(</w:t>
      </w:r>
      <w:r w:rsidR="00D92249" w:rsidRPr="00FD7C40">
        <w:rPr>
          <w:i/>
        </w:rPr>
        <w:t>zig-</w:t>
      </w:r>
      <w:r w:rsidR="00FD7C40" w:rsidRPr="00FD7C40">
        <w:rPr>
          <w:i/>
        </w:rPr>
        <w:t>)</w:t>
      </w:r>
      <w:r w:rsidR="00D92249">
        <w:t>tausend Jahre von Jahren</w:t>
      </w:r>
      <w:r>
        <w:t xml:space="preserve"> hinweg und haben dort ein gigantisches Öko- und „Wirtschafts-“ System etabliert, sich an regionale Bedingungen angepasst, sich aufeinander abgestimmt, Symbiosen entwickelt und vieles mehr … </w:t>
      </w:r>
      <w:r w:rsidR="00FD7C40">
        <w:t>Millionen von Arten die MEHRWERT generieren und Grundlage allen pflanzlichen und tierischen Lebens auf diesem Planeten sind …</w:t>
      </w:r>
    </w:p>
    <w:p w:rsidR="00AC3EA0" w:rsidRPr="00630A27" w:rsidRDefault="00D92249" w:rsidP="00AC3EA0">
      <w:pPr>
        <w:tabs>
          <w:tab w:val="left" w:pos="851"/>
        </w:tabs>
        <w:spacing w:after="120" w:line="300" w:lineRule="exact"/>
        <w:ind w:left="851"/>
        <w:jc w:val="both"/>
        <w:rPr>
          <w:b/>
        </w:rPr>
      </w:pPr>
      <w:r w:rsidRPr="00630A27">
        <w:rPr>
          <w:b/>
        </w:rPr>
        <w:t xml:space="preserve">… </w:t>
      </w:r>
      <w:r w:rsidR="00AC3EA0" w:rsidRPr="00630A27">
        <w:rPr>
          <w:b/>
        </w:rPr>
        <w:t xml:space="preserve">und dann wird, nicht auf sondern genau </w:t>
      </w:r>
      <w:r w:rsidR="00630A27" w:rsidRPr="00630A27">
        <w:rPr>
          <w:b/>
        </w:rPr>
        <w:t xml:space="preserve">IN </w:t>
      </w:r>
      <w:r w:rsidR="00AC3EA0" w:rsidRPr="00630A27">
        <w:rPr>
          <w:b/>
        </w:rPr>
        <w:t>diese Bodenschicht Gülle eingebracht</w:t>
      </w:r>
      <w:r w:rsidR="00930D42">
        <w:rPr>
          <w:b/>
        </w:rPr>
        <w:t>!</w:t>
      </w:r>
    </w:p>
    <w:p w:rsidR="00D92249" w:rsidRDefault="00AC3EA0" w:rsidP="00AC3EA0">
      <w:pPr>
        <w:tabs>
          <w:tab w:val="left" w:pos="851"/>
        </w:tabs>
        <w:spacing w:after="120" w:line="300" w:lineRule="exact"/>
        <w:ind w:left="851"/>
        <w:jc w:val="both"/>
      </w:pPr>
      <w:r>
        <w:t>Dadurch</w:t>
      </w:r>
      <w:r w:rsidR="00D92249">
        <w:t xml:space="preserve"> wird der Lebensraum, das Milieu, die Umwelt- und Lebensbedingungen </w:t>
      </w:r>
      <w:r>
        <w:t xml:space="preserve">von über einer Million Arten Klein-/Kleinstlebewesen und Mikroorganismen VÖLLIG VERÄNDERT und </w:t>
      </w:r>
      <w:r w:rsidR="00D92249">
        <w:t>80-</w:t>
      </w:r>
      <w:r>
        <w:t>90 % des</w:t>
      </w:r>
      <w:r w:rsidR="00D92249">
        <w:t xml:space="preserve"> dortigen Bodenlebens vernichtet</w:t>
      </w:r>
      <w:r>
        <w:t xml:space="preserve">. </w:t>
      </w:r>
      <w:r w:rsidR="00630A27">
        <w:t xml:space="preserve">Pathogene Keime kontaminieren den Boden und schaden der Pflanzengesundheit, denen nun natürliche Verbündete im Boden zur natürlichen Abwehr von Schädlingen </w:t>
      </w:r>
      <w:r w:rsidR="00930D42">
        <w:t xml:space="preserve">und Krankheiten </w:t>
      </w:r>
      <w:r w:rsidR="00630A27">
        <w:t>fehlen.</w:t>
      </w:r>
    </w:p>
    <w:p w:rsidR="00D92249" w:rsidRDefault="00D92249" w:rsidP="00AC3EA0">
      <w:pPr>
        <w:tabs>
          <w:tab w:val="left" w:pos="851"/>
        </w:tabs>
        <w:spacing w:after="120" w:line="300" w:lineRule="exact"/>
        <w:ind w:left="851"/>
        <w:jc w:val="both"/>
      </w:pPr>
      <w:r>
        <w:t>Die gesamte „Infrastruktur“ im Boden bricht zusammen. Wichtige Knotenpunkte werden zerstört. Der Boden verliert seine Lebendigkeit, Fähigkeit zur Stoffbindung, Stoffumsatz und auch zur Wasserbindung …</w:t>
      </w:r>
    </w:p>
    <w:p w:rsidR="00EE6300" w:rsidRDefault="00A61962" w:rsidP="00EE6300">
      <w:pPr>
        <w:tabs>
          <w:tab w:val="left" w:pos="851"/>
        </w:tabs>
        <w:spacing w:after="120" w:line="300" w:lineRule="exact"/>
        <w:ind w:left="851"/>
        <w:jc w:val="both"/>
      </w:pPr>
      <w:r>
        <w:rPr>
          <w:noProof/>
          <w:lang w:eastAsia="de-DE"/>
        </w:rPr>
        <w:drawing>
          <wp:anchor distT="0" distB="0" distL="114300" distR="114300" simplePos="0" relativeHeight="251776000" behindDoc="0" locked="0" layoutInCell="1" allowOverlap="1">
            <wp:simplePos x="0" y="0"/>
            <wp:positionH relativeFrom="column">
              <wp:posOffset>3651097</wp:posOffset>
            </wp:positionH>
            <wp:positionV relativeFrom="paragraph">
              <wp:posOffset>449612</wp:posOffset>
            </wp:positionV>
            <wp:extent cx="2562860" cy="1553845"/>
            <wp:effectExtent l="19050" t="19050" r="27940" b="27305"/>
            <wp:wrapSquare wrapText="bothSides"/>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62860" cy="1553845"/>
                    </a:xfrm>
                    <a:prstGeom prst="rect">
                      <a:avLst/>
                    </a:prstGeom>
                    <a:ln>
                      <a:solidFill>
                        <a:schemeClr val="tx1"/>
                      </a:solidFill>
                    </a:ln>
                  </pic:spPr>
                </pic:pic>
              </a:graphicData>
            </a:graphic>
          </wp:anchor>
        </w:drawing>
      </w:r>
      <w:r w:rsidR="00EE6300">
        <w:t xml:space="preserve">Und wenn „nur“ 50 % </w:t>
      </w:r>
      <w:r w:rsidR="00D0636C">
        <w:t>der angestammten Bodenorganismen verschwinden</w:t>
      </w:r>
      <w:r w:rsidR="00EE6300">
        <w:t xml:space="preserve"> würden, entspräche dies </w:t>
      </w:r>
      <w:r w:rsidR="00D0636C">
        <w:t xml:space="preserve">immer noch </w:t>
      </w:r>
      <w:r w:rsidR="00EE6300">
        <w:t>500.000 Arten und immer noch Milliarden von Lebewesen.</w:t>
      </w:r>
    </w:p>
    <w:p w:rsidR="00AC3EA0" w:rsidRDefault="00AC3EA0" w:rsidP="00AC3EA0">
      <w:pPr>
        <w:tabs>
          <w:tab w:val="left" w:pos="851"/>
        </w:tabs>
        <w:spacing w:after="120" w:line="300" w:lineRule="exact"/>
        <w:ind w:left="851"/>
        <w:jc w:val="both"/>
        <w:rPr>
          <w:noProof/>
          <w:lang w:eastAsia="de-DE"/>
        </w:rPr>
      </w:pPr>
      <w:r w:rsidRPr="00630A27">
        <w:rPr>
          <w:u w:val="single"/>
        </w:rPr>
        <w:t>Zum besseren Verständnis:</w:t>
      </w:r>
      <w:r>
        <w:t xml:space="preserve">  Es gibt auf unserem Planeten rund 380.000 Arten von Pflanzen. Am Amazonas sind es 60.000 Pflanzenarten. Ein gesunder Boden ist Lebensraum von einem super-komplexen, perfekt aufeinander abgestimmten Ökosystem mit über 1.000.000 Arten, den  wir gerade mal nur im Ansatz begonnen haben, zu verstehen. </w:t>
      </w:r>
      <w:r w:rsidRPr="00EE6300">
        <w:rPr>
          <w:i/>
        </w:rPr>
        <w:t>„Unser Bodenleben ist  vielfältiger als alle für unser Auge sichtbaren Lebensformen unseres  gesamten Planeten.“</w:t>
      </w:r>
      <w:r w:rsidR="00A61962" w:rsidRPr="00A61962">
        <w:rPr>
          <w:noProof/>
          <w:lang w:eastAsia="de-DE"/>
        </w:rPr>
        <w:t xml:space="preserve"> </w:t>
      </w:r>
    </w:p>
    <w:p w:rsidR="003F0929" w:rsidRDefault="003F0929" w:rsidP="00B7583F">
      <w:pPr>
        <w:tabs>
          <w:tab w:val="left" w:pos="851"/>
        </w:tabs>
        <w:spacing w:after="120" w:line="300" w:lineRule="exact"/>
        <w:jc w:val="both"/>
      </w:pPr>
      <w:r>
        <w:rPr>
          <w:noProof/>
          <w:lang w:eastAsia="de-DE"/>
        </w:rPr>
        <mc:AlternateContent>
          <mc:Choice Requires="wps">
            <w:drawing>
              <wp:anchor distT="45720" distB="45720" distL="114300" distR="114300" simplePos="0" relativeHeight="251889664" behindDoc="0" locked="0" layoutInCell="1" allowOverlap="1">
                <wp:simplePos x="0" y="0"/>
                <wp:positionH relativeFrom="margin">
                  <wp:align>right</wp:align>
                </wp:positionH>
                <wp:positionV relativeFrom="paragraph">
                  <wp:posOffset>5893</wp:posOffset>
                </wp:positionV>
                <wp:extent cx="5543550" cy="3128010"/>
                <wp:effectExtent l="0" t="0" r="19050" b="15240"/>
                <wp:wrapSquare wrapText="bothSides"/>
                <wp:docPr id="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3128608"/>
                        </a:xfrm>
                        <a:prstGeom prst="rect">
                          <a:avLst/>
                        </a:prstGeom>
                        <a:solidFill>
                          <a:srgbClr val="FFFFFF"/>
                        </a:solidFill>
                        <a:ln w="9525">
                          <a:solidFill>
                            <a:srgbClr val="000000"/>
                          </a:solidFill>
                          <a:miter lim="800000"/>
                          <a:headEnd/>
                          <a:tailEnd/>
                        </a:ln>
                      </wps:spPr>
                      <wps:txbx>
                        <w:txbxContent>
                          <w:p w:rsidR="003D4611" w:rsidRDefault="003D4611" w:rsidP="003F0929">
                            <w:pPr>
                              <w:tabs>
                                <w:tab w:val="left" w:pos="851"/>
                              </w:tabs>
                              <w:spacing w:after="120" w:line="300" w:lineRule="exact"/>
                              <w:jc w:val="both"/>
                            </w:pPr>
                            <w:r>
                              <w:rPr>
                                <w:u w:val="single"/>
                              </w:rPr>
                              <w:t>Ein überzeugendes Experiment für Menschen deren Vorstellungskraft alleine nicht ausreicht:</w:t>
                            </w:r>
                          </w:p>
                          <w:p w:rsidR="003D4611" w:rsidRDefault="003D4611" w:rsidP="003F0929">
                            <w:pPr>
                              <w:pStyle w:val="Listenabsatz"/>
                              <w:numPr>
                                <w:ilvl w:val="0"/>
                                <w:numId w:val="50"/>
                              </w:numPr>
                              <w:tabs>
                                <w:tab w:val="left" w:pos="851"/>
                              </w:tabs>
                              <w:spacing w:after="120" w:line="300" w:lineRule="exact"/>
                              <w:ind w:left="426" w:hanging="284"/>
                              <w:jc w:val="both"/>
                            </w:pPr>
                            <w:r>
                              <w:t xml:space="preserve">Ein Stück Humus/Boden mit 20 cm lang x 20 cm breit x 20 cm hoch wird vorsichtig und möglichst zerstörungsfrei einem Feld entnommen, so dass die Boden-Struktur erhalten bleibt und alle großen und kleinen „Krabbeltiere“, Würmer, …, auf und IN der Erde sowie Bodenpilze mit in einen transparenten Kunststoffwürfel, 20 cm lang x 20 cm breit x 25 cm hoch </w:t>
                            </w:r>
                            <w:r w:rsidRPr="003F0929">
                              <w:rPr>
                                <w:u w:val="single"/>
                              </w:rPr>
                              <w:t>mit</w:t>
                            </w:r>
                            <w:r>
                              <w:t xml:space="preserve"> eingesetzt werden.</w:t>
                            </w:r>
                          </w:p>
                          <w:p w:rsidR="003D4611" w:rsidRDefault="003D4611" w:rsidP="003F0929">
                            <w:pPr>
                              <w:pStyle w:val="Listenabsatz"/>
                              <w:numPr>
                                <w:ilvl w:val="0"/>
                                <w:numId w:val="50"/>
                              </w:numPr>
                              <w:tabs>
                                <w:tab w:val="left" w:pos="851"/>
                              </w:tabs>
                              <w:spacing w:after="120" w:line="300" w:lineRule="exact"/>
                              <w:ind w:left="426" w:hanging="284"/>
                              <w:jc w:val="both"/>
                            </w:pPr>
                            <w:r>
                              <w:t>Nun wird die Erde mit einem langen Messer an 2 Stellen nebeneinander im Abstand von 10 cm 10-15 cm tief auf 20 cm Länge eingeschnitten und an 10 kleine Mini-Kameras mit Zoom und LED mit eingesetzt</w:t>
                            </w:r>
                          </w:p>
                          <w:p w:rsidR="003D4611" w:rsidRDefault="003D4611" w:rsidP="003F0929">
                            <w:pPr>
                              <w:pStyle w:val="Listenabsatz"/>
                              <w:numPr>
                                <w:ilvl w:val="0"/>
                                <w:numId w:val="50"/>
                              </w:numPr>
                              <w:tabs>
                                <w:tab w:val="left" w:pos="851"/>
                              </w:tabs>
                              <w:spacing w:after="120" w:line="300" w:lineRule="exact"/>
                              <w:ind w:left="426" w:hanging="284"/>
                              <w:jc w:val="both"/>
                            </w:pPr>
                            <w:r>
                              <w:t>Danach wird IN diesem Schlitz mit einer Düse in 10-15 cm Tiefe kurz entlang gefahren und dabei mit Hochdruck(!) Gülle IN den Boden injiziert.</w:t>
                            </w:r>
                          </w:p>
                          <w:p w:rsidR="003D4611" w:rsidRDefault="003D4611" w:rsidP="003F0929">
                            <w:pPr>
                              <w:tabs>
                                <w:tab w:val="left" w:pos="851"/>
                              </w:tabs>
                              <w:spacing w:after="120" w:line="300" w:lineRule="exact"/>
                              <w:jc w:val="both"/>
                            </w:pPr>
                            <w:r>
                              <w:t>Mit mehreren kleinen Mini-Kameras mit Zoom, kann nun ein grausamer und qualvoller Todeskampf der vielen größeren, von hunderten von kleineren und tausenden von ganz kleinen Tiere als infernalisches Massaker mit repräsentativen „Einzelschicksalen“ beobachtet werden, dass selbst hart gesottenen „Horror-Fans“ der Appetit vergeht. Selbst das relativ plötzliche Absterben Pilzfäden durch die extreme Milieu-/Lebensraumveränderung kann dabei deutlich gut beobachtet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85.3pt;margin-top:.45pt;width:436.5pt;height:246.3pt;z-index:25188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">
                <v:textbox>
                  <w:txbxContent>
                    <w:p w:rsidR="003D4611" w:rsidRDefault="003D4611" w:rsidP="003F0929">
                      <w:pPr>
                        <w:tabs>
                          <w:tab w:val="left" w:pos="851"/>
                        </w:tabs>
                        <w:spacing w:after="120" w:line="300" w:lineRule="exact"/>
                        <w:jc w:val="both"/>
                      </w:pPr>
                      <w:r>
                        <w:rPr>
                          <w:u w:val="single"/>
                        </w:rPr>
                        <w:t>Ein überzeugendes Experiment für Menschen deren Vorstellungskraft alleine nicht ausreicht:</w:t>
                      </w:r>
                    </w:p>
                    <w:p w:rsidR="003D4611" w:rsidRDefault="003D4611" w:rsidP="003F0929">
                      <w:pPr>
                        <w:pStyle w:val="Listenabsatz"/>
                        <w:numPr>
                          <w:ilvl w:val="0"/>
                          <w:numId w:val="50"/>
                        </w:numPr>
                        <w:tabs>
                          <w:tab w:val="left" w:pos="851"/>
                        </w:tabs>
                        <w:spacing w:after="120" w:line="300" w:lineRule="exact"/>
                        <w:ind w:left="426" w:hanging="284"/>
                        <w:jc w:val="both"/>
                      </w:pPr>
                      <w:r>
                        <w:t xml:space="preserve">Ein Stück Humus/Boden mit 20 cm lang x 20 cm breit x 20 cm hoch wird vorsichtig und möglichst zerstörungsfrei einem Feld entnommen, so dass die Boden-Struktur erhalten bleibt und alle großen und kleinen „Krabbeltiere“, Würmer, …, auf und IN der Erde sowie Bodenpilze mit in einen transparenten Kunststoffwürfel, 20 cm lang x 20 cm breit x 25 cm hoch </w:t>
                      </w:r>
                      <w:r w:rsidRPr="003F0929">
                        <w:rPr>
                          <w:u w:val="single"/>
                        </w:rPr>
                        <w:t>mit</w:t>
                      </w:r>
                      <w:r>
                        <w:t xml:space="preserve"> eingesetzt werden.</w:t>
                      </w:r>
                    </w:p>
                    <w:p w:rsidR="003D4611" w:rsidRDefault="003D4611" w:rsidP="003F0929">
                      <w:pPr>
                        <w:pStyle w:val="Listenabsatz"/>
                        <w:numPr>
                          <w:ilvl w:val="0"/>
                          <w:numId w:val="50"/>
                        </w:numPr>
                        <w:tabs>
                          <w:tab w:val="left" w:pos="851"/>
                        </w:tabs>
                        <w:spacing w:after="120" w:line="300" w:lineRule="exact"/>
                        <w:ind w:left="426" w:hanging="284"/>
                        <w:jc w:val="both"/>
                      </w:pPr>
                      <w:r>
                        <w:t>Nun wird die Erde mit einem langen Messer an 2 Stellen nebeneinander im Abstand von 10 cm 10-15 cm tief auf 20 cm Länge eingeschnitten und an 10 kleine Mini-Kameras mit Zoom und LED mit eingesetzt</w:t>
                      </w:r>
                    </w:p>
                    <w:p w:rsidR="003D4611" w:rsidRDefault="003D4611" w:rsidP="003F0929">
                      <w:pPr>
                        <w:pStyle w:val="Listenabsatz"/>
                        <w:numPr>
                          <w:ilvl w:val="0"/>
                          <w:numId w:val="50"/>
                        </w:numPr>
                        <w:tabs>
                          <w:tab w:val="left" w:pos="851"/>
                        </w:tabs>
                        <w:spacing w:after="120" w:line="300" w:lineRule="exact"/>
                        <w:ind w:left="426" w:hanging="284"/>
                        <w:jc w:val="both"/>
                      </w:pPr>
                      <w:r>
                        <w:t>Danach wird IN diesem Schlitz mit einer Düse in 10-15 cm Tiefe kurz entlang gefahren und dabei mit Hochdruck(!) Gülle IN den Boden injiziert.</w:t>
                      </w:r>
                    </w:p>
                    <w:p w:rsidR="003D4611" w:rsidRDefault="003D4611" w:rsidP="003F0929">
                      <w:pPr>
                        <w:tabs>
                          <w:tab w:val="left" w:pos="851"/>
                        </w:tabs>
                        <w:spacing w:after="120" w:line="300" w:lineRule="exact"/>
                        <w:jc w:val="both"/>
                      </w:pPr>
                      <w:r>
                        <w:t>Mit mehreren kleinen Mini-Kameras mit Zoom, kann nun ein grausamer und qualvoller Todeskampf der vielen größeren, von hunderten von kleineren und tausenden von ganz kleinen Tiere als infernalisches Massaker mit repräsentativen „Einzelschicksalen“ beobachtet werden, dass selbst hart gesottenen „Horror-Fans“ der Appetit vergeht. Selbst das relativ plötzliche Absterben Pilzfäden durch die extreme Milieu-/Lebensraumveränderung kann dabei deutlich gut beobachtet werden.</w:t>
                      </w:r>
                    </w:p>
                  </w:txbxContent>
                </v:textbox>
                <w10:wrap type="square" anchorx="margin"/>
              </v:shape>
            </w:pict>
          </mc:Fallback>
        </mc:AlternateContent>
      </w: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3F0929" w:rsidRDefault="003F0929" w:rsidP="00B7583F">
      <w:pPr>
        <w:tabs>
          <w:tab w:val="left" w:pos="851"/>
        </w:tabs>
        <w:spacing w:after="120" w:line="300" w:lineRule="exact"/>
        <w:jc w:val="both"/>
      </w:pPr>
    </w:p>
    <w:p w:rsidR="00E259A7" w:rsidRDefault="003F0929" w:rsidP="003F0929">
      <w:pPr>
        <w:tabs>
          <w:tab w:val="left" w:pos="851"/>
        </w:tabs>
        <w:spacing w:after="120" w:line="300" w:lineRule="exact"/>
        <w:ind w:left="851"/>
        <w:jc w:val="both"/>
      </w:pPr>
      <w:r>
        <w:t xml:space="preserve">Mit dieser </w:t>
      </w:r>
      <w:r w:rsidRPr="003F0929">
        <w:rPr>
          <w:i/>
        </w:rPr>
        <w:t>(geistigen)</w:t>
      </w:r>
      <w:r>
        <w:t xml:space="preserve"> Doku soll eine BILDHAFTE Erkenntnis vermittelt werden, was durch die mit der Düngeverordnung ab 2017 angeordnete* „bodennahe“ Ausbringung durch z.B. </w:t>
      </w:r>
      <w:r w:rsidRPr="003F0929">
        <w:rPr>
          <w:u w:val="single"/>
        </w:rPr>
        <w:t>Schlitz-/Injektionstechnik</w:t>
      </w:r>
      <w:r>
        <w:t xml:space="preserve"> </w:t>
      </w:r>
      <w:r w:rsidRPr="003F0929">
        <w:rPr>
          <w:u w:val="single"/>
        </w:rPr>
        <w:t>flächendeckend</w:t>
      </w:r>
      <w:r>
        <w:t xml:space="preserve">(!) auf nahezu allen(!) </w:t>
      </w:r>
      <w:r w:rsidRPr="003F0929">
        <w:rPr>
          <w:u w:val="single"/>
        </w:rPr>
        <w:t>Äckern und Feldern</w:t>
      </w:r>
      <w:r>
        <w:t xml:space="preserve"> in Deutschland seit 01/2021 geschieht.</w:t>
      </w:r>
      <w:r w:rsidR="00E259A7">
        <w:t xml:space="preserve"> – </w:t>
      </w:r>
    </w:p>
    <w:p w:rsidR="003F0929" w:rsidRDefault="00E259A7" w:rsidP="003F0929">
      <w:pPr>
        <w:tabs>
          <w:tab w:val="left" w:pos="851"/>
        </w:tabs>
        <w:spacing w:after="120" w:line="300" w:lineRule="exact"/>
        <w:ind w:left="851"/>
        <w:jc w:val="both"/>
      </w:pPr>
      <w:r>
        <w:t xml:space="preserve">Übrigens, wer so eine Doku wirklich drehen und zeigen würde, müsste mit </w:t>
      </w:r>
      <w:r w:rsidRPr="00E259A7">
        <w:rPr>
          <w:u w:val="single"/>
        </w:rPr>
        <w:t>strafrechtlichen</w:t>
      </w:r>
      <w:r>
        <w:t xml:space="preserve"> Konsequenzen wegen Tierquälerei rechnen, dass dies aber flächendeckende Realität ist, interessiert keinen </w:t>
      </w:r>
      <w:r w:rsidR="00310F9F">
        <w:t xml:space="preserve">politischen und administrativen Entscheidungsträger </w:t>
      </w:r>
      <w:r>
        <w:t xml:space="preserve">bzw. ist kaum </w:t>
      </w:r>
      <w:r w:rsidR="00CD799E">
        <w:t xml:space="preserve">jemanden </w:t>
      </w:r>
      <w:r>
        <w:t>bewusst</w:t>
      </w:r>
      <w:r w:rsidR="00310F9F">
        <w:t xml:space="preserve"> bzw. schon, </w:t>
      </w:r>
      <w:r w:rsidR="00310F9F" w:rsidRPr="00CD799E">
        <w:rPr>
          <w:u w:val="single"/>
        </w:rPr>
        <w:t>nur</w:t>
      </w:r>
      <w:r w:rsidR="00310F9F">
        <w:t xml:space="preserve"> ist es denen </w:t>
      </w:r>
      <w:r w:rsidR="00310F9F" w:rsidRPr="00CD799E">
        <w:rPr>
          <w:u w:val="single"/>
        </w:rPr>
        <w:t>egal</w:t>
      </w:r>
      <w:r>
        <w:t>.</w:t>
      </w:r>
    </w:p>
    <w:p w:rsidR="00B7583F" w:rsidRDefault="003F0929" w:rsidP="00B7583F">
      <w:pPr>
        <w:tabs>
          <w:tab w:val="left" w:pos="851"/>
        </w:tabs>
        <w:spacing w:after="120" w:line="300" w:lineRule="exact"/>
        <w:jc w:val="both"/>
      </w:pPr>
      <w:r>
        <w:rPr>
          <w:noProof/>
          <w:lang w:eastAsia="de-DE"/>
        </w:rPr>
        <mc:AlternateContent>
          <mc:Choice Requires="wps">
            <w:drawing>
              <wp:anchor distT="45720" distB="45720" distL="114300" distR="114300" simplePos="0" relativeHeight="251772928" behindDoc="0" locked="0" layoutInCell="1" allowOverlap="1">
                <wp:simplePos x="0" y="0"/>
                <wp:positionH relativeFrom="margin">
                  <wp:posOffset>558165</wp:posOffset>
                </wp:positionH>
                <wp:positionV relativeFrom="paragraph">
                  <wp:posOffset>29782</wp:posOffset>
                </wp:positionV>
                <wp:extent cx="5546090" cy="3710940"/>
                <wp:effectExtent l="0" t="0" r="16510" b="22860"/>
                <wp:wrapSquare wrapText="bothSides"/>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371094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D0636C" w:rsidRDefault="003D4611" w:rsidP="00396D2E">
                            <w:pPr>
                              <w:tabs>
                                <w:tab w:val="left" w:pos="851"/>
                              </w:tabs>
                              <w:spacing w:after="120" w:line="300" w:lineRule="exact"/>
                              <w:jc w:val="both"/>
                              <w:rPr>
                                <w:b/>
                                <w:u w:val="single"/>
                              </w:rPr>
                            </w:pPr>
                            <w:r w:rsidRPr="00D0636C">
                              <w:rPr>
                                <w:b/>
                                <w:u w:val="single"/>
                              </w:rPr>
                              <w:t>Fazit zum Argument „BODENLEBEN“:</w:t>
                            </w:r>
                          </w:p>
                          <w:p w:rsidR="003D4611" w:rsidRPr="00E843F7" w:rsidRDefault="003D4611" w:rsidP="00DD69F9">
                            <w:pPr>
                              <w:pStyle w:val="Listenabsatz"/>
                              <w:numPr>
                                <w:ilvl w:val="0"/>
                                <w:numId w:val="27"/>
                              </w:numPr>
                              <w:tabs>
                                <w:tab w:val="left" w:pos="851"/>
                              </w:tabs>
                              <w:spacing w:after="120" w:line="300" w:lineRule="exact"/>
                              <w:ind w:left="426" w:hanging="284"/>
                              <w:contextualSpacing w:val="0"/>
                              <w:jc w:val="both"/>
                              <w:rPr>
                                <w:b/>
                              </w:rPr>
                            </w:pPr>
                            <w:r w:rsidRPr="00E843F7">
                              <w:rPr>
                                <w:b/>
                              </w:rPr>
                              <w:t xml:space="preserve">Mit der </w:t>
                            </w:r>
                            <w:r w:rsidRPr="00E843F7">
                              <w:rPr>
                                <w:b/>
                                <w:i/>
                              </w:rPr>
                              <w:t>Düngeverordnung</w:t>
                            </w:r>
                            <w:r w:rsidRPr="00E843F7">
                              <w:rPr>
                                <w:b/>
                              </w:rPr>
                              <w:t xml:space="preserve"> ab 2017 wurde mit der generalisierten </w:t>
                            </w:r>
                            <w:r w:rsidRPr="00E843F7">
                              <w:rPr>
                                <w:b/>
                                <w:u w:val="single"/>
                              </w:rPr>
                              <w:t>Zwang</w:t>
                            </w:r>
                            <w:r w:rsidRPr="00E843F7">
                              <w:rPr>
                                <w:b/>
                              </w:rPr>
                              <w:t xml:space="preserve">smaßnahme der bundesweit flächendeckenden </w:t>
                            </w:r>
                            <w:r w:rsidRPr="00E843F7">
                              <w:rPr>
                                <w:b/>
                                <w:u w:val="single"/>
                              </w:rPr>
                              <w:t>bodennahen</w:t>
                            </w:r>
                            <w:r w:rsidRPr="00E843F7">
                              <w:rPr>
                                <w:b/>
                              </w:rPr>
                              <w:t xml:space="preserve"> Ausbringung, der größte Massenmord der Menschheitsgeschichte angeordnet </w:t>
                            </w:r>
                            <w:r w:rsidRPr="00E843F7">
                              <w:rPr>
                                <w:b/>
                                <w:color w:val="FF0000"/>
                              </w:rPr>
                              <w:t xml:space="preserve">mit </w:t>
                            </w:r>
                            <w:r>
                              <w:rPr>
                                <w:b/>
                                <w:color w:val="FF0000"/>
                              </w:rPr>
                              <w:t>in keinster Weise</w:t>
                            </w:r>
                            <w:r w:rsidRPr="00E843F7">
                              <w:rPr>
                                <w:b/>
                                <w:color w:val="FF0000"/>
                              </w:rPr>
                              <w:t xml:space="preserve"> absehbaren Folgen für Mensch und Umwelt</w:t>
                            </w:r>
                            <w:r w:rsidRPr="00E843F7">
                              <w:rPr>
                                <w:b/>
                              </w:rPr>
                              <w:t>.</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Durch bodennahe Ausbringung von Gülle werden mehr Arten getötet als durch den Asteroideneinschlag in der die Ära der Dinosaurier. </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Gut, danach entstanden andere Lebensformen und eine neue Vielfalt - WIR Menschen aber, brauchen den Boden und das Bodenleben so wie es JETZT ist. </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Genauso wie es unmöglich ist, die Ära der Dinosaurier wiederzubeleben, wäre es nahezu unmöglich, die vorhandene Vielfalt im Boden nach deren Vernichtung durch bodennahe Ausbringung, Bodenverdichtung und Bodenleben-schädliche Substanzen </w:t>
                            </w:r>
                            <w:r w:rsidRPr="00D17F16">
                              <w:rPr>
                                <w:i/>
                              </w:rPr>
                              <w:t>(</w:t>
                            </w:r>
                            <w:r>
                              <w:rPr>
                                <w:i/>
                              </w:rPr>
                              <w:t>bestimmte Dünge- und viele chemischen Pflanzenschutzmittel</w:t>
                            </w:r>
                            <w:r w:rsidRPr="00D17F16">
                              <w:rPr>
                                <w:i/>
                              </w:rPr>
                              <w:t>, Hormone, …)</w:t>
                            </w:r>
                            <w:r>
                              <w:t>, rückgängig zu machen.</w:t>
                            </w:r>
                          </w:p>
                          <w:p w:rsidR="003D4611" w:rsidRDefault="003D4611" w:rsidP="00630A27">
                            <w:pPr>
                              <w:jc w:val="both"/>
                              <w:rPr>
                                <w:b/>
                                <w:color w:val="FF0000"/>
                              </w:rPr>
                            </w:pPr>
                          </w:p>
                          <w:p w:rsidR="003D4611" w:rsidRPr="00630A27" w:rsidRDefault="003D4611" w:rsidP="00630A27">
                            <w:pPr>
                              <w:jc w:val="both"/>
                              <w:rPr>
                                <w:b/>
                                <w:color w:val="FF0000"/>
                              </w:rPr>
                            </w:pPr>
                            <w:r w:rsidRPr="00630A27">
                              <w:rPr>
                                <w:b/>
                                <w:color w:val="FF0000"/>
                              </w:rPr>
                              <w:t xml:space="preserve">Der </w:t>
                            </w:r>
                            <w:r>
                              <w:rPr>
                                <w:b/>
                                <w:color w:val="FF0000"/>
                              </w:rPr>
                              <w:t>gesetzliche bzw. durch die DüV ab 2017 verordnete ZWANG</w:t>
                            </w:r>
                            <w:r w:rsidRPr="00630A27">
                              <w:rPr>
                                <w:b/>
                                <w:color w:val="FF0000"/>
                              </w:rPr>
                              <w:t xml:space="preserve"> zur </w:t>
                            </w:r>
                            <w:r w:rsidRPr="00F94009">
                              <w:rPr>
                                <w:b/>
                                <w:color w:val="FF0000"/>
                                <w:u w:val="single"/>
                              </w:rPr>
                              <w:t>bodennahen</w:t>
                            </w:r>
                            <w:r w:rsidRPr="00630A27">
                              <w:rPr>
                                <w:b/>
                                <w:color w:val="FF0000"/>
                              </w:rPr>
                              <w:t xml:space="preserve"> Ausbringung muss SOFORT aufgehoben werden, bis alle Risiken für das Bodenleben wissenschaftlich tragfähig, verifizierbar erforscht, von Kontrolluntersuchungen unabhängiger Institute bestätigt wurden und SICHER und zuverlässig ausgeschlossen werden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43.95pt;margin-top:2.35pt;width:436.7pt;height:292.2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" fillcolor="#fff2cc [663]" strokecolor="#fff2cc [663]">
                <v:textbox>
                  <w:txbxContent>
                    <w:p w:rsidR="003D4611" w:rsidRPr="00D0636C" w:rsidRDefault="003D4611" w:rsidP="00396D2E">
                      <w:pPr>
                        <w:tabs>
                          <w:tab w:val="left" w:pos="851"/>
                        </w:tabs>
                        <w:spacing w:after="120" w:line="300" w:lineRule="exact"/>
                        <w:jc w:val="both"/>
                        <w:rPr>
                          <w:b/>
                          <w:u w:val="single"/>
                        </w:rPr>
                      </w:pPr>
                      <w:r w:rsidRPr="00D0636C">
                        <w:rPr>
                          <w:b/>
                          <w:u w:val="single"/>
                        </w:rPr>
                        <w:t>Fazit zum Argument „BODENLEBEN“:</w:t>
                      </w:r>
                    </w:p>
                    <w:p w:rsidR="003D4611" w:rsidRPr="00E843F7" w:rsidRDefault="003D4611" w:rsidP="00DD69F9">
                      <w:pPr>
                        <w:pStyle w:val="Listenabsatz"/>
                        <w:numPr>
                          <w:ilvl w:val="0"/>
                          <w:numId w:val="27"/>
                        </w:numPr>
                        <w:tabs>
                          <w:tab w:val="left" w:pos="851"/>
                        </w:tabs>
                        <w:spacing w:after="120" w:line="300" w:lineRule="exact"/>
                        <w:ind w:left="426" w:hanging="284"/>
                        <w:contextualSpacing w:val="0"/>
                        <w:jc w:val="both"/>
                        <w:rPr>
                          <w:b/>
                        </w:rPr>
                      </w:pPr>
                      <w:r w:rsidRPr="00E843F7">
                        <w:rPr>
                          <w:b/>
                        </w:rPr>
                        <w:t xml:space="preserve">Mit der </w:t>
                      </w:r>
                      <w:r w:rsidRPr="00E843F7">
                        <w:rPr>
                          <w:b/>
                          <w:i/>
                        </w:rPr>
                        <w:t>Düngeverordnung</w:t>
                      </w:r>
                      <w:r w:rsidRPr="00E843F7">
                        <w:rPr>
                          <w:b/>
                        </w:rPr>
                        <w:t xml:space="preserve"> ab 2017 wurde mit der generalisierten </w:t>
                      </w:r>
                      <w:r w:rsidRPr="00E843F7">
                        <w:rPr>
                          <w:b/>
                          <w:u w:val="single"/>
                        </w:rPr>
                        <w:t>Zwang</w:t>
                      </w:r>
                      <w:r w:rsidRPr="00E843F7">
                        <w:rPr>
                          <w:b/>
                        </w:rPr>
                        <w:t xml:space="preserve">smaßnahme der bundesweit flächendeckenden </w:t>
                      </w:r>
                      <w:r w:rsidRPr="00E843F7">
                        <w:rPr>
                          <w:b/>
                          <w:u w:val="single"/>
                        </w:rPr>
                        <w:t>bodennahen</w:t>
                      </w:r>
                      <w:r w:rsidRPr="00E843F7">
                        <w:rPr>
                          <w:b/>
                        </w:rPr>
                        <w:t xml:space="preserve"> Ausbringung, der größte Massenmord der Menschheitsgeschichte angeordnet </w:t>
                      </w:r>
                      <w:r w:rsidRPr="00E843F7">
                        <w:rPr>
                          <w:b/>
                          <w:color w:val="FF0000"/>
                        </w:rPr>
                        <w:t xml:space="preserve">mit </w:t>
                      </w:r>
                      <w:r>
                        <w:rPr>
                          <w:b/>
                          <w:color w:val="FF0000"/>
                        </w:rPr>
                        <w:t>in keinster Weise</w:t>
                      </w:r>
                      <w:r w:rsidRPr="00E843F7">
                        <w:rPr>
                          <w:b/>
                          <w:color w:val="FF0000"/>
                        </w:rPr>
                        <w:t xml:space="preserve"> absehbaren Folgen für Mensch und Umwelt</w:t>
                      </w:r>
                      <w:r w:rsidRPr="00E843F7">
                        <w:rPr>
                          <w:b/>
                        </w:rPr>
                        <w:t>.</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Durch bodennahe Ausbringung von Gülle werden mehr Arten getötet als durch den Asteroideneinschlag in der die Ära der Dinosaurier. </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Gut, danach entstanden andere Lebensformen und eine neue Vielfalt - WIR Menschen aber, brauchen den Boden und das Bodenleben so wie es JETZT ist. </w:t>
                      </w:r>
                    </w:p>
                    <w:p w:rsidR="003D4611" w:rsidRDefault="003D4611" w:rsidP="00DD69F9">
                      <w:pPr>
                        <w:pStyle w:val="Listenabsatz"/>
                        <w:numPr>
                          <w:ilvl w:val="0"/>
                          <w:numId w:val="27"/>
                        </w:numPr>
                        <w:tabs>
                          <w:tab w:val="left" w:pos="851"/>
                        </w:tabs>
                        <w:spacing w:after="120" w:line="300" w:lineRule="exact"/>
                        <w:ind w:left="426" w:hanging="284"/>
                        <w:contextualSpacing w:val="0"/>
                        <w:jc w:val="both"/>
                      </w:pPr>
                      <w:r>
                        <w:t xml:space="preserve">Genauso wie es unmöglich ist, die Ära der Dinosaurier wiederzubeleben, wäre es nahezu unmöglich, die vorhandene Vielfalt im Boden nach deren Vernichtung durch bodennahe Ausbringung, Bodenverdichtung und Bodenleben-schädliche Substanzen </w:t>
                      </w:r>
                      <w:r w:rsidRPr="00D17F16">
                        <w:rPr>
                          <w:i/>
                        </w:rPr>
                        <w:t>(</w:t>
                      </w:r>
                      <w:r>
                        <w:rPr>
                          <w:i/>
                        </w:rPr>
                        <w:t>bestimmte Dünge- und viele chemischen Pflanzenschutzmittel</w:t>
                      </w:r>
                      <w:r w:rsidRPr="00D17F16">
                        <w:rPr>
                          <w:i/>
                        </w:rPr>
                        <w:t>, Hormone, …)</w:t>
                      </w:r>
                      <w:r>
                        <w:t>, rückgängig zu machen.</w:t>
                      </w:r>
                    </w:p>
                    <w:p w:rsidR="003D4611" w:rsidRDefault="003D4611" w:rsidP="00630A27">
                      <w:pPr>
                        <w:jc w:val="both"/>
                        <w:rPr>
                          <w:b/>
                          <w:color w:val="FF0000"/>
                        </w:rPr>
                      </w:pPr>
                    </w:p>
                    <w:p w:rsidR="003D4611" w:rsidRPr="00630A27" w:rsidRDefault="003D4611" w:rsidP="00630A27">
                      <w:pPr>
                        <w:jc w:val="both"/>
                        <w:rPr>
                          <w:b/>
                          <w:color w:val="FF0000"/>
                        </w:rPr>
                      </w:pPr>
                      <w:r w:rsidRPr="00630A27">
                        <w:rPr>
                          <w:b/>
                          <w:color w:val="FF0000"/>
                        </w:rPr>
                        <w:t xml:space="preserve">Der </w:t>
                      </w:r>
                      <w:r>
                        <w:rPr>
                          <w:b/>
                          <w:color w:val="FF0000"/>
                        </w:rPr>
                        <w:t>gesetzliche bzw. durch die DüV ab 2017 verordnete ZWANG</w:t>
                      </w:r>
                      <w:r w:rsidRPr="00630A27">
                        <w:rPr>
                          <w:b/>
                          <w:color w:val="FF0000"/>
                        </w:rPr>
                        <w:t xml:space="preserve"> zur </w:t>
                      </w:r>
                      <w:r w:rsidRPr="00F94009">
                        <w:rPr>
                          <w:b/>
                          <w:color w:val="FF0000"/>
                          <w:u w:val="single"/>
                        </w:rPr>
                        <w:t>bodennahen</w:t>
                      </w:r>
                      <w:r w:rsidRPr="00630A27">
                        <w:rPr>
                          <w:b/>
                          <w:color w:val="FF0000"/>
                        </w:rPr>
                        <w:t xml:space="preserve"> Ausbringung muss SOFORT aufgehoben werden, bis alle Risiken für das Bodenleben wissenschaftlich tragfähig, verifizierbar erforscht, von Kontrolluntersuchungen unabhängiger Institute bestätigt wurden und SICHER und zuverlässig ausgeschlossen werden können.</w:t>
                      </w:r>
                    </w:p>
                  </w:txbxContent>
                </v:textbox>
                <w10:wrap type="square" anchorx="margin"/>
              </v:shape>
            </w:pict>
          </mc:Fallback>
        </mc:AlternateContent>
      </w: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B7583F" w:rsidRDefault="00B7583F" w:rsidP="00B7583F">
      <w:pPr>
        <w:tabs>
          <w:tab w:val="left" w:pos="851"/>
        </w:tabs>
        <w:spacing w:after="120" w:line="300" w:lineRule="exact"/>
        <w:jc w:val="both"/>
      </w:pPr>
    </w:p>
    <w:p w:rsidR="00FC39D8" w:rsidRDefault="00FC39D8" w:rsidP="00B7583F">
      <w:pPr>
        <w:tabs>
          <w:tab w:val="left" w:pos="851"/>
        </w:tabs>
        <w:spacing w:after="120" w:line="300" w:lineRule="exact"/>
        <w:ind w:left="851"/>
        <w:jc w:val="both"/>
        <w:rPr>
          <w:u w:val="single"/>
        </w:rPr>
      </w:pPr>
    </w:p>
    <w:p w:rsidR="00B7583F" w:rsidRPr="00B7583F" w:rsidRDefault="00B7583F" w:rsidP="00B7583F">
      <w:pPr>
        <w:tabs>
          <w:tab w:val="left" w:pos="851"/>
        </w:tabs>
        <w:spacing w:after="120" w:line="300" w:lineRule="exact"/>
        <w:ind w:left="851"/>
        <w:jc w:val="both"/>
        <w:rPr>
          <w:u w:val="single"/>
        </w:rPr>
      </w:pPr>
      <w:r w:rsidRPr="00B7583F">
        <w:rPr>
          <w:u w:val="single"/>
        </w:rPr>
        <w:t>Anmerkung</w:t>
      </w:r>
      <w:r>
        <w:rPr>
          <w:u w:val="single"/>
        </w:rPr>
        <w:t>en</w:t>
      </w:r>
      <w:r w:rsidRPr="00B7583F">
        <w:rPr>
          <w:u w:val="single"/>
        </w:rPr>
        <w:t>:</w:t>
      </w:r>
    </w:p>
    <w:p w:rsidR="00E31643" w:rsidRDefault="00B7583F" w:rsidP="00E31643">
      <w:pPr>
        <w:pStyle w:val="Listenabsatz"/>
        <w:numPr>
          <w:ilvl w:val="0"/>
          <w:numId w:val="51"/>
        </w:numPr>
        <w:tabs>
          <w:tab w:val="left" w:pos="851"/>
        </w:tabs>
        <w:spacing w:after="120" w:line="300" w:lineRule="exact"/>
        <w:ind w:left="1276" w:hanging="283"/>
        <w:jc w:val="both"/>
      </w:pPr>
      <w:r>
        <w:t xml:space="preserve">Die Böden fast aller </w:t>
      </w:r>
      <w:r w:rsidRPr="00E31643">
        <w:rPr>
          <w:u w:val="single"/>
        </w:rPr>
        <w:t>industriell</w:t>
      </w:r>
      <w:r>
        <w:t xml:space="preserve"> bewirtschafteten landwirtschaftlichen Flächen sind quasi tot – und zwar nicht nur in Deutschland, sondern weltweit. Seit Jahrzehnten warnen Einrichtungen wie das </w:t>
      </w:r>
      <w:r w:rsidRPr="00E31643">
        <w:rPr>
          <w:i/>
        </w:rPr>
        <w:t>UBA</w:t>
      </w:r>
      <w:r w:rsidR="009F463A">
        <w:t xml:space="preserve"> </w:t>
      </w:r>
      <w:r>
        <w:t>und viele andere vor dem Verlust der Artenvielfalt in den Böden und den dramatischen Folgen.</w:t>
      </w:r>
    </w:p>
    <w:p w:rsidR="00E31643" w:rsidRDefault="00B7583F" w:rsidP="00E31643">
      <w:pPr>
        <w:pStyle w:val="Listenabsatz"/>
        <w:tabs>
          <w:tab w:val="left" w:pos="851"/>
        </w:tabs>
        <w:spacing w:after="120" w:line="300" w:lineRule="exact"/>
        <w:ind w:left="1276"/>
        <w:jc w:val="both"/>
      </w:pPr>
      <w:r>
        <w:t>Nicht nur in Deutschland und von der EU werden weltweit viele Millionen Euro an Forschungsgelder zur Verfügung gestellt um Methoden zur machbaren Wiederbelebung toter Böden zu entwickeln.</w:t>
      </w:r>
    </w:p>
    <w:p w:rsidR="00E31643" w:rsidRDefault="00E31643" w:rsidP="00E31643">
      <w:pPr>
        <w:pStyle w:val="Listenabsatz"/>
        <w:tabs>
          <w:tab w:val="left" w:pos="851"/>
        </w:tabs>
        <w:spacing w:after="120" w:line="300" w:lineRule="exact"/>
        <w:ind w:left="1276"/>
        <w:jc w:val="both"/>
      </w:pPr>
    </w:p>
    <w:p w:rsidR="00E31643" w:rsidRDefault="003F0929" w:rsidP="00E31643">
      <w:pPr>
        <w:pStyle w:val="Listenabsatz"/>
        <w:numPr>
          <w:ilvl w:val="0"/>
          <w:numId w:val="51"/>
        </w:numPr>
        <w:tabs>
          <w:tab w:val="left" w:pos="851"/>
        </w:tabs>
        <w:spacing w:after="120" w:line="300" w:lineRule="exact"/>
        <w:ind w:left="1276" w:hanging="283"/>
        <w:jc w:val="both"/>
      </w:pPr>
      <w:r>
        <w:t>Wir investieren viel Geld und Arbeit, freuen und feiern</w:t>
      </w:r>
      <w:r w:rsidRPr="00630A27">
        <w:t xml:space="preserve"> </w:t>
      </w:r>
      <w:r>
        <w:t xml:space="preserve">uns, wenn wir ein Biotop mit einer Hand voll seltener Arten erstellen und einweihen oder ein Naturschutzgebiet mit ggf. 10-100 Arten … und vernichten zur selben Zeit eine unsichtbare und uns immer noch zum Großteil unbekannte Welt, die in ihrer Summe mehr ausmacht wie alles für Menschenaugen sichtbare Leben auf Erden zusammen. Das Bodenleben ist im wahrsten Sinne der Boden und die Basis unserer Existenz und der </w:t>
      </w:r>
      <w:r w:rsidRPr="00E31643">
        <w:rPr>
          <w:u w:val="single"/>
        </w:rPr>
        <w:t>aller</w:t>
      </w:r>
      <w:r>
        <w:t xml:space="preserve"> sichtbaren Lebensformen an Land und in der Luft. </w:t>
      </w:r>
    </w:p>
    <w:p w:rsidR="00E31643" w:rsidRDefault="00E31643" w:rsidP="00E31643">
      <w:pPr>
        <w:pStyle w:val="Listenabsatz"/>
        <w:tabs>
          <w:tab w:val="left" w:pos="851"/>
        </w:tabs>
        <w:spacing w:after="120" w:line="300" w:lineRule="exact"/>
        <w:ind w:left="1276"/>
        <w:jc w:val="both"/>
      </w:pPr>
    </w:p>
    <w:p w:rsidR="003F0929" w:rsidRDefault="003F0929" w:rsidP="00E31643">
      <w:pPr>
        <w:pStyle w:val="Listenabsatz"/>
        <w:numPr>
          <w:ilvl w:val="0"/>
          <w:numId w:val="51"/>
        </w:numPr>
        <w:tabs>
          <w:tab w:val="left" w:pos="851"/>
        </w:tabs>
        <w:spacing w:after="120" w:line="300" w:lineRule="exact"/>
        <w:ind w:left="1276" w:hanging="283"/>
        <w:jc w:val="both"/>
      </w:pPr>
      <w:r>
        <w:t>Jeder weiß mittlerweile über die Wichtigkeit der Millionen von Mikroorganismen in unserem Darm. Eine gesunde und intakte Darmflora ist Basis und Schlüssel unserer Gesundheit. Genauso ist das auch mit dem Boden. Ein gesunder Boden ist Grundlage(!) für starke und vor allem gesunde, widerstandsfähige und ertragreiche Nutz-/Pflanzen! Übrigens, wenn und „Pubse“ stinken</w:t>
      </w:r>
      <w:r w:rsidRPr="00B7583F">
        <w:t xml:space="preserve"> </w:t>
      </w:r>
      <w:r>
        <w:t>dominieren</w:t>
      </w:r>
      <w:r w:rsidRPr="00B7583F">
        <w:t xml:space="preserve"> </w:t>
      </w:r>
      <w:r>
        <w:t xml:space="preserve">Fäulnisbakterien und wenn z.B. Milchsäurebakterien </w:t>
      </w:r>
      <w:r w:rsidRPr="00E31643">
        <w:rPr>
          <w:i/>
        </w:rPr>
        <w:t>(in Joghurt, Sauerkraut, …)</w:t>
      </w:r>
      <w:r>
        <w:t xml:space="preserve"> dominieren entsteht nur CO2 und das ist geruchlos. DAS gilt z.B. auch für Gülle.</w:t>
      </w:r>
    </w:p>
    <w:p w:rsidR="005E7BCE" w:rsidRDefault="005E7BCE" w:rsidP="003F0929">
      <w:pPr>
        <w:tabs>
          <w:tab w:val="left" w:pos="851"/>
        </w:tabs>
        <w:spacing w:after="120" w:line="300" w:lineRule="exact"/>
        <w:ind w:left="851"/>
        <w:jc w:val="both"/>
      </w:pPr>
    </w:p>
    <w:p w:rsidR="003F0929" w:rsidRPr="00B0665E" w:rsidRDefault="005E7BCE" w:rsidP="00B0665E">
      <w:pPr>
        <w:ind w:left="851"/>
        <w:jc w:val="both"/>
      </w:pPr>
      <w:r>
        <w:rPr>
          <w:noProof/>
          <w:lang w:eastAsia="de-DE"/>
        </w:rPr>
        <mc:AlternateContent>
          <mc:Choice Requires="wps">
            <w:drawing>
              <wp:inline distT="0" distB="0" distL="0" distR="0" wp14:anchorId="174299FB" wp14:editId="7119ED86">
                <wp:extent cx="5561330" cy="1404620"/>
                <wp:effectExtent l="0" t="0" r="20320" b="12065"/>
                <wp:docPr id="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1404620"/>
                        </a:xfrm>
                        <a:prstGeom prst="rect">
                          <a:avLst/>
                        </a:prstGeom>
                        <a:solidFill>
                          <a:srgbClr val="FFFFFF"/>
                        </a:solidFill>
                        <a:ln w="9525">
                          <a:solidFill>
                            <a:srgbClr val="000000"/>
                          </a:solidFill>
                          <a:miter lim="800000"/>
                          <a:headEnd/>
                          <a:tailEnd/>
                        </a:ln>
                      </wps:spPr>
                      <wps:txbx>
                        <w:txbxContent>
                          <w:p w:rsidR="003D4611" w:rsidRDefault="003D4611" w:rsidP="005E7BCE">
                            <w:pPr>
                              <w:rPr>
                                <w:b/>
                              </w:rPr>
                            </w:pPr>
                            <w:r w:rsidRPr="005E7BCE">
                              <w:rPr>
                                <w:b/>
                              </w:rPr>
                              <w:t xml:space="preserve">Gülle darf nur „flächig“ dünn und nur </w:t>
                            </w:r>
                            <w:r w:rsidRPr="005E7BCE">
                              <w:rPr>
                                <w:b/>
                                <w:u w:val="single"/>
                              </w:rPr>
                              <w:t>auf</w:t>
                            </w:r>
                            <w:r w:rsidRPr="005E7BCE">
                              <w:rPr>
                                <w:b/>
                              </w:rPr>
                              <w:t xml:space="preserve"> den Boden ausgebracht werden niemals IN den Boden. </w:t>
                            </w:r>
                          </w:p>
                          <w:p w:rsidR="003D4611" w:rsidRDefault="003D4611" w:rsidP="005E7BCE">
                            <w:r w:rsidRPr="005E7BCE">
                              <w:rPr>
                                <w:b/>
                              </w:rPr>
                              <w:t>Dabei müssen Konzentrationen wie bei „Gülle-Würsten</w:t>
                            </w:r>
                            <w:r>
                              <w:rPr>
                                <w:b/>
                              </w:rPr>
                              <w:t>*</w:t>
                            </w:r>
                            <w:r w:rsidRPr="005E7BCE">
                              <w:rPr>
                                <w:b/>
                              </w:rPr>
                              <w:t>“ durch die Ausbringung durch Schleppschlauch</w:t>
                            </w:r>
                            <w:r>
                              <w:rPr>
                                <w:b/>
                              </w:rPr>
                              <w:t>*</w:t>
                            </w:r>
                            <w:r w:rsidRPr="005E7BCE">
                              <w:rPr>
                                <w:b/>
                              </w:rPr>
                              <w:t xml:space="preserve"> auf Grünland unbedingt vermieden werden</w:t>
                            </w:r>
                            <w:r>
                              <w:rPr>
                                <w:b/>
                              </w:rPr>
                              <w:t>.</w:t>
                            </w:r>
                          </w:p>
                        </w:txbxContent>
                      </wps:txbx>
                      <wps:bodyPr rot="0" vert="horz" wrap="square" lIns="91440" tIns="45720" rIns="91440" bIns="45720" anchor="t" anchorCtr="0">
                        <a:spAutoFit/>
                      </wps:bodyPr>
                    </wps:wsp>
                  </a:graphicData>
                </a:graphic>
              </wp:inline>
            </w:drawing>
          </mc:Choice>
          <mc:Fallback>
            <w:pict>
              <v:shape w14:anchorId="174299FB" id="Textfeld 2" o:spid="_x0000_s1055" type="#_x0000_t202" style="width:437.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">
                <v:textbox style="mso-fit-shape-to-text:t">
                  <w:txbxContent>
                    <w:p w:rsidR="003D4611" w:rsidRDefault="003D4611" w:rsidP="005E7BCE">
                      <w:pPr>
                        <w:rPr>
                          <w:b/>
                        </w:rPr>
                      </w:pPr>
                      <w:r w:rsidRPr="005E7BCE">
                        <w:rPr>
                          <w:b/>
                        </w:rPr>
                        <w:t xml:space="preserve">Gülle darf nur „flächig“ dünn und nur </w:t>
                      </w:r>
                      <w:r w:rsidRPr="005E7BCE">
                        <w:rPr>
                          <w:b/>
                          <w:u w:val="single"/>
                        </w:rPr>
                        <w:t>auf</w:t>
                      </w:r>
                      <w:r w:rsidRPr="005E7BCE">
                        <w:rPr>
                          <w:b/>
                        </w:rPr>
                        <w:t xml:space="preserve"> den Boden ausgebracht werden niemals IN den Boden. </w:t>
                      </w:r>
                    </w:p>
                    <w:p w:rsidR="003D4611" w:rsidRDefault="003D4611" w:rsidP="005E7BCE">
                      <w:r w:rsidRPr="005E7BCE">
                        <w:rPr>
                          <w:b/>
                        </w:rPr>
                        <w:t>Dabei müssen Konzentrationen wie bei „Gülle-Würsten</w:t>
                      </w:r>
                      <w:r>
                        <w:rPr>
                          <w:b/>
                        </w:rPr>
                        <w:t>*</w:t>
                      </w:r>
                      <w:r w:rsidRPr="005E7BCE">
                        <w:rPr>
                          <w:b/>
                        </w:rPr>
                        <w:t>“ durch die Ausbringung durch Schleppschlauch</w:t>
                      </w:r>
                      <w:r>
                        <w:rPr>
                          <w:b/>
                        </w:rPr>
                        <w:t>*</w:t>
                      </w:r>
                      <w:r w:rsidRPr="005E7BCE">
                        <w:rPr>
                          <w:b/>
                        </w:rPr>
                        <w:t xml:space="preserve"> auf Grünland unbedingt vermieden werden</w:t>
                      </w:r>
                      <w:r>
                        <w:rPr>
                          <w:b/>
                        </w:rPr>
                        <w:t>.</w:t>
                      </w:r>
                    </w:p>
                  </w:txbxContent>
                </v:textbox>
                <w10:anchorlock/>
              </v:shape>
            </w:pict>
          </mc:Fallback>
        </mc:AlternateContent>
      </w:r>
      <w:r w:rsidR="00B0665E">
        <w:t xml:space="preserve"> </w:t>
      </w:r>
      <w:r>
        <w:rPr>
          <w:i/>
        </w:rPr>
        <w:t>(*= S</w:t>
      </w:r>
      <w:r w:rsidR="00B0665E" w:rsidRPr="00B0665E">
        <w:rPr>
          <w:i/>
        </w:rPr>
        <w:t>iehe nachfolgende Abschnitte „c)</w:t>
      </w:r>
      <w:r w:rsidR="00B0665E">
        <w:rPr>
          <w:i/>
        </w:rPr>
        <w:t xml:space="preserve"> </w:t>
      </w:r>
      <w:hyperlink w:anchor="c3c" w:history="1">
        <w:r w:rsidR="00B0665E" w:rsidRPr="00B0665E">
          <w:rPr>
            <w:rStyle w:val="Hyperlink"/>
            <w:i/>
          </w:rPr>
          <w:t>Pathogene Keime an Nutz-/Futterpflanzen und evtl. Unterversorgung von Nutzpflanzen</w:t>
        </w:r>
      </w:hyperlink>
      <w:r w:rsidR="00B0665E" w:rsidRPr="00B0665E">
        <w:rPr>
          <w:i/>
        </w:rPr>
        <w:t>“ und „d)</w:t>
      </w:r>
      <w:r w:rsidR="00B0665E">
        <w:rPr>
          <w:i/>
        </w:rPr>
        <w:t xml:space="preserve"> </w:t>
      </w:r>
      <w:hyperlink w:anchor="c3d" w:history="1">
        <w:r w:rsidR="00B0665E" w:rsidRPr="00B0665E">
          <w:rPr>
            <w:rStyle w:val="Hyperlink"/>
            <w:i/>
          </w:rPr>
          <w:t>Kontamination von Heu und Gras-Silage durch Schleppwürste von Ausbringung mit Schleppschlauch</w:t>
        </w:r>
      </w:hyperlink>
      <w:r w:rsidR="00B0665E" w:rsidRPr="00B0665E">
        <w:rPr>
          <w:i/>
        </w:rPr>
        <w:t>“)</w:t>
      </w:r>
      <w:r w:rsidR="00B0665E">
        <w:t>.</w:t>
      </w:r>
    </w:p>
    <w:p w:rsidR="003F0929" w:rsidRDefault="003F0929" w:rsidP="003F0929">
      <w:pPr>
        <w:tabs>
          <w:tab w:val="left" w:pos="851"/>
        </w:tabs>
        <w:spacing w:after="120" w:line="300" w:lineRule="exact"/>
        <w:ind w:left="851"/>
        <w:jc w:val="both"/>
      </w:pPr>
    </w:p>
    <w:p w:rsidR="003F0929" w:rsidRDefault="003F0929" w:rsidP="003F0929">
      <w:pPr>
        <w:tabs>
          <w:tab w:val="left" w:pos="851"/>
        </w:tabs>
        <w:spacing w:after="120" w:line="300" w:lineRule="exact"/>
        <w:ind w:left="851"/>
        <w:jc w:val="both"/>
      </w:pPr>
    </w:p>
    <w:p w:rsidR="003F0929" w:rsidRPr="003F0929" w:rsidRDefault="00583579" w:rsidP="00583579">
      <w:pPr>
        <w:tabs>
          <w:tab w:val="left" w:pos="851"/>
        </w:tabs>
        <w:spacing w:after="120" w:line="300" w:lineRule="exact"/>
        <w:ind w:left="851"/>
        <w:jc w:val="both"/>
        <w:rPr>
          <w:u w:val="single"/>
        </w:rPr>
      </w:pPr>
      <w:r w:rsidRPr="003F0929">
        <w:rPr>
          <w:u w:val="single"/>
        </w:rPr>
        <w:t xml:space="preserve">WICHTIGE </w:t>
      </w:r>
      <w:r w:rsidR="003F0929">
        <w:rPr>
          <w:u w:val="single"/>
        </w:rPr>
        <w:t xml:space="preserve">aktuelle </w:t>
      </w:r>
      <w:r w:rsidRPr="003F0929">
        <w:rPr>
          <w:u w:val="single"/>
        </w:rPr>
        <w:t>Ergänzung</w:t>
      </w:r>
      <w:r w:rsidR="003F0929">
        <w:rPr>
          <w:u w:val="single"/>
        </w:rPr>
        <w:t xml:space="preserve"> </w:t>
      </w:r>
      <w:r w:rsidR="00467FB0">
        <w:rPr>
          <w:u w:val="single"/>
        </w:rPr>
        <w:t xml:space="preserve">und Sach-Information </w:t>
      </w:r>
      <w:r w:rsidR="003F0929">
        <w:rPr>
          <w:u w:val="single"/>
        </w:rPr>
        <w:t>von 10/2021</w:t>
      </w:r>
      <w:r w:rsidRPr="003F0929">
        <w:rPr>
          <w:u w:val="single"/>
        </w:rPr>
        <w:t xml:space="preserve">:  </w:t>
      </w:r>
    </w:p>
    <w:p w:rsidR="00B1482C" w:rsidRPr="00B1482C" w:rsidRDefault="00B1482C" w:rsidP="00B1482C">
      <w:pPr>
        <w:tabs>
          <w:tab w:val="left" w:pos="851"/>
        </w:tabs>
        <w:spacing w:line="300" w:lineRule="exact"/>
        <w:ind w:left="851"/>
        <w:jc w:val="both"/>
        <w:rPr>
          <w:b/>
          <w:color w:val="FF0000"/>
        </w:rPr>
      </w:pPr>
      <w:r w:rsidRPr="00B1482C">
        <w:rPr>
          <w:b/>
          <w:color w:val="FF0000"/>
        </w:rPr>
        <w:t>DÜRRE IN EUROPA:</w:t>
      </w:r>
    </w:p>
    <w:p w:rsidR="00A7481A" w:rsidRDefault="00583579" w:rsidP="00583579">
      <w:pPr>
        <w:tabs>
          <w:tab w:val="left" w:pos="851"/>
        </w:tabs>
        <w:spacing w:after="120" w:line="300" w:lineRule="exact"/>
        <w:ind w:left="851"/>
        <w:jc w:val="both"/>
      </w:pPr>
      <w:r w:rsidRPr="00B1482C">
        <w:rPr>
          <w:b/>
        </w:rPr>
        <w:t>OHNE</w:t>
      </w:r>
      <w:r>
        <w:t xml:space="preserve"> </w:t>
      </w:r>
      <w:r w:rsidR="00E31643" w:rsidRPr="00E31643">
        <w:rPr>
          <w:i/>
        </w:rPr>
        <w:t>(angestammte)</w:t>
      </w:r>
      <w:r w:rsidR="00E31643">
        <w:t xml:space="preserve"> </w:t>
      </w:r>
      <w:r w:rsidRPr="00B1482C">
        <w:rPr>
          <w:b/>
        </w:rPr>
        <w:t xml:space="preserve">Boden-Mikroorganismen KEINE Wasserspeicherung und KEINE Wasseraufnahme und </w:t>
      </w:r>
      <w:r w:rsidR="00A7481A">
        <w:rPr>
          <w:b/>
        </w:rPr>
        <w:t xml:space="preserve">somit KEINE </w:t>
      </w:r>
      <w:r w:rsidRPr="00B1482C">
        <w:rPr>
          <w:b/>
        </w:rPr>
        <w:t>Grundwasser-Regeneration</w:t>
      </w:r>
      <w:r w:rsidR="00A7481A">
        <w:t xml:space="preserve"> </w:t>
      </w:r>
      <w:r w:rsidR="00A7481A" w:rsidRPr="00A7481A">
        <w:rPr>
          <w:b/>
        </w:rPr>
        <w:t>= DÜRRE</w:t>
      </w:r>
      <w:r w:rsidR="00A7481A" w:rsidRPr="00A7481A">
        <w:t xml:space="preserve"> </w:t>
      </w:r>
    </w:p>
    <w:p w:rsidR="00A7481A" w:rsidRDefault="00A7481A" w:rsidP="00A7481A">
      <w:pPr>
        <w:tabs>
          <w:tab w:val="left" w:pos="851"/>
        </w:tabs>
        <w:spacing w:line="300" w:lineRule="exact"/>
        <w:ind w:left="851"/>
        <w:jc w:val="both"/>
      </w:pPr>
      <w:r>
        <w:t xml:space="preserve">Alle FAKTEN und Belege </w:t>
      </w:r>
      <w:r w:rsidR="002D22DC">
        <w:t xml:space="preserve">dazu </w:t>
      </w:r>
      <w:r>
        <w:t>befinden</w:t>
      </w:r>
      <w:r w:rsidRPr="00A7481A">
        <w:t xml:space="preserve"> </w:t>
      </w:r>
      <w:r>
        <w:t>sich leichtverständlich in der „</w:t>
      </w:r>
      <w:r w:rsidRPr="00A7481A">
        <w:rPr>
          <w:i/>
        </w:rPr>
        <w:t>ARTE</w:t>
      </w:r>
      <w:r>
        <w:t>“-Doku</w:t>
      </w:r>
      <w:r w:rsidR="00583579">
        <w:t>: „</w:t>
      </w:r>
      <w:r w:rsidR="00583579" w:rsidRPr="00E31643">
        <w:rPr>
          <w:b/>
          <w:i/>
        </w:rPr>
        <w:t>Dürre in Europa</w:t>
      </w:r>
      <w:r w:rsidR="00583579">
        <w:t xml:space="preserve">“ </w:t>
      </w:r>
      <w:hyperlink r:id="rId41" w:history="1">
        <w:r w:rsidR="00583579" w:rsidRPr="003A44E2">
          <w:rPr>
            <w:rStyle w:val="Hyperlink"/>
          </w:rPr>
          <w:t>https://www.arte.tv/de/videos/099776-000-A/duerre-in-europa/</w:t>
        </w:r>
      </w:hyperlink>
      <w:r w:rsidR="00583579">
        <w:t xml:space="preserve"> bzw. </w:t>
      </w:r>
    </w:p>
    <w:p w:rsidR="00583579" w:rsidRDefault="003E57D8" w:rsidP="00583579">
      <w:pPr>
        <w:tabs>
          <w:tab w:val="left" w:pos="851"/>
        </w:tabs>
        <w:spacing w:after="120" w:line="300" w:lineRule="exact"/>
        <w:ind w:left="851"/>
        <w:jc w:val="both"/>
      </w:pPr>
      <w:hyperlink r:id="rId42" w:history="1">
        <w:r w:rsidR="00583579" w:rsidRPr="003A44E2">
          <w:rPr>
            <w:rStyle w:val="Hyperlink"/>
          </w:rPr>
          <w:t>https://www.youtube.com/watch?v=ZjVLi_NMSK8</w:t>
        </w:r>
      </w:hyperlink>
      <w:r w:rsidR="00583579">
        <w:t xml:space="preserve">. </w:t>
      </w:r>
    </w:p>
    <w:p w:rsidR="00A07818" w:rsidRPr="00A861D7" w:rsidRDefault="00B7583F" w:rsidP="00DD69F9">
      <w:pPr>
        <w:pStyle w:val="Listenabsatz"/>
        <w:pageBreakBefore/>
        <w:numPr>
          <w:ilvl w:val="0"/>
          <w:numId w:val="6"/>
        </w:numPr>
        <w:tabs>
          <w:tab w:val="left" w:pos="851"/>
        </w:tabs>
        <w:spacing w:line="300" w:lineRule="exact"/>
        <w:ind w:left="851" w:hanging="284"/>
        <w:jc w:val="both"/>
        <w:rPr>
          <w:b/>
        </w:rPr>
      </w:pPr>
      <w:bookmarkStart w:id="30" w:name="c3c"/>
      <w:r>
        <w:rPr>
          <w:b/>
        </w:rPr>
        <w:t>P</w:t>
      </w:r>
      <w:r w:rsidR="00A07818" w:rsidRPr="00A861D7">
        <w:rPr>
          <w:b/>
        </w:rPr>
        <w:t>athogene Keime</w:t>
      </w:r>
      <w:r w:rsidR="00582224">
        <w:rPr>
          <w:b/>
        </w:rPr>
        <w:t xml:space="preserve"> an Nutz-/Futterpflanzen</w:t>
      </w:r>
      <w:r w:rsidR="00FE375B">
        <w:rPr>
          <w:b/>
        </w:rPr>
        <w:t xml:space="preserve"> und evtl. Unterversorgung von Nutzpflanzen</w:t>
      </w:r>
    </w:p>
    <w:bookmarkEnd w:id="30"/>
    <w:p w:rsidR="00DA3E8E" w:rsidRDefault="00BE5466" w:rsidP="00BE5466">
      <w:pPr>
        <w:pStyle w:val="Listenabsatz"/>
        <w:tabs>
          <w:tab w:val="left" w:pos="851"/>
        </w:tabs>
        <w:spacing w:before="120" w:line="300" w:lineRule="exact"/>
        <w:ind w:left="851"/>
        <w:contextualSpacing w:val="0"/>
        <w:jc w:val="both"/>
      </w:pPr>
      <w:r>
        <w:t xml:space="preserve">Als einzelner Punkt mag dies als ein „schwaches“ Argument erscheinen. </w:t>
      </w:r>
      <w:r w:rsidR="00DA3E8E">
        <w:t xml:space="preserve">Zum </w:t>
      </w:r>
      <w:r>
        <w:t xml:space="preserve">besseren </w:t>
      </w:r>
      <w:r w:rsidR="00DA3E8E">
        <w:t xml:space="preserve">Verständnis von diesem Argument, ist die Kenntnis der vorangegangenen </w:t>
      </w:r>
      <w:r w:rsidR="009438B9">
        <w:t>„</w:t>
      </w:r>
      <w:r w:rsidR="00DA3E8E" w:rsidRPr="009438B9">
        <w:rPr>
          <w:i/>
        </w:rPr>
        <w:t xml:space="preserve">Argumente </w:t>
      </w:r>
      <w:hyperlink w:anchor="c3a" w:history="1">
        <w:r w:rsidR="00DA3E8E" w:rsidRPr="009438B9">
          <w:rPr>
            <w:rStyle w:val="Hyperlink"/>
            <w:i/>
          </w:rPr>
          <w:t>3a</w:t>
        </w:r>
      </w:hyperlink>
      <w:r w:rsidR="00DA3E8E" w:rsidRPr="009438B9">
        <w:rPr>
          <w:i/>
        </w:rPr>
        <w:t xml:space="preserve"> und </w:t>
      </w:r>
      <w:hyperlink w:anchor="c3b" w:history="1">
        <w:r w:rsidR="00DA3E8E" w:rsidRPr="009438B9">
          <w:rPr>
            <w:rStyle w:val="Hyperlink"/>
            <w:i/>
          </w:rPr>
          <w:t>3b</w:t>
        </w:r>
      </w:hyperlink>
      <w:r w:rsidR="009438B9">
        <w:t>“</w:t>
      </w:r>
      <w:r w:rsidR="00DA3E8E">
        <w:t xml:space="preserve"> </w:t>
      </w:r>
      <w:r w:rsidR="009438B9">
        <w:t>sowie dem nachfolgenden „</w:t>
      </w:r>
      <w:r w:rsidR="009438B9" w:rsidRPr="009438B9">
        <w:rPr>
          <w:i/>
        </w:rPr>
        <w:t xml:space="preserve">Argument </w:t>
      </w:r>
      <w:hyperlink w:anchor="c3d" w:history="1">
        <w:r w:rsidR="009438B9" w:rsidRPr="009438B9">
          <w:rPr>
            <w:rStyle w:val="Hyperlink"/>
            <w:i/>
          </w:rPr>
          <w:t>3d</w:t>
        </w:r>
      </w:hyperlink>
      <w:r w:rsidR="009438B9">
        <w:t xml:space="preserve">“ </w:t>
      </w:r>
      <w:r>
        <w:t xml:space="preserve">hilfreich bzw. </w:t>
      </w:r>
      <w:r w:rsidR="00DA3E8E">
        <w:t>zwingend notwendig</w:t>
      </w:r>
      <w:r>
        <w:t>, weil es um biologische, miteinander verknüpfte Zusammenhänge von Ursache und Wirkung bzw. weitreichende Folge</w:t>
      </w:r>
      <w:r w:rsidRPr="00BE5466">
        <w:rPr>
          <w:i/>
        </w:rPr>
        <w:t>(n)</w:t>
      </w:r>
      <w:r>
        <w:t xml:space="preserve"> geht</w:t>
      </w:r>
      <w:r w:rsidR="00DA3E8E">
        <w:t>.</w:t>
      </w:r>
      <w:r>
        <w:t xml:space="preserve"> </w:t>
      </w:r>
    </w:p>
    <w:p w:rsidR="00DA3E8E" w:rsidRPr="00BE5466" w:rsidRDefault="00DA3E8E" w:rsidP="00BE5466">
      <w:pPr>
        <w:pStyle w:val="Listenabsatz"/>
        <w:tabs>
          <w:tab w:val="left" w:pos="851"/>
        </w:tabs>
        <w:spacing w:before="120" w:line="300" w:lineRule="exact"/>
        <w:ind w:left="851"/>
        <w:contextualSpacing w:val="0"/>
        <w:jc w:val="both"/>
        <w:rPr>
          <w:u w:val="single"/>
        </w:rPr>
      </w:pPr>
      <w:r w:rsidRPr="00BE5466">
        <w:rPr>
          <w:u w:val="single"/>
        </w:rPr>
        <w:t xml:space="preserve">Betrachten wir nochmal den Boden und uns Menschen: </w:t>
      </w:r>
    </w:p>
    <w:p w:rsidR="00DA3E8E" w:rsidRDefault="00DA3E8E" w:rsidP="00DD69F9">
      <w:pPr>
        <w:pStyle w:val="Listenabsatz"/>
        <w:numPr>
          <w:ilvl w:val="0"/>
          <w:numId w:val="35"/>
        </w:numPr>
        <w:tabs>
          <w:tab w:val="left" w:pos="851"/>
        </w:tabs>
        <w:spacing w:after="60" w:line="300" w:lineRule="exact"/>
        <w:ind w:left="1276" w:hanging="284"/>
        <w:contextualSpacing w:val="0"/>
        <w:jc w:val="both"/>
      </w:pPr>
      <w:r>
        <w:t>Die Bodenoberfläche ist wie eine Haut. Auch AUF unserer Haut leben Millionen von Mikroorganismen und unsere Haut schützt auch davor, dass pathogene Stoffe und Organismen wie z.B. in „Dreck“ nicht in den Körper gelangen. Wird jedoch unsere Haut beschädigt, können pathogene Stoffe und Organismen in unseren Körper eindringen bzw. werden eingebracht und dadurch schwere Entzündungen und andere Krankheiten verursachen.</w:t>
      </w:r>
    </w:p>
    <w:p w:rsidR="00DA3E8E" w:rsidRDefault="00DA3E8E" w:rsidP="00DD69F9">
      <w:pPr>
        <w:pStyle w:val="Listenabsatz"/>
        <w:numPr>
          <w:ilvl w:val="0"/>
          <w:numId w:val="35"/>
        </w:numPr>
        <w:tabs>
          <w:tab w:val="left" w:pos="851"/>
        </w:tabs>
        <w:spacing w:after="60" w:line="300" w:lineRule="exact"/>
        <w:ind w:left="1276" w:hanging="284"/>
        <w:contextualSpacing w:val="0"/>
        <w:jc w:val="both"/>
      </w:pPr>
      <w:r>
        <w:t xml:space="preserve">Oder wenn pathogene Stoffe wie minderwertige Nahrung in unseren Darm gelangen, das Milieu verändern und Fäulnisbakterien und andere pathogene Keime dominant werden und die gesundheitsfördernde Darmflora verdrängen. </w:t>
      </w:r>
    </w:p>
    <w:p w:rsidR="00DA3E8E" w:rsidRDefault="00DA3E8E" w:rsidP="00DD69F9">
      <w:pPr>
        <w:pStyle w:val="Listenabsatz"/>
        <w:numPr>
          <w:ilvl w:val="0"/>
          <w:numId w:val="35"/>
        </w:numPr>
        <w:tabs>
          <w:tab w:val="left" w:pos="851"/>
        </w:tabs>
        <w:spacing w:after="60" w:line="300" w:lineRule="exact"/>
        <w:ind w:left="1276" w:hanging="284"/>
        <w:contextualSpacing w:val="0"/>
        <w:jc w:val="both"/>
      </w:pPr>
      <w:r>
        <w:t>Oder nach dem Einsatz von Antibiotika ist die Rekultivierung der Darmflora durch z.B. Milchsäurebakterien etc. sehr empfehlenswert.</w:t>
      </w:r>
      <w:r w:rsidRPr="00DA3E8E">
        <w:t xml:space="preserve"> </w:t>
      </w:r>
    </w:p>
    <w:p w:rsidR="00DA3E8E" w:rsidRDefault="00DA3E8E" w:rsidP="00DD69F9">
      <w:pPr>
        <w:pStyle w:val="Listenabsatz"/>
        <w:numPr>
          <w:ilvl w:val="0"/>
          <w:numId w:val="35"/>
        </w:numPr>
        <w:tabs>
          <w:tab w:val="left" w:pos="851"/>
        </w:tabs>
        <w:spacing w:after="60" w:line="300" w:lineRule="exact"/>
        <w:ind w:left="1276" w:hanging="284"/>
        <w:contextualSpacing w:val="0"/>
        <w:jc w:val="both"/>
      </w:pPr>
      <w:r>
        <w:t>Der Stuhl/Kot bei nicht-intakter Darmflora riecht nicht nur unangenehm sondern enthält sehr viel unverdaute Nährstoffe und ggf. pathogene Keime!</w:t>
      </w:r>
    </w:p>
    <w:p w:rsidR="00DA3E8E" w:rsidRDefault="00DA3E8E" w:rsidP="00BE5466">
      <w:pPr>
        <w:pStyle w:val="Listenabsatz"/>
        <w:tabs>
          <w:tab w:val="left" w:pos="851"/>
        </w:tabs>
        <w:spacing w:before="120" w:line="300" w:lineRule="exact"/>
        <w:ind w:left="851"/>
        <w:contextualSpacing w:val="0"/>
        <w:jc w:val="both"/>
      </w:pPr>
      <w:r>
        <w:t>Die EIN-Bringung von Gülle IN den Boden oder deren kompakte und verrottungsbeständige  Ablagerung AUF dem Boden wie durch Schleppschlauch ist und bewirkt GENAU DASSELBE!</w:t>
      </w:r>
    </w:p>
    <w:p w:rsidR="009438B9" w:rsidRDefault="009438B9" w:rsidP="00A861D7">
      <w:pPr>
        <w:pStyle w:val="Listenabsatz"/>
        <w:tabs>
          <w:tab w:val="left" w:pos="851"/>
        </w:tabs>
        <w:spacing w:line="300" w:lineRule="exact"/>
        <w:ind w:left="851"/>
        <w:jc w:val="both"/>
      </w:pPr>
      <w:r>
        <w:t>Die „Zersetzer“, die Organismen, die für die Vorverarbeitung, Zerlegung grober Stoffe bzw. für die Umwandlung von Fremdstoffen in boden-freundliche Stoffe</w:t>
      </w:r>
      <w:r w:rsidR="00BE5466">
        <w:t xml:space="preserve"> zuständig</w:t>
      </w:r>
      <w:r>
        <w:t xml:space="preserve"> sind</w:t>
      </w:r>
      <w:r w:rsidR="00BE5466">
        <w:t>, leben</w:t>
      </w:r>
      <w:r>
        <w:t xml:space="preserve"> AUF dem Boden</w:t>
      </w:r>
      <w:r w:rsidR="00BE5466">
        <w:t xml:space="preserve"> bzw. knapp darunter</w:t>
      </w:r>
      <w:r>
        <w:t xml:space="preserve">. Hier finden entsprechende </w:t>
      </w:r>
      <w:r w:rsidR="00BE5466">
        <w:t xml:space="preserve">„vorverdauende“ </w:t>
      </w:r>
      <w:r>
        <w:t>Prozesse statt, ohne dem Leben IM Boden zu schaden.</w:t>
      </w:r>
      <w:r w:rsidR="00BE5466">
        <w:t xml:space="preserve"> </w:t>
      </w:r>
    </w:p>
    <w:p w:rsidR="009438B9" w:rsidRDefault="009438B9" w:rsidP="00A861D7">
      <w:pPr>
        <w:pStyle w:val="Listenabsatz"/>
        <w:tabs>
          <w:tab w:val="left" w:pos="851"/>
        </w:tabs>
        <w:spacing w:line="300" w:lineRule="exact"/>
        <w:ind w:left="851"/>
        <w:jc w:val="both"/>
      </w:pPr>
      <w:r>
        <w:t xml:space="preserve">IM Boden jedoch, wird </w:t>
      </w:r>
      <w:r w:rsidR="00BE5466">
        <w:t xml:space="preserve">durch EIN-Bringung von Gülle </w:t>
      </w:r>
      <w:r>
        <w:t>nicht nur das Milieu verändert sondern dadurch auch die Gesundheit von NUTZ-Pflanzen sowie von</w:t>
      </w:r>
      <w:r w:rsidR="00BE5466">
        <w:t xml:space="preserve"> Tier- und</w:t>
      </w:r>
      <w:r>
        <w:t xml:space="preserve"> Mensch</w:t>
      </w:r>
      <w:r w:rsidR="00BE5466">
        <w:t>,</w:t>
      </w:r>
      <w:r>
        <w:t xml:space="preserve"> durch pathogenen Organismen geschädigt.</w:t>
      </w:r>
      <w:r w:rsidR="00BE5466">
        <w:t xml:space="preserve"> </w:t>
      </w:r>
    </w:p>
    <w:p w:rsidR="009438B9" w:rsidRDefault="009438B9" w:rsidP="00BE5466">
      <w:pPr>
        <w:pStyle w:val="Listenabsatz"/>
        <w:tabs>
          <w:tab w:val="left" w:pos="851"/>
        </w:tabs>
        <w:spacing w:before="120" w:line="300" w:lineRule="exact"/>
        <w:ind w:left="851"/>
        <w:contextualSpacing w:val="0"/>
        <w:jc w:val="both"/>
      </w:pPr>
      <w:r>
        <w:t xml:space="preserve">Die Nutz-Pflanzen sind so deutlich krankheitsanfälliger, werden durch signifikant-höheren Einsatz von Pflanzenschutzmittel weiter strapaziert und trotz Nährstoff-Schwemme </w:t>
      </w:r>
      <w:r w:rsidRPr="009438B9">
        <w:rPr>
          <w:i/>
        </w:rPr>
        <w:t>(rein chemisch gesehen)</w:t>
      </w:r>
      <w:r>
        <w:t xml:space="preserve"> stellenweise unterversorgt, weil sie die, vom Bodenleben </w:t>
      </w:r>
      <w:r w:rsidRPr="00BE5466">
        <w:rPr>
          <w:u w:val="single"/>
        </w:rPr>
        <w:t>nicht</w:t>
      </w:r>
      <w:r>
        <w:t xml:space="preserve"> </w:t>
      </w:r>
      <w:r w:rsidR="00BE5466">
        <w:t>„verdaubaren“</w:t>
      </w:r>
      <w:r>
        <w:t xml:space="preserve"> Stoffe aus der</w:t>
      </w:r>
      <w:r w:rsidR="00BE5466">
        <w:t xml:space="preserve"> Gülle</w:t>
      </w:r>
      <w:r>
        <w:t xml:space="preserve">, nicht aufnehmen können bzw. nur gering was eben zu Unterversorgungen und Mangelerscheinungen </w:t>
      </w:r>
      <w:r w:rsidR="00BE5466">
        <w:t xml:space="preserve">sowie höherer Krankheitsanfälligkeit </w:t>
      </w:r>
      <w:r>
        <w:t xml:space="preserve">bei den Nutzpflanzen führen kann. </w:t>
      </w:r>
    </w:p>
    <w:p w:rsidR="00BE5466" w:rsidRDefault="009438B9" w:rsidP="00BE5466">
      <w:pPr>
        <w:pStyle w:val="Listenabsatz"/>
        <w:tabs>
          <w:tab w:val="left" w:pos="851"/>
        </w:tabs>
        <w:spacing w:before="120" w:line="300" w:lineRule="exact"/>
        <w:ind w:left="851"/>
        <w:contextualSpacing w:val="0"/>
        <w:jc w:val="both"/>
      </w:pPr>
      <w:r>
        <w:t>Das kranke und mit Pflanzenschutzmittel belastete Nutzpflanzen weder für Tier noch für Mensch besonders gesund sind, und sicherlich zu einer größeren Krankheitsanfälligkeit und höheren medizinischen Aufwand führen</w:t>
      </w:r>
      <w:r w:rsidR="00C30ABA">
        <w:t>, sollte nachvollziehbar sein</w:t>
      </w:r>
      <w:r>
        <w:t>.</w:t>
      </w:r>
      <w:r w:rsidR="00BE5466">
        <w:t xml:space="preserve"> </w:t>
      </w:r>
    </w:p>
    <w:p w:rsidR="009438B9" w:rsidRPr="00BE5466" w:rsidRDefault="00BE5466" w:rsidP="00BE5466">
      <w:pPr>
        <w:pStyle w:val="Listenabsatz"/>
        <w:tabs>
          <w:tab w:val="left" w:pos="851"/>
        </w:tabs>
        <w:spacing w:before="120" w:line="300" w:lineRule="exact"/>
        <w:ind w:left="851"/>
        <w:contextualSpacing w:val="0"/>
        <w:jc w:val="both"/>
        <w:rPr>
          <w:b/>
        </w:rPr>
      </w:pPr>
      <w:r w:rsidRPr="00BE5466">
        <w:rPr>
          <w:b/>
        </w:rPr>
        <w:t>Ursache =&gt; Wirkung:  Gesunde Bö</w:t>
      </w:r>
      <w:r>
        <w:rPr>
          <w:b/>
        </w:rPr>
        <w:t xml:space="preserve">den =&gt; gesunde Nutzpflanzen, </w:t>
      </w:r>
      <w:r w:rsidRPr="00BE5466">
        <w:rPr>
          <w:b/>
        </w:rPr>
        <w:t>kranke Böden =&gt; kranke Nutzpflanzen!</w:t>
      </w:r>
    </w:p>
    <w:p w:rsidR="004C27AE" w:rsidRDefault="004C27AE" w:rsidP="004C27AE">
      <w:pPr>
        <w:pStyle w:val="Listenabsatz"/>
        <w:tabs>
          <w:tab w:val="left" w:pos="851"/>
        </w:tabs>
        <w:spacing w:line="300" w:lineRule="exact"/>
        <w:ind w:left="851"/>
        <w:jc w:val="both"/>
      </w:pPr>
      <w:r>
        <w:t>Dies gilt übrigens auch für Wildtiere, Insekten, Vögel, etc. und Wild-Pflanzenwelt, siehe dazu „</w:t>
      </w:r>
      <w:r w:rsidRPr="009438B9">
        <w:rPr>
          <w:i/>
        </w:rPr>
        <w:t xml:space="preserve">Argument </w:t>
      </w:r>
      <w:hyperlink w:anchor="c3f" w:history="1">
        <w:r w:rsidRPr="009438B9">
          <w:rPr>
            <w:rStyle w:val="Hyperlink"/>
            <w:i/>
          </w:rPr>
          <w:t>3f</w:t>
        </w:r>
      </w:hyperlink>
      <w:r>
        <w:t xml:space="preserve">“, </w:t>
      </w:r>
      <w:r w:rsidRPr="009438B9">
        <w:rPr>
          <w:i/>
        </w:rPr>
        <w:t>Auswirkung der bodennahen Ausbringung auf umgebende Biodiversität</w:t>
      </w:r>
      <w:r>
        <w:t>.</w:t>
      </w:r>
    </w:p>
    <w:p w:rsidR="009438B9" w:rsidRDefault="009438B9" w:rsidP="00A861D7">
      <w:pPr>
        <w:pStyle w:val="Listenabsatz"/>
        <w:tabs>
          <w:tab w:val="left" w:pos="851"/>
        </w:tabs>
        <w:spacing w:line="300" w:lineRule="exact"/>
        <w:ind w:left="851"/>
        <w:jc w:val="both"/>
      </w:pPr>
    </w:p>
    <w:p w:rsidR="004C27AE" w:rsidRPr="00630A27" w:rsidRDefault="004C27AE" w:rsidP="004C27AE">
      <w:pPr>
        <w:ind w:left="851"/>
        <w:jc w:val="both"/>
        <w:rPr>
          <w:b/>
          <w:color w:val="FF0000"/>
        </w:rPr>
      </w:pPr>
      <w:r w:rsidRPr="00630A27">
        <w:rPr>
          <w:b/>
          <w:color w:val="FF0000"/>
        </w:rPr>
        <w:t xml:space="preserve">Der </w:t>
      </w:r>
      <w:r>
        <w:rPr>
          <w:b/>
          <w:color w:val="FF0000"/>
        </w:rPr>
        <w:t>gesetzliche bzw. durch die DüV ab 2017 verordnete ZWANG</w:t>
      </w:r>
      <w:r w:rsidRPr="00630A27">
        <w:rPr>
          <w:b/>
          <w:color w:val="FF0000"/>
        </w:rPr>
        <w:t xml:space="preserve"> zur </w:t>
      </w:r>
      <w:r w:rsidRPr="00F94009">
        <w:rPr>
          <w:b/>
          <w:color w:val="FF0000"/>
          <w:u w:val="single"/>
        </w:rPr>
        <w:t>bodennahen</w:t>
      </w:r>
      <w:r w:rsidRPr="00630A27">
        <w:rPr>
          <w:b/>
          <w:color w:val="FF0000"/>
        </w:rPr>
        <w:t xml:space="preserve"> Ausbringung muss SOFORT aufgehoben werden, bis alle Risiken für das Bodenleben wissenschaftlich tragfähig, verifizierbar erforscht, von Kontrolluntersuchungen unabhängiger Institute bestätigt wurden und SICHER und zuverlässig ausgeschlossen werden können.</w:t>
      </w:r>
    </w:p>
    <w:p w:rsidR="00F43DEF" w:rsidRPr="00F43DEF" w:rsidRDefault="00A07818" w:rsidP="00DD69F9">
      <w:pPr>
        <w:pStyle w:val="Listenabsatz"/>
        <w:pageBreakBefore/>
        <w:numPr>
          <w:ilvl w:val="0"/>
          <w:numId w:val="6"/>
        </w:numPr>
        <w:tabs>
          <w:tab w:val="left" w:pos="851"/>
        </w:tabs>
        <w:spacing w:after="120" w:line="300" w:lineRule="exact"/>
        <w:ind w:left="851" w:hanging="284"/>
        <w:contextualSpacing w:val="0"/>
        <w:jc w:val="both"/>
        <w:rPr>
          <w:b/>
        </w:rPr>
      </w:pPr>
      <w:bookmarkStart w:id="31" w:name="c3d"/>
      <w:r w:rsidRPr="00A861D7">
        <w:rPr>
          <w:b/>
        </w:rPr>
        <w:t xml:space="preserve">Kontamination von </w:t>
      </w:r>
      <w:r w:rsidR="008309F7">
        <w:rPr>
          <w:b/>
        </w:rPr>
        <w:t xml:space="preserve">Heu und </w:t>
      </w:r>
      <w:r w:rsidRPr="00A861D7">
        <w:rPr>
          <w:b/>
        </w:rPr>
        <w:t>G</w:t>
      </w:r>
      <w:r w:rsidR="008309F7">
        <w:rPr>
          <w:b/>
        </w:rPr>
        <w:t>r</w:t>
      </w:r>
      <w:r w:rsidRPr="00A861D7">
        <w:rPr>
          <w:b/>
        </w:rPr>
        <w:t xml:space="preserve">as-Silage durch </w:t>
      </w:r>
      <w:r w:rsidRPr="007674B6">
        <w:rPr>
          <w:b/>
          <w:u w:val="single"/>
        </w:rPr>
        <w:t>Schleppwürste</w:t>
      </w:r>
      <w:r w:rsidRPr="00A861D7">
        <w:rPr>
          <w:b/>
        </w:rPr>
        <w:t xml:space="preserve"> von Ausbringung mit </w:t>
      </w:r>
      <w:r w:rsidRPr="007674B6">
        <w:rPr>
          <w:b/>
          <w:u w:val="single"/>
        </w:rPr>
        <w:t>Schleppschlau</w:t>
      </w:r>
      <w:bookmarkEnd w:id="31"/>
      <w:r w:rsidR="00F43DEF" w:rsidRPr="007674B6">
        <w:rPr>
          <w:b/>
          <w:u w:val="single"/>
        </w:rPr>
        <w:t>ch</w:t>
      </w:r>
    </w:p>
    <w:p w:rsidR="00890B77" w:rsidRDefault="00F04AFA" w:rsidP="00F04AFA">
      <w:pPr>
        <w:tabs>
          <w:tab w:val="left" w:pos="1134"/>
        </w:tabs>
        <w:spacing w:line="300" w:lineRule="exact"/>
        <w:ind w:left="851"/>
        <w:jc w:val="both"/>
      </w:pPr>
      <w:r>
        <w:rPr>
          <w:noProof/>
          <w:lang w:eastAsia="de-DE"/>
        </w:rPr>
        <w:drawing>
          <wp:anchor distT="0" distB="0" distL="114300" distR="114300" simplePos="0" relativeHeight="251758592" behindDoc="0" locked="0" layoutInCell="1" allowOverlap="1">
            <wp:simplePos x="0" y="0"/>
            <wp:positionH relativeFrom="margin">
              <wp:posOffset>539115</wp:posOffset>
            </wp:positionH>
            <wp:positionV relativeFrom="paragraph">
              <wp:posOffset>1569811</wp:posOffset>
            </wp:positionV>
            <wp:extent cx="5572760" cy="1436370"/>
            <wp:effectExtent l="0" t="0" r="8890" b="0"/>
            <wp:wrapTopAndBottom/>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572760" cy="1436370"/>
                    </a:xfrm>
                    <a:prstGeom prst="rect">
                      <a:avLst/>
                    </a:prstGeom>
                  </pic:spPr>
                </pic:pic>
              </a:graphicData>
            </a:graphic>
            <wp14:sizeRelH relativeFrom="margin">
              <wp14:pctWidth>0</wp14:pctWidth>
            </wp14:sizeRelH>
            <wp14:sizeRelV relativeFrom="margin">
              <wp14:pctHeight>0</wp14:pctHeight>
            </wp14:sizeRelV>
          </wp:anchor>
        </w:drawing>
      </w:r>
      <w:r w:rsidR="002246A1">
        <w:rPr>
          <w:noProof/>
          <w:lang w:eastAsia="de-DE"/>
        </w:rPr>
        <w:drawing>
          <wp:anchor distT="0" distB="0" distL="114300" distR="114300" simplePos="0" relativeHeight="251760640" behindDoc="0" locked="0" layoutInCell="1" allowOverlap="1">
            <wp:simplePos x="0" y="0"/>
            <wp:positionH relativeFrom="margin">
              <wp:posOffset>4916170</wp:posOffset>
            </wp:positionH>
            <wp:positionV relativeFrom="paragraph">
              <wp:posOffset>81915</wp:posOffset>
            </wp:positionV>
            <wp:extent cx="1201420" cy="1410970"/>
            <wp:effectExtent l="0" t="0" r="0" b="0"/>
            <wp:wrapSquare wrapText="bothSides"/>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01420" cy="1410970"/>
                    </a:xfrm>
                    <a:prstGeom prst="rect">
                      <a:avLst/>
                    </a:prstGeom>
                  </pic:spPr>
                </pic:pic>
              </a:graphicData>
            </a:graphic>
            <wp14:sizeRelH relativeFrom="margin">
              <wp14:pctWidth>0</wp14:pctWidth>
            </wp14:sizeRelH>
            <wp14:sizeRelV relativeFrom="margin">
              <wp14:pctHeight>0</wp14:pctHeight>
            </wp14:sizeRelV>
          </wp:anchor>
        </w:drawing>
      </w:r>
      <w:r w:rsidR="00890B77">
        <w:t>Die beim Schleppschlauch entstehenden „</w:t>
      </w:r>
      <w:r w:rsidR="00890B77" w:rsidRPr="002246A1">
        <w:rPr>
          <w:b/>
          <w:i/>
        </w:rPr>
        <w:t>Gülle-Würste</w:t>
      </w:r>
      <w:r w:rsidR="00890B77">
        <w:t>“ sind stabil</w:t>
      </w:r>
      <w:r w:rsidR="002246A1">
        <w:t xml:space="preserve"> und verrottungsbeständig</w:t>
      </w:r>
      <w:r w:rsidR="00890B77">
        <w:t xml:space="preserve"> wie „</w:t>
      </w:r>
      <w:r w:rsidR="00890B77" w:rsidRPr="007674B6">
        <w:rPr>
          <w:i/>
        </w:rPr>
        <w:t>Hunde-</w:t>
      </w:r>
      <w:r w:rsidR="002246A1" w:rsidRPr="007674B6">
        <w:rPr>
          <w:i/>
        </w:rPr>
        <w:t>Würste</w:t>
      </w:r>
      <w:r w:rsidR="00890B77">
        <w:t>“</w:t>
      </w:r>
      <w:r w:rsidR="002246A1">
        <w:t xml:space="preserve"> </w:t>
      </w:r>
      <w:r w:rsidR="002246A1">
        <w:rPr>
          <w:i/>
        </w:rPr>
        <w:t>(-Kot)</w:t>
      </w:r>
      <w:r w:rsidR="00890B77">
        <w:t xml:space="preserve"> und werden bei der Heuernte oder in die Gras-Silage mit eingearbeitet, wodurch das Heu bzw. die Gras-Silage mit </w:t>
      </w:r>
      <w:r w:rsidR="00890B77" w:rsidRPr="00D231C2">
        <w:rPr>
          <w:b/>
        </w:rPr>
        <w:t>pathogenen Keimen</w:t>
      </w:r>
      <w:r w:rsidR="00890B77">
        <w:t xml:space="preserve">, </w:t>
      </w:r>
      <w:r w:rsidR="00890B77" w:rsidRPr="00D231C2">
        <w:rPr>
          <w:b/>
        </w:rPr>
        <w:t>Parasiten</w:t>
      </w:r>
      <w:r w:rsidR="00890B77">
        <w:t xml:space="preserve"> bzw. </w:t>
      </w:r>
      <w:r w:rsidR="00890B77" w:rsidRPr="00D231C2">
        <w:rPr>
          <w:b/>
        </w:rPr>
        <w:t>deren Eier</w:t>
      </w:r>
      <w:r w:rsidR="00890B77">
        <w:t xml:space="preserve"> kontaminiert werden – was wiederum der Gesundheit von Tier</w:t>
      </w:r>
      <w:r w:rsidR="00D231C2">
        <w:t>en</w:t>
      </w:r>
      <w:r w:rsidR="00890B77">
        <w:t xml:space="preserve"> </w:t>
      </w:r>
      <w:r w:rsidR="00890B77" w:rsidRPr="00890B77">
        <w:rPr>
          <w:i/>
        </w:rPr>
        <w:t>(und Mensch</w:t>
      </w:r>
      <w:r w:rsidR="00D231C2">
        <w:rPr>
          <w:i/>
        </w:rPr>
        <w:t>en</w:t>
      </w:r>
      <w:r w:rsidR="00890B77" w:rsidRPr="00890B77">
        <w:rPr>
          <w:i/>
        </w:rPr>
        <w:t>)</w:t>
      </w:r>
      <w:r w:rsidR="00890B77">
        <w:t xml:space="preserve"> schaden, neue Kosten </w:t>
      </w:r>
      <w:r w:rsidR="002246A1">
        <w:t xml:space="preserve">für Tierarzt und Medikamente </w:t>
      </w:r>
      <w:r w:rsidR="00890B77">
        <w:t>verursachen</w:t>
      </w:r>
      <w:r w:rsidR="00890B77" w:rsidRPr="00890B77">
        <w:t xml:space="preserve"> </w:t>
      </w:r>
      <w:r w:rsidR="00890B77">
        <w:t>und die Qualität des landwirtschaftlichen Produktes und damit den Verkaufspreis reduzieren</w:t>
      </w:r>
      <w:r w:rsidR="00734E73">
        <w:t xml:space="preserve"> bzw. das Produkt von der Molkerei oder anderen Verarbeitern/Handel nicht mehr abgenommen wird?</w:t>
      </w:r>
    </w:p>
    <w:p w:rsidR="00D737EF" w:rsidRPr="00D737EF" w:rsidRDefault="00D737EF" w:rsidP="00D737EF">
      <w:pPr>
        <w:tabs>
          <w:tab w:val="left" w:pos="851"/>
        </w:tabs>
        <w:spacing w:line="240" w:lineRule="auto"/>
        <w:ind w:left="851"/>
        <w:jc w:val="both"/>
        <w:rPr>
          <w:i/>
        </w:rPr>
      </w:pPr>
      <w:r w:rsidRPr="00D737EF">
        <w:rPr>
          <w:i/>
        </w:rPr>
        <w:t>Hier sieht man sehr gut die Auswirkung auf das Gras und den Boden. Ganz links ist alles gut. Aber das Gras zwischen den „Gülle-Würsten“ ist „verbrannt“ – die meisten Klein- und Kleinstlebewesen ebenso.</w:t>
      </w:r>
    </w:p>
    <w:p w:rsidR="00DA3A65" w:rsidRDefault="00D737EF" w:rsidP="00F04AFA">
      <w:pPr>
        <w:tabs>
          <w:tab w:val="left" w:pos="851"/>
        </w:tabs>
        <w:spacing w:before="120" w:line="300" w:lineRule="exact"/>
        <w:ind w:left="851"/>
        <w:jc w:val="both"/>
      </w:pPr>
      <w:r>
        <w:rPr>
          <w:noProof/>
          <w:lang w:eastAsia="de-DE"/>
        </w:rPr>
        <w:drawing>
          <wp:anchor distT="0" distB="0" distL="114300" distR="114300" simplePos="0" relativeHeight="251759616" behindDoc="0" locked="0" layoutInCell="1" allowOverlap="1">
            <wp:simplePos x="0" y="0"/>
            <wp:positionH relativeFrom="margin">
              <wp:align>right</wp:align>
            </wp:positionH>
            <wp:positionV relativeFrom="paragraph">
              <wp:posOffset>948756</wp:posOffset>
            </wp:positionV>
            <wp:extent cx="5580380" cy="1240155"/>
            <wp:effectExtent l="0" t="0" r="1270" b="0"/>
            <wp:wrapTopAndBottom/>
            <wp:docPr id="258" name="Grafi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80380" cy="1240155"/>
                    </a:xfrm>
                    <a:prstGeom prst="rect">
                      <a:avLst/>
                    </a:prstGeom>
                  </pic:spPr>
                </pic:pic>
              </a:graphicData>
            </a:graphic>
            <wp14:sizeRelH relativeFrom="margin">
              <wp14:pctWidth>0</wp14:pctWidth>
            </wp14:sizeRelH>
            <wp14:sizeRelV relativeFrom="margin">
              <wp14:pctHeight>0</wp14:pctHeight>
            </wp14:sizeRelV>
          </wp:anchor>
        </w:drawing>
      </w:r>
      <w:r w:rsidR="006A3C8E">
        <w:t xml:space="preserve">Nicht umsonst stehen bei immer mehr Wiesen am Wegrand Hinweisschilder an Hundehalter mit der Bitte, die „Hunde-Würste“ wieder einzusammeln und mitzunehmen … beim Schleppschlauch liegt im Abstand von 10 cm auf jeder kleinen Wiese jeweils eine dicke und durchgängige Wurst – </w:t>
      </w:r>
      <w:r w:rsidR="002246A1" w:rsidRPr="002246A1">
        <w:rPr>
          <w:i/>
        </w:rPr>
        <w:t>(</w:t>
      </w:r>
      <w:r w:rsidR="006A3C8E" w:rsidRPr="002246A1">
        <w:rPr>
          <w:i/>
        </w:rPr>
        <w:t xml:space="preserve">das bekommen selbst 1.000 Hunde </w:t>
      </w:r>
      <w:r w:rsidR="002246A1" w:rsidRPr="002246A1">
        <w:rPr>
          <w:i/>
        </w:rPr>
        <w:t xml:space="preserve">mit „Dünnschiss“ </w:t>
      </w:r>
      <w:r w:rsidR="006A3C8E" w:rsidRPr="002246A1">
        <w:rPr>
          <w:i/>
        </w:rPr>
        <w:t>nicht hin</w:t>
      </w:r>
      <w:r w:rsidR="002246A1" w:rsidRPr="002246A1">
        <w:rPr>
          <w:i/>
        </w:rPr>
        <w:t>)</w:t>
      </w:r>
      <w:r w:rsidR="006A3C8E">
        <w:t>.</w:t>
      </w:r>
      <w:r w:rsidR="002246A1">
        <w:t xml:space="preserve"> </w:t>
      </w:r>
    </w:p>
    <w:p w:rsidR="00D737EF" w:rsidRPr="00B7583F" w:rsidRDefault="002246A1" w:rsidP="00F04AFA">
      <w:pPr>
        <w:tabs>
          <w:tab w:val="left" w:pos="1134"/>
        </w:tabs>
        <w:spacing w:before="120" w:line="300" w:lineRule="exact"/>
        <w:ind w:left="851"/>
        <w:jc w:val="both"/>
      </w:pPr>
      <w:r w:rsidRPr="00B7583F">
        <w:t xml:space="preserve">So schaut es dann </w:t>
      </w:r>
      <w:r w:rsidR="00694068">
        <w:t xml:space="preserve">auch noch nach vielen Wochen und </w:t>
      </w:r>
      <w:r w:rsidRPr="00B7583F">
        <w:t>spätestens a</w:t>
      </w:r>
      <w:r w:rsidR="00D231C2" w:rsidRPr="00B7583F">
        <w:t>b 2025 ÜBERALL auf Grünland aus.</w:t>
      </w:r>
    </w:p>
    <w:p w:rsidR="00D231C2" w:rsidRDefault="00D231C2" w:rsidP="00890B77">
      <w:pPr>
        <w:tabs>
          <w:tab w:val="left" w:pos="851"/>
        </w:tabs>
        <w:spacing w:line="300" w:lineRule="exact"/>
        <w:ind w:left="851"/>
        <w:jc w:val="both"/>
      </w:pPr>
    </w:p>
    <w:p w:rsidR="00F04AFA" w:rsidRDefault="00D231C2" w:rsidP="00B7583F">
      <w:pPr>
        <w:tabs>
          <w:tab w:val="left" w:pos="1134"/>
        </w:tabs>
        <w:spacing w:after="60" w:line="300" w:lineRule="exact"/>
        <w:ind w:left="851"/>
        <w:jc w:val="both"/>
        <w:rPr>
          <w:b/>
        </w:rPr>
      </w:pPr>
      <w:r w:rsidRPr="00DA3A65">
        <w:rPr>
          <w:b/>
        </w:rPr>
        <w:t xml:space="preserve">Wenn man </w:t>
      </w:r>
      <w:r w:rsidR="00F04AFA">
        <w:rPr>
          <w:b/>
        </w:rPr>
        <w:t>neben der</w:t>
      </w:r>
      <w:r w:rsidRPr="00DA3A65">
        <w:rPr>
          <w:b/>
        </w:rPr>
        <w:t xml:space="preserve"> Kontamination von Heu und Grassilage durch pathogene Keime und Parasiten noch berücksichtigt, dass </w:t>
      </w:r>
      <w:r w:rsidR="00F04AFA">
        <w:rPr>
          <w:b/>
        </w:rPr>
        <w:t>…</w:t>
      </w:r>
    </w:p>
    <w:p w:rsidR="00F04AFA" w:rsidRDefault="00F04AFA" w:rsidP="00DD69F9">
      <w:pPr>
        <w:pStyle w:val="Listenabsatz"/>
        <w:numPr>
          <w:ilvl w:val="0"/>
          <w:numId w:val="23"/>
        </w:numPr>
        <w:tabs>
          <w:tab w:val="left" w:pos="1276"/>
        </w:tabs>
        <w:spacing w:after="60" w:line="300" w:lineRule="exact"/>
        <w:ind w:left="1276" w:hanging="284"/>
        <w:contextualSpacing w:val="0"/>
        <w:jc w:val="both"/>
        <w:rPr>
          <w:b/>
        </w:rPr>
      </w:pPr>
      <w:r>
        <w:rPr>
          <w:b/>
        </w:rPr>
        <w:t xml:space="preserve">… </w:t>
      </w:r>
      <w:r w:rsidR="00D231C2" w:rsidRPr="00F04AFA">
        <w:rPr>
          <w:b/>
        </w:rPr>
        <w:t>die NH3-Reduktion vom Schle</w:t>
      </w:r>
      <w:r w:rsidR="00DA3A65" w:rsidRPr="00F04AFA">
        <w:rPr>
          <w:b/>
        </w:rPr>
        <w:t>ppschlauch um nur bestenfalls</w:t>
      </w:r>
      <w:r w:rsidR="00D231C2" w:rsidRPr="00F04AFA">
        <w:rPr>
          <w:b/>
        </w:rPr>
        <w:t xml:space="preserve"> 1,3 %</w:t>
      </w:r>
      <w:r w:rsidR="00DA3A65" w:rsidRPr="00F04AFA">
        <w:rPr>
          <w:b/>
        </w:rPr>
        <w:t>*</w:t>
      </w:r>
      <w:r w:rsidR="00D231C2" w:rsidRPr="00F04AFA">
        <w:rPr>
          <w:b/>
        </w:rPr>
        <w:t xml:space="preserve"> besser ist</w:t>
      </w:r>
      <w:r w:rsidR="00DA3A65" w:rsidRPr="00F04AFA">
        <w:rPr>
          <w:b/>
        </w:rPr>
        <w:t xml:space="preserve"> </w:t>
      </w:r>
      <w:r w:rsidR="00DA3A65" w:rsidRPr="00F04AFA">
        <w:rPr>
          <w:i/>
        </w:rPr>
        <w:t>(falls überhaupt**)</w:t>
      </w:r>
      <w:r w:rsidR="00D231C2" w:rsidRPr="00F04AFA">
        <w:rPr>
          <w:b/>
        </w:rPr>
        <w:t xml:space="preserve">, als vom Breitverteiler und </w:t>
      </w:r>
      <w:r>
        <w:rPr>
          <w:b/>
        </w:rPr>
        <w:t>…</w:t>
      </w:r>
    </w:p>
    <w:p w:rsidR="00F04AFA" w:rsidRDefault="00F04AFA" w:rsidP="00DD69F9">
      <w:pPr>
        <w:pStyle w:val="Listenabsatz"/>
        <w:numPr>
          <w:ilvl w:val="0"/>
          <w:numId w:val="23"/>
        </w:numPr>
        <w:tabs>
          <w:tab w:val="left" w:pos="1276"/>
        </w:tabs>
        <w:spacing w:after="60" w:line="300" w:lineRule="exact"/>
        <w:ind w:left="1276" w:hanging="284"/>
        <w:contextualSpacing w:val="0"/>
        <w:jc w:val="both"/>
        <w:rPr>
          <w:b/>
        </w:rPr>
      </w:pPr>
      <w:r>
        <w:rPr>
          <w:b/>
        </w:rPr>
        <w:t xml:space="preserve">… </w:t>
      </w:r>
      <w:r w:rsidR="00D231C2" w:rsidRPr="00F04AFA">
        <w:rPr>
          <w:b/>
        </w:rPr>
        <w:t>die immensen Kosten für die Anschaffung von Schle</w:t>
      </w:r>
      <w:r>
        <w:rPr>
          <w:b/>
        </w:rPr>
        <w:t xml:space="preserve">ppschlauch-Technik ab 70.000 € und </w:t>
      </w:r>
    </w:p>
    <w:p w:rsidR="00F04AFA" w:rsidRDefault="00F04AFA" w:rsidP="00DD69F9">
      <w:pPr>
        <w:pStyle w:val="Listenabsatz"/>
        <w:numPr>
          <w:ilvl w:val="0"/>
          <w:numId w:val="23"/>
        </w:numPr>
        <w:tabs>
          <w:tab w:val="left" w:pos="1276"/>
        </w:tabs>
        <w:spacing w:after="60" w:line="300" w:lineRule="exact"/>
        <w:ind w:left="1276" w:hanging="284"/>
        <w:contextualSpacing w:val="0"/>
        <w:jc w:val="both"/>
        <w:rPr>
          <w:b/>
        </w:rPr>
      </w:pPr>
      <w:r>
        <w:rPr>
          <w:b/>
        </w:rPr>
        <w:t>… die vielen Risiken nicht erforscht und deren Folgen aber höchst-wahrscheinlich</w:t>
      </w:r>
      <w:r w:rsidRPr="00F04AFA">
        <w:rPr>
          <w:b/>
        </w:rPr>
        <w:t xml:space="preserve"> </w:t>
      </w:r>
      <w:r>
        <w:rPr>
          <w:b/>
        </w:rPr>
        <w:t>sind, …</w:t>
      </w:r>
    </w:p>
    <w:p w:rsidR="00DA3A65" w:rsidRPr="00F04AFA" w:rsidRDefault="00F04AFA" w:rsidP="00F04AFA">
      <w:pPr>
        <w:tabs>
          <w:tab w:val="left" w:pos="1276"/>
        </w:tabs>
        <w:spacing w:line="300" w:lineRule="exact"/>
        <w:ind w:left="993"/>
        <w:jc w:val="both"/>
        <w:rPr>
          <w:b/>
        </w:rPr>
      </w:pPr>
      <w:r>
        <w:rPr>
          <w:b/>
        </w:rPr>
        <w:t xml:space="preserve">… </w:t>
      </w:r>
      <w:r w:rsidR="00D231C2" w:rsidRPr="00F04AFA">
        <w:rPr>
          <w:b/>
        </w:rPr>
        <w:t xml:space="preserve">ist der ZWANG zur bodennahen Ausbringung auf Grünland einfach nur </w:t>
      </w:r>
      <w:r w:rsidR="00DA3A65" w:rsidRPr="00F04AFA">
        <w:rPr>
          <w:b/>
        </w:rPr>
        <w:t xml:space="preserve">völlig ineffizient*, </w:t>
      </w:r>
      <w:r w:rsidR="00D231C2" w:rsidRPr="00F04AFA">
        <w:rPr>
          <w:b/>
        </w:rPr>
        <w:t>sinnlose Geldverschwendung</w:t>
      </w:r>
      <w:r>
        <w:rPr>
          <w:b/>
        </w:rPr>
        <w:t>, hochgradig verantwortungslos</w:t>
      </w:r>
      <w:r w:rsidR="00DA3A65" w:rsidRPr="00F04AFA">
        <w:rPr>
          <w:b/>
        </w:rPr>
        <w:t xml:space="preserve"> und in keinster Weise gerechtfertigt. </w:t>
      </w:r>
    </w:p>
    <w:p w:rsidR="00DA3A65" w:rsidRPr="00DA3A65" w:rsidRDefault="004918FF" w:rsidP="00DA3A65">
      <w:pPr>
        <w:tabs>
          <w:tab w:val="left" w:pos="1134"/>
        </w:tabs>
        <w:spacing w:line="300" w:lineRule="exact"/>
        <w:ind w:left="851"/>
        <w:jc w:val="both"/>
        <w:rPr>
          <w:i/>
        </w:rPr>
      </w:pPr>
      <w:r>
        <w:rPr>
          <w:i/>
        </w:rPr>
        <w:t xml:space="preserve">   </w:t>
      </w:r>
      <w:r w:rsidR="00DA3A65" w:rsidRPr="00DA3A65">
        <w:rPr>
          <w:i/>
        </w:rPr>
        <w:t>(*= Siehe „</w:t>
      </w:r>
      <w:hyperlink w:anchor="_Jenseits_jeglicher_Verhältnismäßigk" w:history="1">
        <w:r w:rsidR="00DA3A65" w:rsidRPr="00DA3A65">
          <w:rPr>
            <w:rStyle w:val="Hyperlink"/>
            <w:i/>
          </w:rPr>
          <w:t>Argument 2</w:t>
        </w:r>
      </w:hyperlink>
      <w:r w:rsidR="00DA3A65" w:rsidRPr="00DA3A65">
        <w:rPr>
          <w:i/>
        </w:rPr>
        <w:t>“</w:t>
      </w:r>
      <w:r>
        <w:rPr>
          <w:i/>
        </w:rPr>
        <w:t xml:space="preserve"> </w:t>
      </w:r>
      <w:r w:rsidR="00DA3A65" w:rsidRPr="00DA3A65">
        <w:rPr>
          <w:i/>
        </w:rPr>
        <w:t>/ **= siehe „</w:t>
      </w:r>
      <w:hyperlink w:anchor="_NH3-Emissionsfaktoren" w:history="1">
        <w:r w:rsidR="00DA3A65" w:rsidRPr="00DA3A65">
          <w:rPr>
            <w:rStyle w:val="Hyperlink"/>
            <w:i/>
          </w:rPr>
          <w:t>Argument 1</w:t>
        </w:r>
      </w:hyperlink>
      <w:r w:rsidR="00DA3A65" w:rsidRPr="00DA3A65">
        <w:rPr>
          <w:i/>
        </w:rPr>
        <w:t xml:space="preserve">“)   </w:t>
      </w:r>
    </w:p>
    <w:p w:rsidR="007F13DB" w:rsidRDefault="007F13DB" w:rsidP="007F13DB">
      <w:pPr>
        <w:tabs>
          <w:tab w:val="left" w:pos="1134"/>
        </w:tabs>
        <w:spacing w:line="300" w:lineRule="exact"/>
        <w:ind w:left="851"/>
        <w:jc w:val="both"/>
        <w:rPr>
          <w:noProof/>
          <w:lang w:eastAsia="de-DE"/>
        </w:rPr>
      </w:pPr>
    </w:p>
    <w:p w:rsidR="007F13DB" w:rsidRDefault="007F13DB" w:rsidP="007F13DB">
      <w:pPr>
        <w:tabs>
          <w:tab w:val="left" w:pos="1134"/>
        </w:tabs>
        <w:spacing w:line="300" w:lineRule="exact"/>
        <w:ind w:left="851"/>
        <w:jc w:val="both"/>
        <w:rPr>
          <w:noProof/>
          <w:lang w:eastAsia="de-DE"/>
        </w:rPr>
      </w:pPr>
      <w:r>
        <w:rPr>
          <w:noProof/>
          <w:lang w:eastAsia="de-DE"/>
        </w:rPr>
        <mc:AlternateContent>
          <mc:Choice Requires="wps">
            <w:drawing>
              <wp:anchor distT="45720" distB="45720" distL="114300" distR="114300" simplePos="0" relativeHeight="251762688" behindDoc="0" locked="0" layoutInCell="1" allowOverlap="1">
                <wp:simplePos x="0" y="0"/>
                <wp:positionH relativeFrom="margin">
                  <wp:posOffset>542127</wp:posOffset>
                </wp:positionH>
                <wp:positionV relativeFrom="paragraph">
                  <wp:posOffset>152</wp:posOffset>
                </wp:positionV>
                <wp:extent cx="5579745" cy="1513205"/>
                <wp:effectExtent l="0" t="0" r="20955" b="10795"/>
                <wp:wrapSquare wrapText="bothSides"/>
                <wp:docPr id="2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513205"/>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7F13DB">
                            <w:pPr>
                              <w:tabs>
                                <w:tab w:val="left" w:pos="1134"/>
                              </w:tabs>
                              <w:spacing w:line="300" w:lineRule="exact"/>
                              <w:jc w:val="center"/>
                              <w:rPr>
                                <w:b/>
                                <w:color w:val="FF0000"/>
                              </w:rPr>
                            </w:pPr>
                            <w:r w:rsidRPr="00DA3A65">
                              <w:rPr>
                                <w:b/>
                                <w:color w:val="FF0000"/>
                              </w:rPr>
                              <w:t xml:space="preserve">Der ZWANG zur </w:t>
                            </w:r>
                            <w:r w:rsidRPr="008F5984">
                              <w:rPr>
                                <w:b/>
                                <w:color w:val="FF0000"/>
                                <w:u w:val="single"/>
                              </w:rPr>
                              <w:t>bodennahen</w:t>
                            </w:r>
                            <w:r w:rsidRPr="00DA3A65">
                              <w:rPr>
                                <w:b/>
                                <w:color w:val="FF0000"/>
                              </w:rPr>
                              <w:t xml:space="preserve"> Ausbringung von Gülle muss</w:t>
                            </w:r>
                            <w:r>
                              <w:rPr>
                                <w:b/>
                                <w:color w:val="FF0000"/>
                              </w:rPr>
                              <w:t xml:space="preserve">, bis zur vollständigen wissenschaftlich tragfähigen und verifizierbaren Klärung </w:t>
                            </w:r>
                            <w:r w:rsidRPr="00F9249B">
                              <w:rPr>
                                <w:i/>
                                <w:color w:val="000000" w:themeColor="text1"/>
                              </w:rPr>
                              <w:t xml:space="preserve">(wie </w:t>
                            </w:r>
                            <w:r>
                              <w:rPr>
                                <w:i/>
                                <w:color w:val="000000" w:themeColor="text1"/>
                              </w:rPr>
                              <w:t>die Kontamination von Heu, Grassilage und der Tiere beim Weidegang, umweltfreundlich und  ohne große Kosten und Aufwände für die Landwirte verhindert werden kann</w:t>
                            </w:r>
                            <w:r w:rsidRPr="00F9249B">
                              <w:rPr>
                                <w:i/>
                                <w:color w:val="000000" w:themeColor="text1"/>
                              </w:rPr>
                              <w:t>)</w:t>
                            </w:r>
                            <w:r w:rsidRPr="00DA3A65">
                              <w:rPr>
                                <w:b/>
                                <w:color w:val="FF0000"/>
                              </w:rPr>
                              <w:t xml:space="preserve"> unbedingt SOFORT aufgehoben </w:t>
                            </w:r>
                          </w:p>
                          <w:p w:rsidR="003D4611" w:rsidRDefault="003D4611" w:rsidP="007F13DB">
                            <w:pPr>
                              <w:tabs>
                                <w:tab w:val="left" w:pos="1134"/>
                              </w:tabs>
                              <w:spacing w:line="300" w:lineRule="exact"/>
                              <w:jc w:val="center"/>
                              <w:rPr>
                                <w:b/>
                                <w:color w:val="FF0000"/>
                              </w:rPr>
                            </w:pPr>
                            <w:r>
                              <w:rPr>
                                <w:b/>
                                <w:color w:val="FF0000"/>
                              </w:rPr>
                              <w:t xml:space="preserve">und </w:t>
                            </w:r>
                          </w:p>
                          <w:p w:rsidR="003D4611" w:rsidRPr="00DA3A65" w:rsidRDefault="003D4611" w:rsidP="007F13DB">
                            <w:pPr>
                              <w:tabs>
                                <w:tab w:val="left" w:pos="1134"/>
                              </w:tabs>
                              <w:spacing w:line="300" w:lineRule="exact"/>
                              <w:jc w:val="center"/>
                              <w:rPr>
                                <w:b/>
                                <w:color w:val="FF0000"/>
                              </w:rPr>
                            </w:pPr>
                            <w:r>
                              <w:rPr>
                                <w:b/>
                                <w:color w:val="FF0000"/>
                              </w:rPr>
                              <w:t xml:space="preserve">durch NH3-Messung belegbare </w:t>
                            </w:r>
                            <w:r w:rsidRPr="00F9249B">
                              <w:rPr>
                                <w:b/>
                                <w:color w:val="FF0000"/>
                                <w:u w:val="single"/>
                              </w:rPr>
                              <w:t>einzelbetriebliche</w:t>
                            </w:r>
                            <w:r>
                              <w:rPr>
                                <w:b/>
                                <w:color w:val="FF0000"/>
                              </w:rPr>
                              <w:t xml:space="preserve"> NH3-Reduktionen VOR der Ausbringung von Gülle müssen formal und offiziell anerkannt </w:t>
                            </w:r>
                            <w:r w:rsidRPr="00DA3A65">
                              <w:rPr>
                                <w:b/>
                                <w:color w:val="FF0000"/>
                              </w:rPr>
                              <w:t>werden!</w:t>
                            </w:r>
                          </w:p>
                          <w:p w:rsidR="003D4611" w:rsidRPr="00DA3A65" w:rsidRDefault="003D4611" w:rsidP="00DA3A65">
                            <w:pPr>
                              <w:tabs>
                                <w:tab w:val="left" w:pos="1134"/>
                              </w:tabs>
                              <w:spacing w:line="300" w:lineRule="exact"/>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2.7pt;margin-top:0;width:439.35pt;height:119.1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" fillcolor="#fff2cc [663]" strokecolor="#fff2cc [663]">
                <v:textbox>
                  <w:txbxContent>
                    <w:p w:rsidR="003D4611" w:rsidRDefault="003D4611" w:rsidP="007F13DB">
                      <w:pPr>
                        <w:tabs>
                          <w:tab w:val="left" w:pos="1134"/>
                        </w:tabs>
                        <w:spacing w:line="300" w:lineRule="exact"/>
                        <w:jc w:val="center"/>
                        <w:rPr>
                          <w:b/>
                          <w:color w:val="FF0000"/>
                        </w:rPr>
                      </w:pPr>
                      <w:r w:rsidRPr="00DA3A65">
                        <w:rPr>
                          <w:b/>
                          <w:color w:val="FF0000"/>
                        </w:rPr>
                        <w:t xml:space="preserve">Der ZWANG zur </w:t>
                      </w:r>
                      <w:r w:rsidRPr="008F5984">
                        <w:rPr>
                          <w:b/>
                          <w:color w:val="FF0000"/>
                          <w:u w:val="single"/>
                        </w:rPr>
                        <w:t>bodennahen</w:t>
                      </w:r>
                      <w:r w:rsidRPr="00DA3A65">
                        <w:rPr>
                          <w:b/>
                          <w:color w:val="FF0000"/>
                        </w:rPr>
                        <w:t xml:space="preserve"> Ausbringung von Gülle muss</w:t>
                      </w:r>
                      <w:r>
                        <w:rPr>
                          <w:b/>
                          <w:color w:val="FF0000"/>
                        </w:rPr>
                        <w:t xml:space="preserve">, bis zur vollständigen wissenschaftlich tragfähigen und verifizierbaren Klärung </w:t>
                      </w:r>
                      <w:r w:rsidRPr="00F9249B">
                        <w:rPr>
                          <w:i/>
                          <w:color w:val="000000" w:themeColor="text1"/>
                        </w:rPr>
                        <w:t xml:space="preserve">(wie </w:t>
                      </w:r>
                      <w:r>
                        <w:rPr>
                          <w:i/>
                          <w:color w:val="000000" w:themeColor="text1"/>
                        </w:rPr>
                        <w:t>die Kontamination von Heu, Grassilage und der Tiere beim Weidegang, umweltfreundlich und  ohne große Kosten und Aufwände für die Landwirte verhindert werden kann</w:t>
                      </w:r>
                      <w:r w:rsidRPr="00F9249B">
                        <w:rPr>
                          <w:i/>
                          <w:color w:val="000000" w:themeColor="text1"/>
                        </w:rPr>
                        <w:t>)</w:t>
                      </w:r>
                      <w:r w:rsidRPr="00DA3A65">
                        <w:rPr>
                          <w:b/>
                          <w:color w:val="FF0000"/>
                        </w:rPr>
                        <w:t xml:space="preserve"> unbedingt SOFORT aufgehoben </w:t>
                      </w:r>
                    </w:p>
                    <w:p w:rsidR="003D4611" w:rsidRDefault="003D4611" w:rsidP="007F13DB">
                      <w:pPr>
                        <w:tabs>
                          <w:tab w:val="left" w:pos="1134"/>
                        </w:tabs>
                        <w:spacing w:line="300" w:lineRule="exact"/>
                        <w:jc w:val="center"/>
                        <w:rPr>
                          <w:b/>
                          <w:color w:val="FF0000"/>
                        </w:rPr>
                      </w:pPr>
                      <w:r>
                        <w:rPr>
                          <w:b/>
                          <w:color w:val="FF0000"/>
                        </w:rPr>
                        <w:t xml:space="preserve">und </w:t>
                      </w:r>
                    </w:p>
                    <w:p w:rsidR="003D4611" w:rsidRPr="00DA3A65" w:rsidRDefault="003D4611" w:rsidP="007F13DB">
                      <w:pPr>
                        <w:tabs>
                          <w:tab w:val="left" w:pos="1134"/>
                        </w:tabs>
                        <w:spacing w:line="300" w:lineRule="exact"/>
                        <w:jc w:val="center"/>
                        <w:rPr>
                          <w:b/>
                          <w:color w:val="FF0000"/>
                        </w:rPr>
                      </w:pPr>
                      <w:r>
                        <w:rPr>
                          <w:b/>
                          <w:color w:val="FF0000"/>
                        </w:rPr>
                        <w:t xml:space="preserve">durch NH3-Messung belegbare </w:t>
                      </w:r>
                      <w:r w:rsidRPr="00F9249B">
                        <w:rPr>
                          <w:b/>
                          <w:color w:val="FF0000"/>
                          <w:u w:val="single"/>
                        </w:rPr>
                        <w:t>einzelbetriebliche</w:t>
                      </w:r>
                      <w:r>
                        <w:rPr>
                          <w:b/>
                          <w:color w:val="FF0000"/>
                        </w:rPr>
                        <w:t xml:space="preserve"> NH3-Reduktionen VOR der Ausbringung von Gülle müssen formal und offiziell anerkannt </w:t>
                      </w:r>
                      <w:r w:rsidRPr="00DA3A65">
                        <w:rPr>
                          <w:b/>
                          <w:color w:val="FF0000"/>
                        </w:rPr>
                        <w:t>werden!</w:t>
                      </w:r>
                    </w:p>
                    <w:p w:rsidR="003D4611" w:rsidRPr="00DA3A65" w:rsidRDefault="003D4611" w:rsidP="00DA3A65">
                      <w:pPr>
                        <w:tabs>
                          <w:tab w:val="left" w:pos="1134"/>
                        </w:tabs>
                        <w:spacing w:line="300" w:lineRule="exact"/>
                        <w:jc w:val="center"/>
                        <w:rPr>
                          <w:b/>
                          <w:color w:val="FF0000"/>
                        </w:rPr>
                      </w:pPr>
                    </w:p>
                  </w:txbxContent>
                </v:textbox>
                <w10:wrap type="square" anchorx="margin"/>
              </v:shape>
            </w:pict>
          </mc:Fallback>
        </mc:AlternateContent>
      </w:r>
    </w:p>
    <w:p w:rsidR="00F43DEF" w:rsidRDefault="00F43DEF" w:rsidP="007F13DB">
      <w:pPr>
        <w:tabs>
          <w:tab w:val="left" w:pos="1134"/>
        </w:tabs>
        <w:spacing w:line="300" w:lineRule="exact"/>
        <w:ind w:left="851"/>
        <w:jc w:val="both"/>
        <w:rPr>
          <w:noProof/>
          <w:lang w:eastAsia="de-DE"/>
        </w:rPr>
      </w:pPr>
    </w:p>
    <w:p w:rsidR="00B7583F" w:rsidRPr="00B7583F" w:rsidRDefault="00B7583F" w:rsidP="00890B77">
      <w:pPr>
        <w:tabs>
          <w:tab w:val="left" w:pos="851"/>
        </w:tabs>
        <w:spacing w:line="300" w:lineRule="exact"/>
        <w:ind w:left="851"/>
        <w:jc w:val="both"/>
        <w:rPr>
          <w:noProof/>
          <w:u w:val="single"/>
          <w:lang w:eastAsia="de-DE"/>
        </w:rPr>
      </w:pPr>
      <w:r w:rsidRPr="00B7583F">
        <w:rPr>
          <w:noProof/>
          <w:u w:val="single"/>
          <w:lang w:eastAsia="de-DE"/>
        </w:rPr>
        <w:t>Anmerkungen:</w:t>
      </w:r>
    </w:p>
    <w:p w:rsidR="008513D8" w:rsidRDefault="008513D8" w:rsidP="00B7583F">
      <w:pPr>
        <w:tabs>
          <w:tab w:val="left" w:pos="851"/>
        </w:tabs>
        <w:spacing w:before="120" w:line="300" w:lineRule="exact"/>
        <w:ind w:left="851"/>
        <w:jc w:val="both"/>
        <w:rPr>
          <w:noProof/>
          <w:lang w:eastAsia="de-DE"/>
        </w:rPr>
      </w:pPr>
      <w:r w:rsidRPr="00B7583F">
        <w:rPr>
          <w:noProof/>
          <w:lang w:eastAsia="de-DE"/>
        </w:rPr>
        <w:t>Und nur so ganz nebenbei:</w:t>
      </w:r>
      <w:r>
        <w:rPr>
          <w:noProof/>
          <w:lang w:eastAsia="de-DE"/>
        </w:rPr>
        <w:t xml:space="preserve">  Durch die Wieder-Einarbeitung der Gülle-Würste in den Futterkreislauf, fehlen dem Boden wichtige wertvolle humusbildende Baustoffe und den Pflanzen Nährstoffe. </w:t>
      </w:r>
    </w:p>
    <w:p w:rsidR="008513D8" w:rsidRDefault="008513D8" w:rsidP="008513D8">
      <w:pPr>
        <w:tabs>
          <w:tab w:val="left" w:pos="1134"/>
        </w:tabs>
        <w:spacing w:line="300" w:lineRule="exact"/>
        <w:ind w:left="851"/>
        <w:jc w:val="both"/>
        <w:rPr>
          <w:noProof/>
          <w:lang w:eastAsia="de-DE"/>
        </w:rPr>
      </w:pPr>
      <w:r>
        <w:rPr>
          <w:noProof/>
          <w:lang w:eastAsia="de-DE"/>
        </w:rPr>
        <w:t xml:space="preserve">D.h., trotz </w:t>
      </w:r>
      <w:r w:rsidRPr="008513D8">
        <w:rPr>
          <w:noProof/>
          <w:u w:val="single"/>
          <w:lang w:eastAsia="de-DE"/>
        </w:rPr>
        <w:t>scheinbar</w:t>
      </w:r>
      <w:r>
        <w:rPr>
          <w:noProof/>
          <w:lang w:eastAsia="de-DE"/>
        </w:rPr>
        <w:t xml:space="preserve">, für das Auge in Form der „Gülle-Würste“, guter Düngung </w:t>
      </w:r>
      <w:r w:rsidR="00B7583F">
        <w:rPr>
          <w:noProof/>
          <w:lang w:eastAsia="de-DE"/>
        </w:rPr>
        <w:t xml:space="preserve">kann </w:t>
      </w:r>
      <w:r>
        <w:rPr>
          <w:noProof/>
          <w:lang w:eastAsia="de-DE"/>
        </w:rPr>
        <w:t xml:space="preserve">das Gras Mangelerscheinungen </w:t>
      </w:r>
      <w:r w:rsidR="00B7583F">
        <w:rPr>
          <w:noProof/>
          <w:lang w:eastAsia="de-DE"/>
        </w:rPr>
        <w:t xml:space="preserve">erleiden </w:t>
      </w:r>
      <w:r>
        <w:rPr>
          <w:noProof/>
          <w:lang w:eastAsia="de-DE"/>
        </w:rPr>
        <w:t>und weniger Ertrag</w:t>
      </w:r>
      <w:r w:rsidR="00B7583F">
        <w:rPr>
          <w:noProof/>
          <w:lang w:eastAsia="de-DE"/>
        </w:rPr>
        <w:t xml:space="preserve"> bringen</w:t>
      </w:r>
      <w:r>
        <w:rPr>
          <w:noProof/>
          <w:lang w:eastAsia="de-DE"/>
        </w:rPr>
        <w:t xml:space="preserve"> – ausgenommen </w:t>
      </w:r>
      <w:r w:rsidR="00B7583F">
        <w:rPr>
          <w:noProof/>
          <w:lang w:eastAsia="de-DE"/>
        </w:rPr>
        <w:t>ist</w:t>
      </w:r>
      <w:r>
        <w:rPr>
          <w:noProof/>
          <w:lang w:eastAsia="de-DE"/>
        </w:rPr>
        <w:t xml:space="preserve"> natürlich ganz spezielles Saatgut</w:t>
      </w:r>
      <w:r w:rsidR="00B7583F">
        <w:rPr>
          <w:noProof/>
          <w:lang w:eastAsia="de-DE"/>
        </w:rPr>
        <w:t xml:space="preserve"> bestimmter Konzerne</w:t>
      </w:r>
      <w:r>
        <w:rPr>
          <w:noProof/>
          <w:lang w:eastAsia="de-DE"/>
        </w:rPr>
        <w:t xml:space="preserve"> mit ganz speziellem Extra-Spezial-dünger, von dem man gar nicht viel braucht und trotzdem alles unterm Strich immer teurer wird und eine immer aussichtlosere „Kundenbindung“ stattfindet.</w:t>
      </w:r>
    </w:p>
    <w:p w:rsidR="008513D8" w:rsidRDefault="008513D8" w:rsidP="00890B77">
      <w:pPr>
        <w:tabs>
          <w:tab w:val="left" w:pos="851"/>
        </w:tabs>
        <w:spacing w:line="300" w:lineRule="exact"/>
        <w:ind w:left="851"/>
        <w:jc w:val="both"/>
        <w:rPr>
          <w:noProof/>
          <w:lang w:eastAsia="de-DE"/>
        </w:rPr>
      </w:pPr>
    </w:p>
    <w:p w:rsidR="008513D8" w:rsidRDefault="008513D8" w:rsidP="008513D8">
      <w:pPr>
        <w:tabs>
          <w:tab w:val="left" w:pos="1134"/>
        </w:tabs>
        <w:spacing w:line="300" w:lineRule="exact"/>
        <w:ind w:left="851"/>
        <w:jc w:val="both"/>
        <w:rPr>
          <w:noProof/>
          <w:lang w:eastAsia="de-DE"/>
        </w:rPr>
      </w:pPr>
      <w:r>
        <w:rPr>
          <w:noProof/>
          <w:lang w:eastAsia="de-DE"/>
        </w:rPr>
        <w:t>Gülle mit dem Breitverteiler oder ähnlich ausgebracht, ist zwar überall</w:t>
      </w:r>
      <w:r w:rsidR="00B7583F">
        <w:rPr>
          <w:noProof/>
          <w:lang w:eastAsia="de-DE"/>
        </w:rPr>
        <w:t xml:space="preserve"> ziemlich gleichmäßig</w:t>
      </w:r>
      <w:r>
        <w:rPr>
          <w:noProof/>
          <w:lang w:eastAsia="de-DE"/>
        </w:rPr>
        <w:t xml:space="preserve"> verteilt</w:t>
      </w:r>
      <w:r w:rsidR="00B7583F">
        <w:rPr>
          <w:noProof/>
          <w:lang w:eastAsia="de-DE"/>
        </w:rPr>
        <w:t xml:space="preserve"> </w:t>
      </w:r>
      <w:r w:rsidR="00B7583F" w:rsidRPr="00B7583F">
        <w:rPr>
          <w:i/>
          <w:noProof/>
          <w:lang w:eastAsia="de-DE"/>
        </w:rPr>
        <w:t>(und das ist gut so)</w:t>
      </w:r>
      <w:r>
        <w:rPr>
          <w:noProof/>
          <w:lang w:eastAsia="de-DE"/>
        </w:rPr>
        <w:t xml:space="preserve">, aber nur relativ dünn, so dass nach kurzer Zeit nichts mehr sichtbar ist und auch vom Boden </w:t>
      </w:r>
      <w:r w:rsidR="00B7583F">
        <w:rPr>
          <w:noProof/>
          <w:lang w:eastAsia="de-DE"/>
        </w:rPr>
        <w:t xml:space="preserve">gut </w:t>
      </w:r>
      <w:r>
        <w:rPr>
          <w:noProof/>
          <w:lang w:eastAsia="de-DE"/>
        </w:rPr>
        <w:t>aufgenommen wird, insbesondere wenn die Gülle in einer dem Bodenleben hilfreichen und assimilierbaren Form zugeführt wird wie z.B. durch Güllebehandlung, Maßnahmen im Stall durch Spritzungen und/oder ungiftige Zugaben zum Einstreu etc. bewirkt werden kann.</w:t>
      </w:r>
    </w:p>
    <w:p w:rsidR="00B7583F" w:rsidRDefault="00B7583F" w:rsidP="008513D8">
      <w:pPr>
        <w:tabs>
          <w:tab w:val="left" w:pos="1134"/>
        </w:tabs>
        <w:spacing w:line="300" w:lineRule="exact"/>
        <w:ind w:left="851"/>
        <w:jc w:val="both"/>
        <w:rPr>
          <w:noProof/>
          <w:lang w:eastAsia="de-DE"/>
        </w:rPr>
      </w:pPr>
    </w:p>
    <w:p w:rsidR="00B7583F" w:rsidRDefault="008910B1" w:rsidP="008513D8">
      <w:pPr>
        <w:tabs>
          <w:tab w:val="left" w:pos="1134"/>
        </w:tabs>
        <w:spacing w:line="300" w:lineRule="exact"/>
        <w:ind w:left="851"/>
        <w:jc w:val="both"/>
        <w:rPr>
          <w:noProof/>
          <w:lang w:eastAsia="de-DE"/>
        </w:rPr>
      </w:pPr>
      <w:r w:rsidRPr="008910B1">
        <w:rPr>
          <w:noProof/>
          <w:u w:val="single"/>
          <w:lang w:eastAsia="de-DE"/>
        </w:rPr>
        <w:t>Beispiel:</w:t>
      </w:r>
      <w:r>
        <w:rPr>
          <w:noProof/>
          <w:lang w:eastAsia="de-DE"/>
        </w:rPr>
        <w:t xml:space="preserve">  </w:t>
      </w:r>
      <w:r w:rsidR="00B7583F">
        <w:rPr>
          <w:noProof/>
          <w:lang w:eastAsia="de-DE"/>
        </w:rPr>
        <w:t xml:space="preserve">Bei mit Milchsäurebakterien behandelte Gülle, sind nach deren Ausbringung an den Gräsern, an den Kontaktstellen mit Gülle, keine „Verbrennungen“ </w:t>
      </w:r>
      <w:r w:rsidR="00B7583F" w:rsidRPr="00B7583F">
        <w:rPr>
          <w:i/>
          <w:noProof/>
          <w:lang w:eastAsia="de-DE"/>
        </w:rPr>
        <w:t>(Verätzungen)</w:t>
      </w:r>
      <w:r w:rsidR="00B7583F">
        <w:rPr>
          <w:noProof/>
          <w:lang w:eastAsia="de-DE"/>
        </w:rPr>
        <w:t xml:space="preserve"> wie üblich zu sehen sondern deutlich tiefgrünere Flecken. Das zeigt, dass zumindest bestimmte Güllen sogar als Blattdüngung von Pflanzen hilfreich und keine Belastung sind.</w:t>
      </w:r>
    </w:p>
    <w:p w:rsidR="008513D8" w:rsidRDefault="008513D8" w:rsidP="008513D8">
      <w:pPr>
        <w:tabs>
          <w:tab w:val="left" w:pos="1134"/>
        </w:tabs>
        <w:spacing w:line="300" w:lineRule="exact"/>
        <w:ind w:left="851"/>
        <w:jc w:val="both"/>
        <w:rPr>
          <w:noProof/>
          <w:lang w:eastAsia="de-DE"/>
        </w:rPr>
      </w:pPr>
    </w:p>
    <w:p w:rsidR="00807DAB" w:rsidRDefault="00807DAB" w:rsidP="008513D8">
      <w:pPr>
        <w:tabs>
          <w:tab w:val="left" w:pos="1134"/>
        </w:tabs>
        <w:spacing w:line="300" w:lineRule="exact"/>
        <w:ind w:left="851"/>
        <w:jc w:val="both"/>
        <w:rPr>
          <w:noProof/>
          <w:lang w:eastAsia="de-DE"/>
        </w:rPr>
      </w:pPr>
    </w:p>
    <w:p w:rsidR="008513D8" w:rsidRPr="00822CA4" w:rsidRDefault="008513D8" w:rsidP="008513D8">
      <w:pPr>
        <w:tabs>
          <w:tab w:val="left" w:pos="1134"/>
        </w:tabs>
        <w:spacing w:line="300" w:lineRule="exact"/>
        <w:ind w:left="851"/>
        <w:jc w:val="both"/>
        <w:rPr>
          <w:b/>
        </w:rPr>
      </w:pPr>
      <w:r w:rsidRPr="00822CA4">
        <w:rPr>
          <w:b/>
          <w:noProof/>
          <w:u w:val="single"/>
          <w:lang w:eastAsia="de-DE"/>
        </w:rPr>
        <w:t>Nahezu alle ökologischen Maßnahmen</w:t>
      </w:r>
      <w:r w:rsidRPr="00822CA4">
        <w:rPr>
          <w:b/>
          <w:noProof/>
          <w:lang w:eastAsia="de-DE"/>
        </w:rPr>
        <w:t xml:space="preserve"> die eine signifikante Senkung der NH3-Emissionen bewirken, machen die Gülle </w:t>
      </w:r>
      <w:r w:rsidR="008F5984" w:rsidRPr="00822CA4">
        <w:rPr>
          <w:b/>
          <w:noProof/>
          <w:lang w:eastAsia="de-DE"/>
        </w:rPr>
        <w:t xml:space="preserve">auch </w:t>
      </w:r>
      <w:r w:rsidRPr="00822CA4">
        <w:rPr>
          <w:b/>
          <w:noProof/>
          <w:lang w:eastAsia="de-DE"/>
        </w:rPr>
        <w:t xml:space="preserve">für das Bodenleben deutlich </w:t>
      </w:r>
      <w:r w:rsidR="008F5984" w:rsidRPr="00822CA4">
        <w:rPr>
          <w:b/>
          <w:noProof/>
          <w:lang w:eastAsia="de-DE"/>
        </w:rPr>
        <w:t>„</w:t>
      </w:r>
      <w:r w:rsidRPr="00822CA4">
        <w:rPr>
          <w:b/>
          <w:noProof/>
          <w:lang w:eastAsia="de-DE"/>
        </w:rPr>
        <w:t>bekömmlicher</w:t>
      </w:r>
      <w:r w:rsidR="008F5984" w:rsidRPr="00822CA4">
        <w:rPr>
          <w:b/>
          <w:noProof/>
          <w:lang w:eastAsia="de-DE"/>
        </w:rPr>
        <w:t>“</w:t>
      </w:r>
      <w:r w:rsidRPr="00822CA4">
        <w:rPr>
          <w:b/>
          <w:noProof/>
          <w:lang w:eastAsia="de-DE"/>
        </w:rPr>
        <w:t xml:space="preserve">, was sich in </w:t>
      </w:r>
      <w:r w:rsidRPr="00822CA4">
        <w:rPr>
          <w:b/>
          <w:noProof/>
          <w:u w:val="single"/>
          <w:lang w:eastAsia="de-DE"/>
        </w:rPr>
        <w:t>sichtbarer</w:t>
      </w:r>
      <w:r w:rsidRPr="00822CA4">
        <w:rPr>
          <w:b/>
          <w:noProof/>
          <w:lang w:eastAsia="de-DE"/>
        </w:rPr>
        <w:t xml:space="preserve"> Bodenverbesserung und Humusaufbau sowie </w:t>
      </w:r>
      <w:r w:rsidRPr="00822CA4">
        <w:rPr>
          <w:b/>
          <w:noProof/>
          <w:u w:val="single"/>
          <w:lang w:eastAsia="de-DE"/>
        </w:rPr>
        <w:t>deutlich geringerer Nitrat-Belastung</w:t>
      </w:r>
      <w:r w:rsidRPr="00822CA4">
        <w:rPr>
          <w:b/>
          <w:noProof/>
          <w:lang w:eastAsia="de-DE"/>
        </w:rPr>
        <w:t xml:space="preserve"> im Grund- und Trinkwasser reflektiert.</w:t>
      </w:r>
    </w:p>
    <w:p w:rsidR="00890B77" w:rsidRDefault="00890B77" w:rsidP="00F43DEF">
      <w:pPr>
        <w:tabs>
          <w:tab w:val="left" w:pos="851"/>
        </w:tabs>
        <w:spacing w:line="300" w:lineRule="exact"/>
        <w:jc w:val="both"/>
      </w:pPr>
    </w:p>
    <w:p w:rsidR="00890B77" w:rsidRDefault="00890B77" w:rsidP="00F43DEF">
      <w:pPr>
        <w:pStyle w:val="Listenabsatz"/>
        <w:tabs>
          <w:tab w:val="left" w:pos="851"/>
        </w:tabs>
        <w:spacing w:line="300" w:lineRule="exact"/>
        <w:ind w:left="2124"/>
        <w:jc w:val="both"/>
      </w:pPr>
    </w:p>
    <w:p w:rsidR="00A07818" w:rsidRPr="00A861D7" w:rsidRDefault="00A07818" w:rsidP="00DD69F9">
      <w:pPr>
        <w:pStyle w:val="Listenabsatz"/>
        <w:pageBreakBefore/>
        <w:numPr>
          <w:ilvl w:val="0"/>
          <w:numId w:val="6"/>
        </w:numPr>
        <w:tabs>
          <w:tab w:val="left" w:pos="851"/>
        </w:tabs>
        <w:spacing w:line="300" w:lineRule="exact"/>
        <w:ind w:left="851" w:hanging="284"/>
        <w:contextualSpacing w:val="0"/>
        <w:jc w:val="both"/>
        <w:rPr>
          <w:b/>
        </w:rPr>
      </w:pPr>
      <w:bookmarkStart w:id="32" w:name="c3e"/>
      <w:r w:rsidRPr="00A861D7">
        <w:rPr>
          <w:b/>
        </w:rPr>
        <w:t>Lachgas</w:t>
      </w:r>
    </w:p>
    <w:bookmarkEnd w:id="32"/>
    <w:p w:rsidR="009B0473" w:rsidRPr="009B0473" w:rsidRDefault="009B0473" w:rsidP="009B0473">
      <w:pPr>
        <w:tabs>
          <w:tab w:val="left" w:pos="1134"/>
        </w:tabs>
        <w:spacing w:line="300" w:lineRule="exact"/>
        <w:ind w:left="851"/>
        <w:jc w:val="both"/>
        <w:rPr>
          <w:u w:val="single"/>
        </w:rPr>
      </w:pPr>
      <w:r w:rsidRPr="009B0473">
        <w:rPr>
          <w:u w:val="single"/>
        </w:rPr>
        <w:t>Hintergrund und Begründung:</w:t>
      </w:r>
    </w:p>
    <w:p w:rsidR="009B0473" w:rsidRDefault="009B0473" w:rsidP="009B0473">
      <w:pPr>
        <w:tabs>
          <w:tab w:val="left" w:pos="1134"/>
          <w:tab w:val="left" w:pos="1701"/>
        </w:tabs>
        <w:spacing w:line="300" w:lineRule="exact"/>
        <w:ind w:left="851"/>
        <w:jc w:val="both"/>
      </w:pPr>
      <w:r>
        <w:t xml:space="preserve">Normal finden viele Zersetzungsprozesse der Gülle nach breit und oberflächlich verteilter Ausbringung unter </w:t>
      </w:r>
      <w:r w:rsidRPr="001E64E5">
        <w:rPr>
          <w:u w:val="single"/>
        </w:rPr>
        <w:t>aeroben</w:t>
      </w:r>
      <w:r>
        <w:t xml:space="preserve"> Bedingungen statt und wird zusätzlich durch die UV-A und UV-B-Strahlung der Sonne zumindest teilweise entkeimt </w:t>
      </w:r>
      <w:r w:rsidRPr="009B0473">
        <w:rPr>
          <w:i/>
        </w:rPr>
        <w:t xml:space="preserve">(siehe „SODIS“ </w:t>
      </w:r>
      <w:hyperlink r:id="rId46" w:history="1">
        <w:r w:rsidRPr="009B0473">
          <w:rPr>
            <w:rStyle w:val="Hyperlink"/>
            <w:i/>
          </w:rPr>
          <w:t>https://de.wikipedia.org/wiki/SODIS</w:t>
        </w:r>
      </w:hyperlink>
      <w:r w:rsidRPr="009B0473">
        <w:rPr>
          <w:i/>
        </w:rPr>
        <w:t>)</w:t>
      </w:r>
      <w:r>
        <w:t>.</w:t>
      </w:r>
      <w:r w:rsidRPr="00C47C1F">
        <w:t xml:space="preserve"> </w:t>
      </w:r>
    </w:p>
    <w:p w:rsidR="00DA3A65" w:rsidRDefault="00DA3A65" w:rsidP="009B0473">
      <w:pPr>
        <w:tabs>
          <w:tab w:val="left" w:pos="1134"/>
          <w:tab w:val="left" w:pos="1701"/>
        </w:tabs>
        <w:spacing w:line="300" w:lineRule="exact"/>
        <w:ind w:left="851"/>
        <w:jc w:val="both"/>
      </w:pPr>
    </w:p>
    <w:p w:rsidR="009B0473" w:rsidRDefault="009B0473" w:rsidP="009B0473">
      <w:pPr>
        <w:tabs>
          <w:tab w:val="left" w:pos="1134"/>
          <w:tab w:val="left" w:pos="1701"/>
        </w:tabs>
        <w:spacing w:line="300" w:lineRule="exact"/>
        <w:ind w:left="851"/>
        <w:jc w:val="both"/>
      </w:pPr>
      <w:r>
        <w:t xml:space="preserve">Durch bodennahe Ausbringtechniken findet der Großteil der Zersetzung durch völlig andere Mikroorganismen unter </w:t>
      </w:r>
      <w:r w:rsidRPr="001E64E5">
        <w:rPr>
          <w:u w:val="single"/>
        </w:rPr>
        <w:t>anaeroben</w:t>
      </w:r>
      <w:r>
        <w:t xml:space="preserve"> Bedingungen statt. </w:t>
      </w:r>
      <w:r w:rsidR="004C7876">
        <w:t>B</w:t>
      </w:r>
      <w:r>
        <w:t xml:space="preserve">isherige Untersuchungen zeigen, dass hierbei mindestens, so viel Lachgas entsteht </w:t>
      </w:r>
      <w:r w:rsidR="004C7876">
        <w:t>wie</w:t>
      </w:r>
      <w:r>
        <w:t xml:space="preserve"> Ammoniak nach den bisherigen </w:t>
      </w:r>
      <w:r w:rsidR="004C7876">
        <w:t xml:space="preserve">hochspekulative </w:t>
      </w:r>
      <w:r>
        <w:t xml:space="preserve">Berechnungen(!) reduziert wird. </w:t>
      </w:r>
    </w:p>
    <w:p w:rsidR="009B0473" w:rsidRPr="00BD2FCD" w:rsidRDefault="008F5984" w:rsidP="009B0473">
      <w:pPr>
        <w:tabs>
          <w:tab w:val="left" w:pos="1134"/>
          <w:tab w:val="left" w:pos="1701"/>
        </w:tabs>
        <w:spacing w:line="300" w:lineRule="exact"/>
        <w:ind w:left="851"/>
        <w:jc w:val="both"/>
        <w:rPr>
          <w:i/>
        </w:rPr>
      </w:pPr>
      <w:r w:rsidRPr="00CB7B53">
        <w:rPr>
          <w:noProof/>
          <w:lang w:eastAsia="de-DE"/>
        </w:rPr>
        <mc:AlternateContent>
          <mc:Choice Requires="wps">
            <w:drawing>
              <wp:anchor distT="45720" distB="45720" distL="114300" distR="114300" simplePos="0" relativeHeight="251699200" behindDoc="1" locked="0" layoutInCell="1" allowOverlap="1" wp14:anchorId="39E2C3C4" wp14:editId="4B7D16DC">
                <wp:simplePos x="0" y="0"/>
                <wp:positionH relativeFrom="margin">
                  <wp:align>right</wp:align>
                </wp:positionH>
                <wp:positionV relativeFrom="paragraph">
                  <wp:posOffset>967062</wp:posOffset>
                </wp:positionV>
                <wp:extent cx="5580000" cy="1404620"/>
                <wp:effectExtent l="0" t="0" r="20955" b="19685"/>
                <wp:wrapTopAndBottom/>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140462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9B0473">
                            <w:pPr>
                              <w:jc w:val="center"/>
                              <w:rPr>
                                <w:b/>
                                <w:color w:val="000000" w:themeColor="text1"/>
                              </w:rPr>
                            </w:pPr>
                            <w:r w:rsidRPr="00807DAB">
                              <w:rPr>
                                <w:b/>
                                <w:color w:val="FF0000"/>
                              </w:rPr>
                              <w:t>Aus</w:t>
                            </w:r>
                            <w:r w:rsidRPr="00807DAB">
                              <w:rPr>
                                <w:color w:val="FF0000"/>
                              </w:rPr>
                              <w:t xml:space="preserve"> </w:t>
                            </w:r>
                            <w:r w:rsidRPr="00807DAB">
                              <w:rPr>
                                <w:b/>
                                <w:color w:val="FF0000"/>
                              </w:rPr>
                              <w:t>Ammoniak</w:t>
                            </w:r>
                            <w:r w:rsidRPr="00807DAB">
                              <w:rPr>
                                <w:color w:val="FF0000"/>
                              </w:rPr>
                              <w:t xml:space="preserve"> </w:t>
                            </w:r>
                            <w:r w:rsidRPr="00807DAB">
                              <w:rPr>
                                <w:b/>
                                <w:color w:val="FF0000"/>
                              </w:rPr>
                              <w:t>entsteht</w:t>
                            </w:r>
                            <w:r w:rsidRPr="00807DAB">
                              <w:rPr>
                                <w:color w:val="FF0000"/>
                              </w:rPr>
                              <w:t xml:space="preserve"> </w:t>
                            </w:r>
                            <w:r w:rsidRPr="00807DAB">
                              <w:rPr>
                                <w:b/>
                                <w:color w:val="FF0000"/>
                              </w:rPr>
                              <w:t>Feinstaub</w:t>
                            </w:r>
                            <w:r w:rsidRPr="00807DAB">
                              <w:rPr>
                                <w:b/>
                                <w:color w:val="000000" w:themeColor="text1"/>
                              </w:rPr>
                              <w:t xml:space="preserve"> </w:t>
                            </w:r>
                            <w:r w:rsidRPr="00807DAB">
                              <w:rPr>
                                <w:i/>
                                <w:color w:val="000000" w:themeColor="text1"/>
                              </w:rPr>
                              <w:t>(siehe „</w:t>
                            </w:r>
                            <w:hyperlink w:anchor="_Last_NOT_Least:" w:history="1">
                              <w:r w:rsidRPr="00807DAB">
                                <w:rPr>
                                  <w:rStyle w:val="Hyperlink"/>
                                  <w:i/>
                                </w:rPr>
                                <w:t>Argument 10</w:t>
                              </w:r>
                            </w:hyperlink>
                            <w:r w:rsidRPr="00807DAB">
                              <w:rPr>
                                <w:i/>
                                <w:color w:val="000000" w:themeColor="text1"/>
                              </w:rPr>
                              <w:t>“)</w:t>
                            </w:r>
                            <w:r w:rsidRPr="00807DAB">
                              <w:rPr>
                                <w:b/>
                                <w:color w:val="000000" w:themeColor="text1"/>
                              </w:rPr>
                              <w:t xml:space="preserve"> </w:t>
                            </w:r>
                            <w:r w:rsidRPr="00807DAB">
                              <w:rPr>
                                <w:b/>
                                <w:color w:val="FF0000"/>
                              </w:rPr>
                              <w:t>und Lachgas.</w:t>
                            </w:r>
                          </w:p>
                          <w:p w:rsidR="003D4611" w:rsidRPr="00807DAB" w:rsidRDefault="003D4611" w:rsidP="009B0473">
                            <w:pPr>
                              <w:jc w:val="center"/>
                              <w:rPr>
                                <w:b/>
                                <w:color w:val="FF0000"/>
                              </w:rPr>
                            </w:pPr>
                            <w:r w:rsidRPr="00807DAB">
                              <w:rPr>
                                <w:b/>
                                <w:color w:val="FF0000"/>
                              </w:rPr>
                              <w:t>Lachgas</w:t>
                            </w:r>
                            <w:r w:rsidRPr="00807DAB">
                              <w:rPr>
                                <w:color w:val="000000" w:themeColor="text1"/>
                              </w:rPr>
                              <w:t xml:space="preserve"> </w:t>
                            </w:r>
                            <w:r w:rsidRPr="00807DAB">
                              <w:rPr>
                                <w:b/>
                                <w:color w:val="FF0000"/>
                              </w:rPr>
                              <w:t>ist</w:t>
                            </w:r>
                            <w:r w:rsidRPr="00807DAB">
                              <w:rPr>
                                <w:b/>
                                <w:color w:val="000000" w:themeColor="text1"/>
                              </w:rPr>
                              <w:t xml:space="preserve"> </w:t>
                            </w:r>
                            <w:r w:rsidRPr="00807DAB">
                              <w:rPr>
                                <w:b/>
                                <w:color w:val="FF0000"/>
                              </w:rPr>
                              <w:t>310mal klimaschädlicher als CO2!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E2C3C4" id="_x0000_s1057" type="#_x0000_t202" style="position:absolute;left:0;text-align:left;margin-left:388.15pt;margin-top:76.15pt;width:439.35pt;height:110.6pt;z-index:-251617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" fillcolor="#fff2cc [663]" strokecolor="#fff2cc [663]">
                <v:textbox style="mso-fit-shape-to-text:t">
                  <w:txbxContent>
                    <w:p w:rsidR="003D4611" w:rsidRDefault="003D4611" w:rsidP="009B0473">
                      <w:pPr>
                        <w:jc w:val="center"/>
                        <w:rPr>
                          <w:b/>
                          <w:color w:val="000000" w:themeColor="text1"/>
                        </w:rPr>
                      </w:pPr>
                      <w:r w:rsidRPr="00807DAB">
                        <w:rPr>
                          <w:b/>
                          <w:color w:val="FF0000"/>
                        </w:rPr>
                        <w:t>Aus</w:t>
                      </w:r>
                      <w:r w:rsidRPr="00807DAB">
                        <w:rPr>
                          <w:color w:val="FF0000"/>
                        </w:rPr>
                        <w:t xml:space="preserve"> </w:t>
                      </w:r>
                      <w:r w:rsidRPr="00807DAB">
                        <w:rPr>
                          <w:b/>
                          <w:color w:val="FF0000"/>
                        </w:rPr>
                        <w:t>Ammoniak</w:t>
                      </w:r>
                      <w:r w:rsidRPr="00807DAB">
                        <w:rPr>
                          <w:color w:val="FF0000"/>
                        </w:rPr>
                        <w:t xml:space="preserve"> </w:t>
                      </w:r>
                      <w:r w:rsidRPr="00807DAB">
                        <w:rPr>
                          <w:b/>
                          <w:color w:val="FF0000"/>
                        </w:rPr>
                        <w:t>entsteht</w:t>
                      </w:r>
                      <w:r w:rsidRPr="00807DAB">
                        <w:rPr>
                          <w:color w:val="FF0000"/>
                        </w:rPr>
                        <w:t xml:space="preserve"> </w:t>
                      </w:r>
                      <w:r w:rsidRPr="00807DAB">
                        <w:rPr>
                          <w:b/>
                          <w:color w:val="FF0000"/>
                        </w:rPr>
                        <w:t>Feinstaub</w:t>
                      </w:r>
                      <w:r w:rsidRPr="00807DAB">
                        <w:rPr>
                          <w:b/>
                          <w:color w:val="000000" w:themeColor="text1"/>
                        </w:rPr>
                        <w:t xml:space="preserve"> </w:t>
                      </w:r>
                      <w:r w:rsidRPr="00807DAB">
                        <w:rPr>
                          <w:i/>
                          <w:color w:val="000000" w:themeColor="text1"/>
                        </w:rPr>
                        <w:t>(siehe „</w:t>
                      </w:r>
                      <w:hyperlink w:anchor="_Last_NOT_Least:" w:history="1">
                        <w:r w:rsidRPr="00807DAB">
                          <w:rPr>
                            <w:rStyle w:val="Hyperlink"/>
                            <w:i/>
                          </w:rPr>
                          <w:t>Argument 10</w:t>
                        </w:r>
                      </w:hyperlink>
                      <w:r w:rsidRPr="00807DAB">
                        <w:rPr>
                          <w:i/>
                          <w:color w:val="000000" w:themeColor="text1"/>
                        </w:rPr>
                        <w:t>“)</w:t>
                      </w:r>
                      <w:r w:rsidRPr="00807DAB">
                        <w:rPr>
                          <w:b/>
                          <w:color w:val="000000" w:themeColor="text1"/>
                        </w:rPr>
                        <w:t xml:space="preserve"> </w:t>
                      </w:r>
                      <w:r w:rsidRPr="00807DAB">
                        <w:rPr>
                          <w:b/>
                          <w:color w:val="FF0000"/>
                        </w:rPr>
                        <w:t>und Lachgas.</w:t>
                      </w:r>
                    </w:p>
                    <w:p w:rsidR="003D4611" w:rsidRPr="00807DAB" w:rsidRDefault="003D4611" w:rsidP="009B0473">
                      <w:pPr>
                        <w:jc w:val="center"/>
                        <w:rPr>
                          <w:b/>
                          <w:color w:val="FF0000"/>
                        </w:rPr>
                      </w:pPr>
                      <w:r w:rsidRPr="00807DAB">
                        <w:rPr>
                          <w:b/>
                          <w:color w:val="FF0000"/>
                        </w:rPr>
                        <w:t>Lachgas</w:t>
                      </w:r>
                      <w:r w:rsidRPr="00807DAB">
                        <w:rPr>
                          <w:color w:val="000000" w:themeColor="text1"/>
                        </w:rPr>
                        <w:t xml:space="preserve"> </w:t>
                      </w:r>
                      <w:r w:rsidRPr="00807DAB">
                        <w:rPr>
                          <w:b/>
                          <w:color w:val="FF0000"/>
                        </w:rPr>
                        <w:t>ist</w:t>
                      </w:r>
                      <w:r w:rsidRPr="00807DAB">
                        <w:rPr>
                          <w:b/>
                          <w:color w:val="000000" w:themeColor="text1"/>
                        </w:rPr>
                        <w:t xml:space="preserve"> </w:t>
                      </w:r>
                      <w:r w:rsidRPr="00807DAB">
                        <w:rPr>
                          <w:b/>
                          <w:color w:val="FF0000"/>
                        </w:rPr>
                        <w:t>310mal klimaschädlicher als CO2!</w:t>
                      </w:r>
                    </w:p>
                  </w:txbxContent>
                </v:textbox>
                <w10:wrap type="topAndBottom" anchorx="margin"/>
              </v:shape>
            </w:pict>
          </mc:Fallback>
        </mc:AlternateContent>
      </w:r>
      <w:r w:rsidR="009B0473">
        <w:t xml:space="preserve">Hierzu liegen zwar einzelne, </w:t>
      </w:r>
      <w:r w:rsidR="009B0473" w:rsidRPr="009B0473">
        <w:rPr>
          <w:u w:val="single"/>
        </w:rPr>
        <w:t>nicht</w:t>
      </w:r>
      <w:r w:rsidR="009B0473">
        <w:t xml:space="preserve">-repräsentative Untersuchungen, auch vom </w:t>
      </w:r>
      <w:r w:rsidR="009B0473" w:rsidRPr="009B0473">
        <w:rPr>
          <w:i/>
        </w:rPr>
        <w:t>Thünen-Institut</w:t>
      </w:r>
      <w:r w:rsidR="009B0473">
        <w:t xml:space="preserve">  vor, in denen auf die dringende Notwendigkeit weiterer Untersuchungen verwiesen wird, aber bis heute gibt es diesbezüglich </w:t>
      </w:r>
      <w:r w:rsidR="00DA3A65" w:rsidRPr="00DA3A65">
        <w:rPr>
          <w:u w:val="single"/>
        </w:rPr>
        <w:t>KEINE</w:t>
      </w:r>
      <w:r w:rsidR="009B0473" w:rsidRPr="00DA3A65">
        <w:rPr>
          <w:u w:val="single"/>
        </w:rPr>
        <w:t xml:space="preserve"> einzige</w:t>
      </w:r>
      <w:r w:rsidR="009B0473">
        <w:t xml:space="preserve"> Studie mit wissenschaftlich tragfähiger und verifizierbarer Vorgehensweise </w:t>
      </w:r>
      <w:r w:rsidR="00D465A7">
        <w:t>und</w:t>
      </w:r>
      <w:r w:rsidR="009B0473">
        <w:t xml:space="preserve"> verifizierbaren NH3-</w:t>
      </w:r>
      <w:r w:rsidR="004C7876">
        <w:t xml:space="preserve"> bzw. Lachgas-</w:t>
      </w:r>
      <w:r w:rsidR="009B0473">
        <w:t>Messungen.</w:t>
      </w:r>
      <w:r w:rsidR="00BD2FCD">
        <w:t xml:space="preserve"> </w:t>
      </w:r>
      <w:r w:rsidR="00BD2FCD" w:rsidRPr="00BD2FCD">
        <w:rPr>
          <w:i/>
        </w:rPr>
        <w:t>(Man will es gar nicht wissen …)</w:t>
      </w:r>
    </w:p>
    <w:p w:rsidR="009B0473" w:rsidRDefault="009B0473" w:rsidP="009B0473">
      <w:pPr>
        <w:tabs>
          <w:tab w:val="left" w:pos="1134"/>
          <w:tab w:val="left" w:pos="1701"/>
        </w:tabs>
        <w:spacing w:line="300" w:lineRule="exact"/>
        <w:ind w:left="851"/>
        <w:jc w:val="both"/>
      </w:pPr>
    </w:p>
    <w:p w:rsidR="009B0473" w:rsidRPr="002340E7" w:rsidRDefault="009B0473" w:rsidP="009B0473">
      <w:pPr>
        <w:tabs>
          <w:tab w:val="left" w:pos="851"/>
          <w:tab w:val="left" w:pos="1701"/>
        </w:tabs>
        <w:spacing w:line="300" w:lineRule="exact"/>
        <w:jc w:val="both"/>
      </w:pPr>
      <w:r>
        <w:tab/>
      </w:r>
      <w:r w:rsidRPr="009B0473">
        <w:rPr>
          <w:u w:val="single"/>
        </w:rPr>
        <w:t>Bedeutung:</w:t>
      </w:r>
      <w:r w:rsidRPr="002340E7">
        <w:t xml:space="preserve">  </w:t>
      </w:r>
    </w:p>
    <w:p w:rsidR="009B0473" w:rsidRDefault="009B0473" w:rsidP="009B0473">
      <w:pPr>
        <w:tabs>
          <w:tab w:val="left" w:pos="1134"/>
          <w:tab w:val="left" w:pos="1701"/>
        </w:tabs>
        <w:spacing w:line="300" w:lineRule="exact"/>
        <w:ind w:left="851"/>
        <w:jc w:val="both"/>
      </w:pPr>
      <w:r>
        <w:t xml:space="preserve">Sollten sich die bisherigen Ergebnisse im Zuge weiterer, </w:t>
      </w:r>
      <w:r w:rsidRPr="008F5984">
        <w:rPr>
          <w:u w:val="single"/>
        </w:rPr>
        <w:t>zwingend notwendiger</w:t>
      </w:r>
      <w:r>
        <w:t xml:space="preserve"> Untersuchungen und Studien bestätigen,</w:t>
      </w:r>
      <w:r w:rsidR="008F5984">
        <w:t xml:space="preserve"> dass</w:t>
      </w:r>
      <w:r>
        <w:t xml:space="preserve"> </w:t>
      </w:r>
      <w:r w:rsidRPr="009B0473">
        <w:rPr>
          <w:u w:val="single"/>
        </w:rPr>
        <w:t>bodennahe</w:t>
      </w:r>
      <w:r>
        <w:t xml:space="preserve"> Ausbringtechniken klimaschädliche Emissionen aus Gülle</w:t>
      </w:r>
      <w:r w:rsidR="008F5984">
        <w:t xml:space="preserve"> sogar</w:t>
      </w:r>
      <w:r>
        <w:t xml:space="preserve"> </w:t>
      </w:r>
      <w:r w:rsidR="008F5984" w:rsidRPr="009B0473">
        <w:rPr>
          <w:u w:val="single"/>
        </w:rPr>
        <w:t>erhöhen</w:t>
      </w:r>
      <w:r w:rsidR="008F5984" w:rsidRPr="008F5984">
        <w:t xml:space="preserve"> </w:t>
      </w:r>
      <w:r>
        <w:t xml:space="preserve">und zu einer </w:t>
      </w:r>
      <w:r w:rsidRPr="009B0473">
        <w:rPr>
          <w:u w:val="single"/>
        </w:rPr>
        <w:t>deutlichen Verschlimmerung</w:t>
      </w:r>
      <w:r>
        <w:t xml:space="preserve"> der Klima-Situation bei</w:t>
      </w:r>
      <w:r w:rsidR="008F5984">
        <w:t>tragen</w:t>
      </w:r>
      <w:r>
        <w:t xml:space="preserve">, statt die NH3-Emissionen, </w:t>
      </w:r>
      <w:r w:rsidRPr="009B0473">
        <w:rPr>
          <w:u w:val="single"/>
        </w:rPr>
        <w:t>ohne</w:t>
      </w:r>
      <w:r>
        <w:t xml:space="preserve"> Kollateralschäden und Quer-Verschiebungen </w:t>
      </w:r>
      <w:r w:rsidRPr="009B0473">
        <w:rPr>
          <w:i/>
        </w:rPr>
        <w:t>(Lachgas statt Ammoniak)</w:t>
      </w:r>
      <w:r>
        <w:t xml:space="preserve">, wie prognostiziert </w:t>
      </w:r>
      <w:r w:rsidRPr="009B0473">
        <w:rPr>
          <w:i/>
        </w:rPr>
        <w:t>(geschätzt)</w:t>
      </w:r>
      <w:r w:rsidR="008F5984">
        <w:t xml:space="preserve"> um </w:t>
      </w:r>
      <w:r w:rsidR="007750BB">
        <w:t xml:space="preserve"> </w:t>
      </w:r>
      <w:r w:rsidR="008F5984">
        <w:t>-1,2</w:t>
      </w:r>
      <w:r w:rsidR="002C54F7">
        <w:t>*</w:t>
      </w:r>
      <w:r w:rsidR="008F5984">
        <w:t xml:space="preserve"> </w:t>
      </w:r>
      <w:r w:rsidR="007750BB">
        <w:t xml:space="preserve">% </w:t>
      </w:r>
      <w:r w:rsidR="008F5984">
        <w:t>bis -8,7 %</w:t>
      </w:r>
      <w:r w:rsidR="007750BB">
        <w:t>*</w:t>
      </w:r>
      <w:r w:rsidR="008F5984">
        <w:t xml:space="preserve"> zu reduzieren, wäre das die Voll-Katastrophe für Klima, Umwelt, … und vor allem die Landwirte, die per Gesetz gezwungen wurden, SEHR VIEL existentielles Geld dafür auszugeben.</w:t>
      </w:r>
    </w:p>
    <w:p w:rsidR="007750BB" w:rsidRDefault="007750BB" w:rsidP="007750BB">
      <w:pPr>
        <w:tabs>
          <w:tab w:val="left" w:pos="851"/>
        </w:tabs>
        <w:spacing w:line="300" w:lineRule="exact"/>
        <w:ind w:left="851"/>
        <w:jc w:val="both"/>
        <w:rPr>
          <w:i/>
        </w:rPr>
      </w:pPr>
      <w:r>
        <w:rPr>
          <w:i/>
        </w:rPr>
        <w:t>(*= Siehe „</w:t>
      </w:r>
      <w:hyperlink w:anchor="_NH3-Emissionsfaktoren" w:history="1">
        <w:r w:rsidRPr="007750BB">
          <w:rPr>
            <w:rStyle w:val="Hyperlink"/>
            <w:i/>
          </w:rPr>
          <w:t>Argument 1</w:t>
        </w:r>
      </w:hyperlink>
      <w:r>
        <w:rPr>
          <w:i/>
        </w:rPr>
        <w:t>“ und „</w:t>
      </w:r>
      <w:hyperlink r:id="rId47" w:anchor="_Jenseits_jeglicher_Verhältnismäßigk" w:history="1">
        <w:r>
          <w:rPr>
            <w:rStyle w:val="Hyperlink"/>
            <w:i/>
          </w:rPr>
          <w:t>Argument 2</w:t>
        </w:r>
      </w:hyperlink>
      <w:r>
        <w:rPr>
          <w:i/>
        </w:rPr>
        <w:t>“)</w:t>
      </w:r>
    </w:p>
    <w:p w:rsidR="002C54F7" w:rsidRDefault="002C54F7" w:rsidP="007750BB">
      <w:pPr>
        <w:tabs>
          <w:tab w:val="left" w:pos="1418"/>
        </w:tabs>
        <w:spacing w:line="300" w:lineRule="exact"/>
        <w:ind w:left="851"/>
        <w:jc w:val="both"/>
      </w:pPr>
    </w:p>
    <w:p w:rsidR="002C54F7" w:rsidRPr="002C54F7" w:rsidRDefault="002C54F7" w:rsidP="00DD69F9">
      <w:pPr>
        <w:pStyle w:val="Listenabsatz"/>
        <w:numPr>
          <w:ilvl w:val="0"/>
          <w:numId w:val="17"/>
        </w:numPr>
        <w:tabs>
          <w:tab w:val="left" w:pos="1276"/>
        </w:tabs>
        <w:spacing w:after="120" w:line="300" w:lineRule="exact"/>
        <w:ind w:left="1276" w:hanging="283"/>
        <w:contextualSpacing w:val="0"/>
        <w:jc w:val="both"/>
        <w:rPr>
          <w:b/>
        </w:rPr>
      </w:pPr>
      <w:r w:rsidRPr="002C54F7">
        <w:rPr>
          <w:b/>
        </w:rPr>
        <w:t xml:space="preserve">Es bedarf diesbezüglich </w:t>
      </w:r>
      <w:r w:rsidRPr="002C54F7">
        <w:rPr>
          <w:b/>
          <w:u w:val="single"/>
        </w:rPr>
        <w:t>dringend</w:t>
      </w:r>
      <w:r w:rsidRPr="002C54F7">
        <w:rPr>
          <w:b/>
        </w:rPr>
        <w:t xml:space="preserve"> wissenschaftlich tragfähige</w:t>
      </w:r>
      <w:r>
        <w:rPr>
          <w:b/>
        </w:rPr>
        <w:t>r</w:t>
      </w:r>
      <w:r w:rsidRPr="002C54F7">
        <w:rPr>
          <w:b/>
        </w:rPr>
        <w:t xml:space="preserve"> und verifizierbare</w:t>
      </w:r>
      <w:r>
        <w:rPr>
          <w:b/>
        </w:rPr>
        <w:t>r</w:t>
      </w:r>
      <w:r w:rsidRPr="002C54F7">
        <w:rPr>
          <w:b/>
        </w:rPr>
        <w:t xml:space="preserve"> Untersuchungen durch kompetente und neutrale Einrichtungen, um dieses Risiko, SICHER ausschließen zu können. </w:t>
      </w:r>
    </w:p>
    <w:p w:rsidR="009B0473" w:rsidRPr="002C54F7" w:rsidRDefault="002C54F7" w:rsidP="00DD69F9">
      <w:pPr>
        <w:pStyle w:val="Listenabsatz"/>
        <w:numPr>
          <w:ilvl w:val="0"/>
          <w:numId w:val="17"/>
        </w:numPr>
        <w:tabs>
          <w:tab w:val="left" w:pos="1276"/>
        </w:tabs>
        <w:spacing w:line="300" w:lineRule="exact"/>
        <w:ind w:left="1276" w:hanging="283"/>
        <w:jc w:val="both"/>
        <w:rPr>
          <w:b/>
        </w:rPr>
      </w:pPr>
      <w:r w:rsidRPr="002C54F7">
        <w:rPr>
          <w:b/>
        </w:rPr>
        <w:t xml:space="preserve">Ein ZWANG zur bodennahen Ausbringung OHNE diesen Punkt eindeutig, belegbar und unzweifelhaft </w:t>
      </w:r>
      <w:r>
        <w:rPr>
          <w:b/>
        </w:rPr>
        <w:t>geklärt</w:t>
      </w:r>
      <w:r w:rsidRPr="002C54F7">
        <w:rPr>
          <w:b/>
        </w:rPr>
        <w:t xml:space="preserve"> zu haben</w:t>
      </w:r>
      <w:r>
        <w:rPr>
          <w:b/>
        </w:rPr>
        <w:t>,</w:t>
      </w:r>
      <w:r w:rsidRPr="002C54F7">
        <w:rPr>
          <w:b/>
        </w:rPr>
        <w:t xml:space="preserve"> ist völlig VERANTWORTUNGSLOS und in keinster Weise gerechtfertigt!</w:t>
      </w:r>
    </w:p>
    <w:p w:rsidR="00AE2893" w:rsidRDefault="00AE2893" w:rsidP="00A861D7">
      <w:pPr>
        <w:pStyle w:val="Listenabsatz"/>
        <w:tabs>
          <w:tab w:val="left" w:pos="851"/>
        </w:tabs>
        <w:spacing w:line="300" w:lineRule="exact"/>
        <w:ind w:left="851"/>
        <w:jc w:val="both"/>
      </w:pPr>
    </w:p>
    <w:p w:rsidR="00A861D7" w:rsidRDefault="002C54F7" w:rsidP="00A861D7">
      <w:pPr>
        <w:pStyle w:val="Listenabsatz"/>
        <w:tabs>
          <w:tab w:val="left" w:pos="851"/>
        </w:tabs>
        <w:spacing w:line="300" w:lineRule="exact"/>
        <w:ind w:left="851"/>
        <w:jc w:val="both"/>
      </w:pPr>
      <w:r>
        <w:rPr>
          <w:noProof/>
          <w:lang w:eastAsia="de-DE"/>
        </w:rPr>
        <mc:AlternateContent>
          <mc:Choice Requires="wps">
            <w:drawing>
              <wp:anchor distT="45720" distB="45720" distL="114300" distR="114300" simplePos="0" relativeHeight="251764736" behindDoc="0" locked="0" layoutInCell="1" allowOverlap="1" wp14:anchorId="2AA6A5F8" wp14:editId="5639E56C">
                <wp:simplePos x="0" y="0"/>
                <wp:positionH relativeFrom="margin">
                  <wp:align>right</wp:align>
                </wp:positionH>
                <wp:positionV relativeFrom="paragraph">
                  <wp:posOffset>309880</wp:posOffset>
                </wp:positionV>
                <wp:extent cx="5579745" cy="1247775"/>
                <wp:effectExtent l="0" t="0" r="20955" b="28575"/>
                <wp:wrapSquare wrapText="bothSides"/>
                <wp:docPr id="2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248123"/>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8F5984">
                            <w:pPr>
                              <w:tabs>
                                <w:tab w:val="left" w:pos="1134"/>
                              </w:tabs>
                              <w:spacing w:line="300" w:lineRule="exact"/>
                              <w:jc w:val="center"/>
                              <w:rPr>
                                <w:b/>
                                <w:color w:val="FF0000"/>
                              </w:rPr>
                            </w:pPr>
                            <w:r w:rsidRPr="00DA3A65">
                              <w:rPr>
                                <w:b/>
                                <w:color w:val="FF0000"/>
                              </w:rPr>
                              <w:t xml:space="preserve">Der ZWANG zur </w:t>
                            </w:r>
                            <w:r w:rsidRPr="008F5984">
                              <w:rPr>
                                <w:b/>
                                <w:color w:val="FF0000"/>
                                <w:u w:val="single"/>
                              </w:rPr>
                              <w:t>bodennahen</w:t>
                            </w:r>
                            <w:r w:rsidRPr="00DA3A65">
                              <w:rPr>
                                <w:b/>
                                <w:color w:val="FF0000"/>
                              </w:rPr>
                              <w:t xml:space="preserve"> Ausbringung von Gülle muss</w:t>
                            </w:r>
                            <w:r>
                              <w:rPr>
                                <w:b/>
                                <w:color w:val="FF0000"/>
                              </w:rPr>
                              <w:t xml:space="preserve">, bis zur vollständigen wissenschaftlich tragfähigen und verifizierbaren Klärung </w:t>
                            </w:r>
                            <w:r w:rsidRPr="00F9249B">
                              <w:rPr>
                                <w:i/>
                                <w:color w:val="000000" w:themeColor="text1"/>
                              </w:rPr>
                              <w:t>(wie viel Lachgas genau entsteht und welche klimaschädlichen Gase ggf. sonst noch)</w:t>
                            </w:r>
                            <w:r w:rsidRPr="00DA3A65">
                              <w:rPr>
                                <w:b/>
                                <w:color w:val="FF0000"/>
                              </w:rPr>
                              <w:t xml:space="preserve"> unbedingt SOFORT aufgehoben </w:t>
                            </w:r>
                          </w:p>
                          <w:p w:rsidR="003D4611" w:rsidRDefault="003D4611" w:rsidP="008F5984">
                            <w:pPr>
                              <w:tabs>
                                <w:tab w:val="left" w:pos="1134"/>
                              </w:tabs>
                              <w:spacing w:line="300" w:lineRule="exact"/>
                              <w:jc w:val="center"/>
                              <w:rPr>
                                <w:b/>
                                <w:color w:val="FF0000"/>
                              </w:rPr>
                            </w:pPr>
                            <w:r>
                              <w:rPr>
                                <w:b/>
                                <w:color w:val="FF0000"/>
                              </w:rPr>
                              <w:t xml:space="preserve">und </w:t>
                            </w:r>
                          </w:p>
                          <w:p w:rsidR="003D4611" w:rsidRPr="00DA3A65" w:rsidRDefault="003D4611" w:rsidP="008F5984">
                            <w:pPr>
                              <w:tabs>
                                <w:tab w:val="left" w:pos="1134"/>
                              </w:tabs>
                              <w:spacing w:line="300" w:lineRule="exact"/>
                              <w:jc w:val="center"/>
                              <w:rPr>
                                <w:b/>
                                <w:color w:val="FF0000"/>
                              </w:rPr>
                            </w:pPr>
                            <w:r>
                              <w:rPr>
                                <w:b/>
                                <w:color w:val="FF0000"/>
                              </w:rPr>
                              <w:t xml:space="preserve">durch NH3-Messung belegbare </w:t>
                            </w:r>
                            <w:r w:rsidRPr="00F9249B">
                              <w:rPr>
                                <w:b/>
                                <w:color w:val="FF0000"/>
                                <w:u w:val="single"/>
                              </w:rPr>
                              <w:t>einzelbetriebliche</w:t>
                            </w:r>
                            <w:r>
                              <w:rPr>
                                <w:b/>
                                <w:color w:val="FF0000"/>
                              </w:rPr>
                              <w:t xml:space="preserve"> NH3-Reduktionen VOR der Ausbringung von Gülle müssen formal und offiziell anerkannt </w:t>
                            </w:r>
                            <w:r w:rsidRPr="00DA3A65">
                              <w:rPr>
                                <w:b/>
                                <w:color w:val="FF0000"/>
                              </w:rPr>
                              <w:t>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6A5F8" id="_x0000_s1058" type="#_x0000_t202" style="position:absolute;left:0;text-align:left;margin-left:388.15pt;margin-top:24.4pt;width:439.35pt;height:98.2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" fillcolor="#fff2cc [663]" strokecolor="#fff2cc [663]">
                <v:textbox>
                  <w:txbxContent>
                    <w:p w:rsidR="003D4611" w:rsidRDefault="003D4611" w:rsidP="008F5984">
                      <w:pPr>
                        <w:tabs>
                          <w:tab w:val="left" w:pos="1134"/>
                        </w:tabs>
                        <w:spacing w:line="300" w:lineRule="exact"/>
                        <w:jc w:val="center"/>
                        <w:rPr>
                          <w:b/>
                          <w:color w:val="FF0000"/>
                        </w:rPr>
                      </w:pPr>
                      <w:r w:rsidRPr="00DA3A65">
                        <w:rPr>
                          <w:b/>
                          <w:color w:val="FF0000"/>
                        </w:rPr>
                        <w:t xml:space="preserve">Der ZWANG zur </w:t>
                      </w:r>
                      <w:r w:rsidRPr="008F5984">
                        <w:rPr>
                          <w:b/>
                          <w:color w:val="FF0000"/>
                          <w:u w:val="single"/>
                        </w:rPr>
                        <w:t>bodennahen</w:t>
                      </w:r>
                      <w:r w:rsidRPr="00DA3A65">
                        <w:rPr>
                          <w:b/>
                          <w:color w:val="FF0000"/>
                        </w:rPr>
                        <w:t xml:space="preserve"> Ausbringung von Gülle muss</w:t>
                      </w:r>
                      <w:r>
                        <w:rPr>
                          <w:b/>
                          <w:color w:val="FF0000"/>
                        </w:rPr>
                        <w:t xml:space="preserve">, bis zur vollständigen wissenschaftlich tragfähigen und verifizierbaren Klärung </w:t>
                      </w:r>
                      <w:r w:rsidRPr="00F9249B">
                        <w:rPr>
                          <w:i/>
                          <w:color w:val="000000" w:themeColor="text1"/>
                        </w:rPr>
                        <w:t>(wie viel Lachgas genau entsteht und welche klimaschädlichen Gase ggf. sonst noch)</w:t>
                      </w:r>
                      <w:r w:rsidRPr="00DA3A65">
                        <w:rPr>
                          <w:b/>
                          <w:color w:val="FF0000"/>
                        </w:rPr>
                        <w:t xml:space="preserve"> unbedingt SOFORT aufgehoben </w:t>
                      </w:r>
                    </w:p>
                    <w:p w:rsidR="003D4611" w:rsidRDefault="003D4611" w:rsidP="008F5984">
                      <w:pPr>
                        <w:tabs>
                          <w:tab w:val="left" w:pos="1134"/>
                        </w:tabs>
                        <w:spacing w:line="300" w:lineRule="exact"/>
                        <w:jc w:val="center"/>
                        <w:rPr>
                          <w:b/>
                          <w:color w:val="FF0000"/>
                        </w:rPr>
                      </w:pPr>
                      <w:r>
                        <w:rPr>
                          <w:b/>
                          <w:color w:val="FF0000"/>
                        </w:rPr>
                        <w:t xml:space="preserve">und </w:t>
                      </w:r>
                    </w:p>
                    <w:p w:rsidR="003D4611" w:rsidRPr="00DA3A65" w:rsidRDefault="003D4611" w:rsidP="008F5984">
                      <w:pPr>
                        <w:tabs>
                          <w:tab w:val="left" w:pos="1134"/>
                        </w:tabs>
                        <w:spacing w:line="300" w:lineRule="exact"/>
                        <w:jc w:val="center"/>
                        <w:rPr>
                          <w:b/>
                          <w:color w:val="FF0000"/>
                        </w:rPr>
                      </w:pPr>
                      <w:r>
                        <w:rPr>
                          <w:b/>
                          <w:color w:val="FF0000"/>
                        </w:rPr>
                        <w:t xml:space="preserve">durch NH3-Messung belegbare </w:t>
                      </w:r>
                      <w:r w:rsidRPr="00F9249B">
                        <w:rPr>
                          <w:b/>
                          <w:color w:val="FF0000"/>
                          <w:u w:val="single"/>
                        </w:rPr>
                        <w:t>einzelbetriebliche</w:t>
                      </w:r>
                      <w:r>
                        <w:rPr>
                          <w:b/>
                          <w:color w:val="FF0000"/>
                        </w:rPr>
                        <w:t xml:space="preserve"> NH3-Reduktionen VOR der Ausbringung von Gülle müssen formal und offiziell anerkannt </w:t>
                      </w:r>
                      <w:r w:rsidRPr="00DA3A65">
                        <w:rPr>
                          <w:b/>
                          <w:color w:val="FF0000"/>
                        </w:rPr>
                        <w:t>werden!</w:t>
                      </w:r>
                    </w:p>
                  </w:txbxContent>
                </v:textbox>
                <w10:wrap type="square" anchorx="margin"/>
              </v:shape>
            </w:pict>
          </mc:Fallback>
        </mc:AlternateContent>
      </w:r>
    </w:p>
    <w:p w:rsidR="009B0473" w:rsidRDefault="009B0473" w:rsidP="00A861D7">
      <w:pPr>
        <w:pStyle w:val="Listenabsatz"/>
        <w:tabs>
          <w:tab w:val="left" w:pos="851"/>
        </w:tabs>
        <w:spacing w:line="300" w:lineRule="exact"/>
        <w:ind w:left="851"/>
        <w:jc w:val="both"/>
      </w:pPr>
    </w:p>
    <w:p w:rsidR="002C54F7" w:rsidRDefault="002C54F7" w:rsidP="00A861D7">
      <w:pPr>
        <w:pStyle w:val="Listenabsatz"/>
        <w:tabs>
          <w:tab w:val="left" w:pos="851"/>
        </w:tabs>
        <w:spacing w:line="300" w:lineRule="exact"/>
        <w:ind w:left="851"/>
        <w:jc w:val="both"/>
      </w:pPr>
    </w:p>
    <w:p w:rsidR="00A07818" w:rsidRPr="00A861D7" w:rsidRDefault="00A07818" w:rsidP="00DD69F9">
      <w:pPr>
        <w:pStyle w:val="Listenabsatz"/>
        <w:pageBreakBefore/>
        <w:numPr>
          <w:ilvl w:val="0"/>
          <w:numId w:val="6"/>
        </w:numPr>
        <w:tabs>
          <w:tab w:val="left" w:pos="851"/>
        </w:tabs>
        <w:spacing w:after="120" w:line="300" w:lineRule="exact"/>
        <w:ind w:left="851" w:hanging="284"/>
        <w:contextualSpacing w:val="0"/>
        <w:jc w:val="both"/>
        <w:rPr>
          <w:b/>
        </w:rPr>
      </w:pPr>
      <w:bookmarkStart w:id="33" w:name="c3f"/>
      <w:r w:rsidRPr="00A861D7">
        <w:rPr>
          <w:b/>
        </w:rPr>
        <w:t>Auswirkung auf Biodiversität</w:t>
      </w:r>
    </w:p>
    <w:bookmarkEnd w:id="33"/>
    <w:p w:rsidR="004307B7" w:rsidRDefault="004307B7" w:rsidP="00A861D7">
      <w:pPr>
        <w:pStyle w:val="Listenabsatz"/>
        <w:tabs>
          <w:tab w:val="left" w:pos="851"/>
        </w:tabs>
        <w:spacing w:line="300" w:lineRule="exact"/>
        <w:ind w:left="851"/>
        <w:jc w:val="both"/>
      </w:pPr>
      <w:r>
        <w:t>Sie wissen, dass wir Teil der Natur sowie natürlicher und biologischer Abläufe sind</w:t>
      </w:r>
      <w:r w:rsidR="008D7B5A">
        <w:t xml:space="preserve"> bzw. auch solchen unterliegen</w:t>
      </w:r>
      <w:r>
        <w:t>. Je mehr wir forschen und Erkennen, desto mehr erkennen wir Zusammenhänge, Beziehungen und Folgen.</w:t>
      </w:r>
      <w:r w:rsidR="008D7B5A">
        <w:t xml:space="preserve"> Nur weil wir anfangs nichts erkennen, heißt das nicht, dass da nichts ist! Fast immer</w:t>
      </w:r>
      <w:r w:rsidR="00FB1577">
        <w:t>,</w:t>
      </w:r>
      <w:r w:rsidR="008D7B5A">
        <w:t xml:space="preserve"> wenn neugierige Menschen egal was genauer betrachtet haben, entdeckten Sie eine neue Fülle und Vielfalt.</w:t>
      </w:r>
    </w:p>
    <w:p w:rsidR="004307B7" w:rsidRDefault="004307B7" w:rsidP="008D7B5A">
      <w:pPr>
        <w:pStyle w:val="Listenabsatz"/>
        <w:tabs>
          <w:tab w:val="left" w:pos="851"/>
        </w:tabs>
        <w:spacing w:before="120" w:line="300" w:lineRule="exact"/>
        <w:ind w:left="851"/>
        <w:contextualSpacing w:val="0"/>
        <w:jc w:val="both"/>
      </w:pPr>
      <w:r>
        <w:t>Das Artensterben in Deutschland und weltweit ist bekannt.</w:t>
      </w:r>
    </w:p>
    <w:p w:rsidR="004307B7" w:rsidRDefault="004307B7" w:rsidP="00A861D7">
      <w:pPr>
        <w:pStyle w:val="Listenabsatz"/>
        <w:tabs>
          <w:tab w:val="left" w:pos="851"/>
        </w:tabs>
        <w:spacing w:line="300" w:lineRule="exact"/>
        <w:ind w:left="851"/>
        <w:jc w:val="both"/>
      </w:pPr>
      <w:r>
        <w:t xml:space="preserve">Man kennt hier nahezu jedes heimische Getier und </w:t>
      </w:r>
      <w:r w:rsidR="007F2DF3">
        <w:t xml:space="preserve">Pflänzlein, und </w:t>
      </w:r>
      <w:r>
        <w:t xml:space="preserve">dank </w:t>
      </w:r>
      <w:r w:rsidR="008D7B5A">
        <w:t>vieler</w:t>
      </w:r>
      <w:r>
        <w:t xml:space="preserve"> Umweltgruppen und </w:t>
      </w:r>
      <w:r w:rsidR="008D7B5A">
        <w:t xml:space="preserve">der </w:t>
      </w:r>
      <w:r>
        <w:t xml:space="preserve">Wissenschaft merkt </w:t>
      </w:r>
      <w:r w:rsidR="007F2DF3">
        <w:t xml:space="preserve">man </w:t>
      </w:r>
      <w:r>
        <w:t>sehr schnell, wenn bestimmte Insekten, Vögel, Pflanzen, …</w:t>
      </w:r>
      <w:r w:rsidR="008D7B5A">
        <w:t xml:space="preserve"> weniger werden bzw. </w:t>
      </w:r>
      <w:r>
        <w:t>fehlen – oder auch fremde Arten hinzukommen.</w:t>
      </w:r>
    </w:p>
    <w:p w:rsidR="0034469D" w:rsidRDefault="0034469D" w:rsidP="008D7B5A">
      <w:pPr>
        <w:pStyle w:val="Listenabsatz"/>
        <w:tabs>
          <w:tab w:val="left" w:pos="851"/>
        </w:tabs>
        <w:spacing w:before="120" w:line="300" w:lineRule="exact"/>
        <w:ind w:left="851"/>
        <w:contextualSpacing w:val="0"/>
        <w:jc w:val="both"/>
      </w:pPr>
      <w:r>
        <w:t xml:space="preserve">Stellen Sie sich nun mal richtige landwirtschaftliche Flächen vor. Nein, nicht die, wie bei Ihnen um die Ecke oder im Urlaub, sondern da, wo der Großteil der Lebensmittel in Deutschland produziert wird. Ob Weiden, Grünland oder Ackerflächen mit vielen </w:t>
      </w:r>
      <w:r w:rsidR="00FB1577">
        <w:t xml:space="preserve">zig </w:t>
      </w:r>
      <w:r>
        <w:t xml:space="preserve">Hektar … ob Gras oder Feldfrucht – alles in Monokultur </w:t>
      </w:r>
      <w:r w:rsidR="00FB1577">
        <w:t xml:space="preserve">so weit das Auge reicht </w:t>
      </w:r>
      <w:r>
        <w:t xml:space="preserve">… </w:t>
      </w:r>
      <w:r w:rsidR="008D7D8C">
        <w:t>Das sichtbare frühere L</w:t>
      </w:r>
      <w:r w:rsidR="006F49FF">
        <w:t>eben über der Erde kann man jetzt schon an nur 1 Hand abzählen</w:t>
      </w:r>
      <w:r w:rsidR="008D7D8C">
        <w:t xml:space="preserve"> – nur die Schädlinge, fühlen sich wohl</w:t>
      </w:r>
      <w:r w:rsidR="006F49FF">
        <w:t>.</w:t>
      </w:r>
    </w:p>
    <w:p w:rsidR="007F2DF3" w:rsidRDefault="007F2DF3" w:rsidP="008D7B5A">
      <w:pPr>
        <w:pStyle w:val="Listenabsatz"/>
        <w:tabs>
          <w:tab w:val="left" w:pos="851"/>
        </w:tabs>
        <w:spacing w:before="120" w:line="300" w:lineRule="exact"/>
        <w:ind w:left="851"/>
        <w:contextualSpacing w:val="0"/>
        <w:jc w:val="both"/>
      </w:pPr>
      <w:r>
        <w:t>Wir freuen uns, wenn durch viel Arbeit und Geld ein neu geschaffenes Biotop mit 10-50 Arten eingeweiht wird, demonstrieren gegen die Bedrohung der Orang-Utans auf Borneo durch Rodung des Regenwaldes … und nur weil es zu klein für unsere Augen ist, lassen wir zu, dass eine unsichtbare Welt, ein gigantisches, im Laufe von jahrzehntausenden aufeinander abgestimmte lokale Öko-Systeme mit über 1 Millionen Arten flächendeckend vernichtet wird …</w:t>
      </w:r>
    </w:p>
    <w:p w:rsidR="00C56F53" w:rsidRDefault="00C56F53" w:rsidP="008D7B5A">
      <w:pPr>
        <w:pStyle w:val="Listenabsatz"/>
        <w:tabs>
          <w:tab w:val="left" w:pos="851"/>
        </w:tabs>
        <w:spacing w:before="120" w:line="300" w:lineRule="exact"/>
        <w:ind w:left="851"/>
        <w:contextualSpacing w:val="0"/>
        <w:jc w:val="both"/>
      </w:pPr>
      <w:r>
        <w:t>Wir kennen nur einen Bruchteil der Klein-, Kleinst- und vor allem Mikroorganismen, noch viel weniger deren Zusammenspiel, Interaktionen und Abhängigkeiten. Der Großteil vom Bodenleben und der Zusammen</w:t>
      </w:r>
      <w:r w:rsidR="008D7B5A">
        <w:t>hänge sind uns immer noch un</w:t>
      </w:r>
      <w:r>
        <w:t xml:space="preserve">bekannt. </w:t>
      </w:r>
    </w:p>
    <w:p w:rsidR="00FA0536" w:rsidRDefault="00C56F53" w:rsidP="00C56F53">
      <w:pPr>
        <w:pStyle w:val="Listenabsatz"/>
        <w:tabs>
          <w:tab w:val="left" w:pos="851"/>
        </w:tabs>
        <w:spacing w:line="300" w:lineRule="exact"/>
        <w:ind w:left="851"/>
        <w:jc w:val="both"/>
      </w:pPr>
      <w:r>
        <w:t>Dieses gigantische Wirtschaftssystem „Boden“ endet nicht an den Acker- und Wiesengrenzen sondern ist mit dem Boden der Umgebung verbunden. Die Bodengesundheit der nicht landwirtschaftlich genutzten</w:t>
      </w:r>
      <w:r w:rsidRPr="00C56F53">
        <w:t xml:space="preserve"> </w:t>
      </w:r>
      <w:r>
        <w:t xml:space="preserve">Restflächen und die Gesundheit wie auch Vielfalt der darauf lebende Pflanzen- und Tierwelt, wird nachhaltig über Kilometer beeinträchtigt. </w:t>
      </w:r>
    </w:p>
    <w:p w:rsidR="00C56F53" w:rsidRDefault="00C56F53" w:rsidP="00C56F53">
      <w:pPr>
        <w:pStyle w:val="Listenabsatz"/>
        <w:tabs>
          <w:tab w:val="left" w:pos="851"/>
        </w:tabs>
        <w:spacing w:line="300" w:lineRule="exact"/>
        <w:ind w:left="851"/>
        <w:jc w:val="both"/>
      </w:pPr>
      <w:r>
        <w:t>Bisher erfolglose Wiederbelebungsversuche toter Böden in Brandenburg und Niedersachsen zeigen ganz klar, dass von den verbliebenen Restflächen keine messbare Wiederbelebung der umgebenden toten Böden erfolgt, weil auch das Milieu/der Lebensraum der toten Böden nicht mehr dem ursprünglich-natürlichen entspricht. Bodennahe Ausbringung, Pestizide etc. bis hin zur Bodenverdichtung verändern auf nicht-absehbare Zeit den Boden, so dass am Ende selbst die</w:t>
      </w:r>
      <w:r w:rsidR="006923B1">
        <w:t xml:space="preserve"> hochspezialisierten und sehr</w:t>
      </w:r>
      <w:r>
        <w:t xml:space="preserve"> teuren </w:t>
      </w:r>
      <w:r w:rsidR="00AC678B">
        <w:t>Nutzpflanzen-</w:t>
      </w:r>
      <w:r>
        <w:t>Spezial-Züchtungen der Saatgut-Industrie eingehen.</w:t>
      </w:r>
    </w:p>
    <w:p w:rsidR="00191D43" w:rsidRDefault="00191D43" w:rsidP="008D7B5A">
      <w:pPr>
        <w:pStyle w:val="Listenabsatz"/>
        <w:tabs>
          <w:tab w:val="left" w:pos="851"/>
        </w:tabs>
        <w:spacing w:before="120" w:line="300" w:lineRule="exact"/>
        <w:ind w:left="851"/>
        <w:contextualSpacing w:val="0"/>
        <w:jc w:val="both"/>
      </w:pPr>
      <w:r>
        <w:t xml:space="preserve">Wenn nun das </w:t>
      </w:r>
      <w:r w:rsidR="00570225">
        <w:t xml:space="preserve">angestammte </w:t>
      </w:r>
      <w:r>
        <w:t>Bodenleben, wie bei Argument 3b beschrieben,</w:t>
      </w:r>
      <w:r w:rsidR="00570225">
        <w:t xml:space="preserve"> durch die extreme Milieuveränderung der bodennahen Ausbringung bzw. EIN-Bringung der Gülle IN den Boden, zum Großteil vernichtet wird </w:t>
      </w:r>
      <w:r w:rsidR="00570225" w:rsidRPr="00570225">
        <w:rPr>
          <w:i/>
        </w:rPr>
        <w:t xml:space="preserve">(Pilze und Mikroorganismen können nicht </w:t>
      </w:r>
      <w:r w:rsidR="00C56F53">
        <w:rPr>
          <w:i/>
        </w:rPr>
        <w:t>„</w:t>
      </w:r>
      <w:r w:rsidR="00570225" w:rsidRPr="00570225">
        <w:rPr>
          <w:i/>
        </w:rPr>
        <w:t>weglaufen</w:t>
      </w:r>
      <w:r w:rsidR="00C56F53">
        <w:rPr>
          <w:i/>
        </w:rPr>
        <w:t>“</w:t>
      </w:r>
      <w:r w:rsidR="00570225" w:rsidRPr="00570225">
        <w:rPr>
          <w:i/>
        </w:rPr>
        <w:t xml:space="preserve">, weil sie </w:t>
      </w:r>
      <w:r w:rsidR="00C56F53">
        <w:rPr>
          <w:i/>
        </w:rPr>
        <w:t xml:space="preserve">einfach </w:t>
      </w:r>
      <w:r w:rsidR="00570225" w:rsidRPr="00570225">
        <w:rPr>
          <w:i/>
        </w:rPr>
        <w:t xml:space="preserve">zu klein sind und werden </w:t>
      </w:r>
      <w:r w:rsidR="00570225" w:rsidRPr="00570225">
        <w:rPr>
          <w:i/>
          <w:u w:val="single"/>
        </w:rPr>
        <w:t>getötet</w:t>
      </w:r>
      <w:r w:rsidR="00570225" w:rsidRPr="00570225">
        <w:rPr>
          <w:i/>
        </w:rPr>
        <w:t>, nicht „vertrieben“!)</w:t>
      </w:r>
      <w:r w:rsidR="00570225">
        <w:t>, dann wird sich das ganz sicherlich auch signifikant auf die bisher noch verbliebene</w:t>
      </w:r>
      <w:r w:rsidR="00FA0536">
        <w:t xml:space="preserve"> Pflanzen-, Tier-</w:t>
      </w:r>
      <w:r w:rsidR="00570225">
        <w:t xml:space="preserve"> </w:t>
      </w:r>
      <w:r w:rsidR="00035941">
        <w:t xml:space="preserve">und Umwelt </w:t>
      </w:r>
      <w:r w:rsidR="00FA0536">
        <w:t>bis hin zu Wasser und Luft</w:t>
      </w:r>
      <w:r w:rsidR="00035941">
        <w:t xml:space="preserve"> </w:t>
      </w:r>
      <w:r w:rsidR="00570225">
        <w:t>auswirken.</w:t>
      </w:r>
    </w:p>
    <w:p w:rsidR="00FA0536" w:rsidRDefault="00FA0536" w:rsidP="00FA0536">
      <w:pPr>
        <w:pStyle w:val="Listenabsatz"/>
        <w:tabs>
          <w:tab w:val="left" w:pos="851"/>
        </w:tabs>
        <w:spacing w:line="300" w:lineRule="exact"/>
        <w:ind w:left="851"/>
        <w:jc w:val="both"/>
      </w:pPr>
      <w:r>
        <w:t xml:space="preserve">Wenn wir weiter warten und erst dann zu handeln bereit sind, wenn das </w:t>
      </w:r>
      <w:r w:rsidR="0079374D">
        <w:t>vor</w:t>
      </w:r>
      <w:r>
        <w:t xml:space="preserve">letzte Vöglein weg ist, dann ist </w:t>
      </w:r>
      <w:r w:rsidR="0079374D">
        <w:t>es zu spät.</w:t>
      </w:r>
    </w:p>
    <w:p w:rsidR="0034469D" w:rsidRPr="008D7B5A" w:rsidRDefault="00FE30E7" w:rsidP="00FE30E7">
      <w:pPr>
        <w:pStyle w:val="Listenabsatz"/>
        <w:tabs>
          <w:tab w:val="left" w:pos="851"/>
        </w:tabs>
        <w:spacing w:before="120" w:line="240" w:lineRule="auto"/>
        <w:ind w:left="851"/>
        <w:contextualSpacing w:val="0"/>
        <w:jc w:val="both"/>
        <w:rPr>
          <w:i/>
          <w:sz w:val="16"/>
        </w:rPr>
      </w:pPr>
      <w:r>
        <w:rPr>
          <w:i/>
          <w:sz w:val="16"/>
        </w:rPr>
        <w:t xml:space="preserve">&gt;&gt; </w:t>
      </w:r>
      <w:r w:rsidR="0034469D" w:rsidRPr="008D7B5A">
        <w:rPr>
          <w:i/>
          <w:sz w:val="16"/>
        </w:rPr>
        <w:t xml:space="preserve">Wir </w:t>
      </w:r>
      <w:r w:rsidR="00876B50" w:rsidRPr="008D7B5A">
        <w:rPr>
          <w:i/>
          <w:sz w:val="16"/>
        </w:rPr>
        <w:t>„</w:t>
      </w:r>
      <w:r w:rsidR="0034469D" w:rsidRPr="008D7B5A">
        <w:rPr>
          <w:i/>
          <w:sz w:val="16"/>
        </w:rPr>
        <w:t>sägen</w:t>
      </w:r>
      <w:r w:rsidR="00876B50" w:rsidRPr="008D7B5A">
        <w:rPr>
          <w:i/>
          <w:sz w:val="16"/>
        </w:rPr>
        <w:t>“</w:t>
      </w:r>
      <w:r w:rsidR="0034469D" w:rsidRPr="008D7B5A">
        <w:rPr>
          <w:i/>
          <w:sz w:val="16"/>
        </w:rPr>
        <w:t xml:space="preserve"> nicht nur a</w:t>
      </w:r>
      <w:r w:rsidR="00876B50" w:rsidRPr="008D7B5A">
        <w:rPr>
          <w:i/>
          <w:sz w:val="16"/>
        </w:rPr>
        <w:t>m</w:t>
      </w:r>
      <w:r w:rsidR="0034469D" w:rsidRPr="008D7B5A">
        <w:rPr>
          <w:i/>
          <w:sz w:val="16"/>
        </w:rPr>
        <w:t xml:space="preserve"> </w:t>
      </w:r>
      <w:r w:rsidR="00876B50" w:rsidRPr="008D7B5A">
        <w:rPr>
          <w:i/>
          <w:sz w:val="16"/>
        </w:rPr>
        <w:t>„</w:t>
      </w:r>
      <w:r w:rsidR="0034469D" w:rsidRPr="008D7B5A">
        <w:rPr>
          <w:i/>
          <w:sz w:val="16"/>
        </w:rPr>
        <w:t>Ast</w:t>
      </w:r>
      <w:r w:rsidR="00876B50" w:rsidRPr="008D7B5A">
        <w:rPr>
          <w:i/>
          <w:sz w:val="16"/>
        </w:rPr>
        <w:t>“</w:t>
      </w:r>
      <w:r w:rsidR="0034469D" w:rsidRPr="008D7B5A">
        <w:rPr>
          <w:i/>
          <w:sz w:val="16"/>
        </w:rPr>
        <w:t xml:space="preserve"> auf dem wir sitzen, sondern töten </w:t>
      </w:r>
      <w:r w:rsidR="00D90619" w:rsidRPr="008D7B5A">
        <w:rPr>
          <w:i/>
          <w:sz w:val="16"/>
        </w:rPr>
        <w:t xml:space="preserve">mit dem Boden </w:t>
      </w:r>
      <w:r w:rsidR="0034469D" w:rsidRPr="008D7B5A">
        <w:rPr>
          <w:i/>
          <w:sz w:val="16"/>
        </w:rPr>
        <w:t xml:space="preserve">den ganzen </w:t>
      </w:r>
      <w:r w:rsidR="00876B50" w:rsidRPr="008D7B5A">
        <w:rPr>
          <w:i/>
          <w:sz w:val="16"/>
        </w:rPr>
        <w:t>„</w:t>
      </w:r>
      <w:r w:rsidR="0034469D" w:rsidRPr="008D7B5A">
        <w:rPr>
          <w:i/>
          <w:sz w:val="16"/>
        </w:rPr>
        <w:t>Baum</w:t>
      </w:r>
      <w:r w:rsidR="00876B50" w:rsidRPr="008D7B5A">
        <w:rPr>
          <w:i/>
          <w:sz w:val="16"/>
        </w:rPr>
        <w:t>“</w:t>
      </w:r>
      <w:r w:rsidR="0034469D" w:rsidRPr="008D7B5A">
        <w:rPr>
          <w:i/>
          <w:sz w:val="16"/>
        </w:rPr>
        <w:t xml:space="preserve"> </w:t>
      </w:r>
      <w:r w:rsidR="00D90619" w:rsidRPr="008D7B5A">
        <w:rPr>
          <w:i/>
          <w:sz w:val="16"/>
        </w:rPr>
        <w:t xml:space="preserve">mit </w:t>
      </w:r>
      <w:r w:rsidR="00876B50" w:rsidRPr="008D7B5A">
        <w:rPr>
          <w:i/>
          <w:sz w:val="16"/>
        </w:rPr>
        <w:t>„</w:t>
      </w:r>
      <w:r w:rsidR="00D90619" w:rsidRPr="008D7B5A">
        <w:rPr>
          <w:i/>
          <w:sz w:val="16"/>
        </w:rPr>
        <w:t>unserem Ast</w:t>
      </w:r>
      <w:r w:rsidR="00876B50" w:rsidRPr="008D7B5A">
        <w:rPr>
          <w:i/>
          <w:sz w:val="16"/>
        </w:rPr>
        <w:t>“</w:t>
      </w:r>
      <w:r w:rsidR="00D90619" w:rsidRPr="008D7B5A">
        <w:rPr>
          <w:i/>
          <w:sz w:val="16"/>
        </w:rPr>
        <w:t xml:space="preserve"> </w:t>
      </w:r>
      <w:r w:rsidR="00876B50" w:rsidRPr="008D7B5A">
        <w:rPr>
          <w:i/>
          <w:sz w:val="16"/>
        </w:rPr>
        <w:t>- UND</w:t>
      </w:r>
      <w:r w:rsidR="00D90619" w:rsidRPr="008D7B5A">
        <w:rPr>
          <w:i/>
          <w:sz w:val="16"/>
        </w:rPr>
        <w:t xml:space="preserve"> </w:t>
      </w:r>
      <w:r w:rsidR="008D7B5A">
        <w:rPr>
          <w:i/>
          <w:sz w:val="16"/>
        </w:rPr>
        <w:t xml:space="preserve">gleich noch </w:t>
      </w:r>
      <w:r w:rsidR="00D90619" w:rsidRPr="008D7B5A">
        <w:rPr>
          <w:i/>
          <w:sz w:val="16"/>
        </w:rPr>
        <w:t xml:space="preserve">den ganzen </w:t>
      </w:r>
      <w:r w:rsidR="00876B50" w:rsidRPr="008D7B5A">
        <w:rPr>
          <w:i/>
          <w:sz w:val="16"/>
        </w:rPr>
        <w:t>„</w:t>
      </w:r>
      <w:r w:rsidR="00D90619" w:rsidRPr="008D7B5A">
        <w:rPr>
          <w:i/>
          <w:sz w:val="16"/>
        </w:rPr>
        <w:t>Wald</w:t>
      </w:r>
      <w:r w:rsidR="00876B50" w:rsidRPr="008D7B5A">
        <w:rPr>
          <w:i/>
          <w:sz w:val="16"/>
        </w:rPr>
        <w:t>“</w:t>
      </w:r>
      <w:r w:rsidR="0034469D" w:rsidRPr="008D7B5A">
        <w:rPr>
          <w:i/>
          <w:sz w:val="16"/>
        </w:rPr>
        <w:t>.</w:t>
      </w:r>
      <w:r w:rsidR="003D7140" w:rsidRPr="008D7B5A">
        <w:rPr>
          <w:i/>
          <w:sz w:val="16"/>
        </w:rPr>
        <w:t xml:space="preserve"> Es gibt </w:t>
      </w:r>
      <w:r w:rsidR="00876B50" w:rsidRPr="008D7B5A">
        <w:rPr>
          <w:i/>
          <w:sz w:val="16"/>
        </w:rPr>
        <w:t xml:space="preserve">dann </w:t>
      </w:r>
      <w:r w:rsidR="003D7140" w:rsidRPr="008D7B5A">
        <w:rPr>
          <w:i/>
          <w:sz w:val="16"/>
        </w:rPr>
        <w:t xml:space="preserve">auch für uns Menschen keine anderen </w:t>
      </w:r>
      <w:r w:rsidR="008D7B5A">
        <w:rPr>
          <w:i/>
          <w:sz w:val="16"/>
        </w:rPr>
        <w:t>„</w:t>
      </w:r>
      <w:r w:rsidR="003D7140" w:rsidRPr="008D7B5A">
        <w:rPr>
          <w:i/>
          <w:sz w:val="16"/>
        </w:rPr>
        <w:t>Bäume</w:t>
      </w:r>
      <w:r w:rsidR="008D7B5A">
        <w:rPr>
          <w:i/>
          <w:sz w:val="16"/>
        </w:rPr>
        <w:t>“ …</w:t>
      </w:r>
      <w:r w:rsidR="00876B50" w:rsidRPr="008D7B5A">
        <w:rPr>
          <w:i/>
          <w:sz w:val="16"/>
        </w:rPr>
        <w:t>!</w:t>
      </w:r>
      <w:r>
        <w:rPr>
          <w:i/>
          <w:sz w:val="16"/>
        </w:rPr>
        <w:t xml:space="preserve"> &lt;&lt;</w:t>
      </w:r>
    </w:p>
    <w:p w:rsidR="00A861D7" w:rsidRDefault="00A861D7" w:rsidP="00DD69F9">
      <w:pPr>
        <w:pStyle w:val="berschrift1"/>
        <w:pageBreakBefore/>
        <w:numPr>
          <w:ilvl w:val="0"/>
          <w:numId w:val="9"/>
        </w:numPr>
        <w:ind w:left="568" w:hanging="284"/>
      </w:pPr>
      <w:bookmarkStart w:id="34" w:name="_Verschwendung_von_Steuergeldern"/>
      <w:bookmarkStart w:id="35" w:name="_Toc83213475"/>
      <w:bookmarkEnd w:id="34"/>
      <w:r>
        <w:t>Verschwendung von Steuergeldern</w:t>
      </w:r>
      <w:bookmarkEnd w:id="35"/>
    </w:p>
    <w:p w:rsidR="00A76462" w:rsidRDefault="00A76462" w:rsidP="00A861D7">
      <w:pPr>
        <w:tabs>
          <w:tab w:val="left" w:pos="851"/>
        </w:tabs>
        <w:spacing w:line="300" w:lineRule="exact"/>
        <w:jc w:val="both"/>
      </w:pPr>
    </w:p>
    <w:p w:rsidR="00A76462" w:rsidRDefault="000E0012" w:rsidP="000E0012">
      <w:pPr>
        <w:tabs>
          <w:tab w:val="left" w:pos="851"/>
        </w:tabs>
        <w:spacing w:after="120" w:line="300" w:lineRule="exact"/>
        <w:ind w:left="567"/>
        <w:jc w:val="both"/>
      </w:pPr>
      <w:r>
        <w:t xml:space="preserve">Die Anschaffung von bodennaher Ausbringtechnik wird je nach Bundesland </w:t>
      </w:r>
      <w:r w:rsidRPr="000E0012">
        <w:rPr>
          <w:i/>
        </w:rPr>
        <w:t>(die Umsetzung der DüV ist Ländersache)</w:t>
      </w:r>
      <w:r>
        <w:t xml:space="preserve"> direkt und z.T. indirekt mit 25 % </w:t>
      </w:r>
      <w:r w:rsidRPr="000E0012">
        <w:rPr>
          <w:i/>
        </w:rPr>
        <w:t>(mindestens)</w:t>
      </w:r>
      <w:r>
        <w:t xml:space="preserve"> und je nach Bundesland bis 2027 mit bis zu 45 % bezuschusst </w:t>
      </w:r>
      <w:r w:rsidRPr="000E0012">
        <w:rPr>
          <w:i/>
        </w:rPr>
        <w:t>(aus schriftlichen Antworten von Presseanfragen an alle Bundesland-Landwirtschaftsministerien von 01/02.2021)</w:t>
      </w:r>
      <w:r>
        <w:t>. Diese Gelder stammen von der EU und von den Bundesländern – letztendlich finanziert durch die Steuerzahlungen der Bürger und Unternehmen.</w:t>
      </w:r>
    </w:p>
    <w:p w:rsidR="000E0012" w:rsidRDefault="000E0012" w:rsidP="000E0012">
      <w:pPr>
        <w:tabs>
          <w:tab w:val="left" w:pos="851"/>
        </w:tabs>
        <w:spacing w:line="300" w:lineRule="exact"/>
        <w:ind w:left="568"/>
        <w:jc w:val="both"/>
      </w:pPr>
      <w:r>
        <w:rPr>
          <w:noProof/>
          <w:lang w:eastAsia="de-DE"/>
        </w:rPr>
        <w:drawing>
          <wp:anchor distT="0" distB="0" distL="114300" distR="114300" simplePos="0" relativeHeight="251777024" behindDoc="0" locked="0" layoutInCell="1" allowOverlap="1">
            <wp:simplePos x="0" y="0"/>
            <wp:positionH relativeFrom="margin">
              <wp:posOffset>864870</wp:posOffset>
            </wp:positionH>
            <wp:positionV relativeFrom="paragraph">
              <wp:posOffset>321945</wp:posOffset>
            </wp:positionV>
            <wp:extent cx="5234940" cy="772160"/>
            <wp:effectExtent l="19050" t="19050" r="22860" b="27940"/>
            <wp:wrapTopAndBottom/>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34940" cy="772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0E0012">
        <w:rPr>
          <w:u w:val="single"/>
        </w:rPr>
        <w:t>Beispiel:</w:t>
      </w:r>
      <w:r>
        <w:t xml:space="preserve">  Allein in NRW wurden zwischen 2016 und 2020 insgesamt 30,7 Millionen € an Zuschüssen ausbezahlt!</w:t>
      </w:r>
    </w:p>
    <w:p w:rsidR="000E0012" w:rsidRPr="000E0012" w:rsidRDefault="000E0012" w:rsidP="000E0012">
      <w:pPr>
        <w:tabs>
          <w:tab w:val="left" w:pos="851"/>
        </w:tabs>
        <w:spacing w:line="300" w:lineRule="exact"/>
        <w:ind w:left="568"/>
        <w:jc w:val="right"/>
        <w:rPr>
          <w:i/>
          <w:sz w:val="16"/>
        </w:rPr>
      </w:pPr>
      <w:r w:rsidRPr="000E0012">
        <w:rPr>
          <w:i/>
          <w:sz w:val="16"/>
        </w:rPr>
        <w:t>Auszug aus einer Presseanfrage an das Landwirtschaftsministerium in NRW vom 29.01.2021</w:t>
      </w:r>
    </w:p>
    <w:p w:rsidR="000E0012" w:rsidRDefault="000E0012" w:rsidP="000E0012">
      <w:pPr>
        <w:tabs>
          <w:tab w:val="left" w:pos="851"/>
        </w:tabs>
        <w:spacing w:line="300" w:lineRule="exact"/>
        <w:ind w:left="568"/>
        <w:jc w:val="both"/>
      </w:pPr>
    </w:p>
    <w:p w:rsidR="000E0012" w:rsidRPr="00EC69BF" w:rsidRDefault="000E0012" w:rsidP="000E0012">
      <w:pPr>
        <w:tabs>
          <w:tab w:val="left" w:pos="851"/>
        </w:tabs>
        <w:spacing w:line="300" w:lineRule="exact"/>
        <w:ind w:left="568"/>
        <w:jc w:val="both"/>
        <w:rPr>
          <w:u w:val="single"/>
        </w:rPr>
      </w:pPr>
      <w:r w:rsidRPr="00EC69BF">
        <w:rPr>
          <w:u w:val="single"/>
        </w:rPr>
        <w:t>Diese Zuschüsse wären NICHT notwendig, WENN …:</w:t>
      </w:r>
    </w:p>
    <w:p w:rsidR="000E0012" w:rsidRDefault="00AE3B04" w:rsidP="00DD69F9">
      <w:pPr>
        <w:pStyle w:val="Listenabsatz"/>
        <w:numPr>
          <w:ilvl w:val="0"/>
          <w:numId w:val="29"/>
        </w:numPr>
        <w:tabs>
          <w:tab w:val="left" w:pos="851"/>
        </w:tabs>
        <w:spacing w:before="120" w:line="300" w:lineRule="exact"/>
        <w:ind w:left="851" w:hanging="284"/>
        <w:contextualSpacing w:val="0"/>
        <w:jc w:val="both"/>
      </w:pPr>
      <w:r>
        <w:t>… die in der Düngeverordnung ab 2017 beschlossenen Maßnahmen zur Reduktion der Ammoniakemissionen nicht ausschließlich auf den ZWANG zur bodennahen Ausbringung von Gülle fokussiert wäre.</w:t>
      </w:r>
    </w:p>
    <w:p w:rsidR="00AE3B04" w:rsidRDefault="00AE3B04" w:rsidP="00DD69F9">
      <w:pPr>
        <w:pStyle w:val="Listenabsatz"/>
        <w:numPr>
          <w:ilvl w:val="0"/>
          <w:numId w:val="29"/>
        </w:numPr>
        <w:tabs>
          <w:tab w:val="left" w:pos="851"/>
        </w:tabs>
        <w:spacing w:before="120" w:line="300" w:lineRule="exact"/>
        <w:ind w:left="851" w:hanging="284"/>
        <w:contextualSpacing w:val="0"/>
        <w:jc w:val="both"/>
      </w:pPr>
      <w:r>
        <w:t xml:space="preserve">… die in der Düngeverordnung ab 2017 </w:t>
      </w:r>
      <w:r w:rsidR="00EC69BF">
        <w:t>zugelassenen Alternativen nicht ausschließlich auf den Bereich Ausbringung beschränkt wären.</w:t>
      </w:r>
    </w:p>
    <w:p w:rsidR="00EC69BF" w:rsidRDefault="00EC69BF" w:rsidP="00EC69BF">
      <w:pPr>
        <w:pStyle w:val="Listenabsatz"/>
        <w:tabs>
          <w:tab w:val="left" w:pos="851"/>
        </w:tabs>
        <w:spacing w:line="300" w:lineRule="exact"/>
        <w:ind w:left="851"/>
        <w:jc w:val="both"/>
      </w:pPr>
      <w:r>
        <w:t>Das ist sowieso völliger Unsinn, weil nur 29,1 % der NH3-Emissionen bei der Ausbringung von Gülle freigesetzt wird und der Großteil in den Bereichen Stall, Weidegang und Lagerung. Siehe dazu unbedingt „</w:t>
      </w:r>
      <w:hyperlink w:anchor="_Jenseits_jeglicher_Verhältnismäßigk" w:history="1">
        <w:r w:rsidRPr="00EC69BF">
          <w:rPr>
            <w:rStyle w:val="Hyperlink"/>
          </w:rPr>
          <w:t>Argument 2</w:t>
        </w:r>
      </w:hyperlink>
      <w:r>
        <w:t>“, da ist alles diesbezügliche gut erklärt.</w:t>
      </w:r>
    </w:p>
    <w:p w:rsidR="00EC69BF" w:rsidRDefault="00EC69BF" w:rsidP="00DD69F9">
      <w:pPr>
        <w:pStyle w:val="Listenabsatz"/>
        <w:numPr>
          <w:ilvl w:val="0"/>
          <w:numId w:val="29"/>
        </w:numPr>
        <w:tabs>
          <w:tab w:val="left" w:pos="851"/>
        </w:tabs>
        <w:spacing w:before="120" w:line="300" w:lineRule="exact"/>
        <w:ind w:left="851" w:hanging="284"/>
        <w:contextualSpacing w:val="0"/>
        <w:jc w:val="both"/>
      </w:pPr>
      <w:r>
        <w:t xml:space="preserve">… die Düngeverordnung ab 2017 auch Nachweise wissenschaftlich tragfähiger und durch NH3-Messungen belegbarer  NH3-Reduktionen von EINZELNEN landwirtschaftlichen Betrieben zulassen und gleichwertig anerkennen würde – gleich wie diese Reduktionen der NH3-Emissionen bewirkt wurden. </w:t>
      </w:r>
    </w:p>
    <w:p w:rsidR="00EC69BF" w:rsidRDefault="00EC69BF" w:rsidP="00EC69BF">
      <w:pPr>
        <w:pStyle w:val="Listenabsatz"/>
        <w:tabs>
          <w:tab w:val="left" w:pos="851"/>
        </w:tabs>
        <w:spacing w:line="300" w:lineRule="exact"/>
        <w:ind w:left="851"/>
        <w:contextualSpacing w:val="0"/>
        <w:jc w:val="both"/>
      </w:pPr>
      <w:r>
        <w:t xml:space="preserve">Der Staat und die Fach-Behörden mögen Ziele vorgeben und ggf. kontrollieren aber der Kompetenz, dem Wissen und der Erfahrung der Landwirte genügend Spielraum lassen um diese Ziele eigenständig und eigenverantwortlich zu realisieren. </w:t>
      </w:r>
    </w:p>
    <w:p w:rsidR="00E50A0F" w:rsidRDefault="00EC69BF" w:rsidP="00E50A0F">
      <w:pPr>
        <w:pStyle w:val="Listenabsatz"/>
        <w:tabs>
          <w:tab w:val="left" w:pos="851"/>
        </w:tabs>
        <w:spacing w:line="300" w:lineRule="exact"/>
        <w:ind w:left="851"/>
        <w:contextualSpacing w:val="0"/>
        <w:jc w:val="both"/>
      </w:pPr>
      <w:r>
        <w:t>Entscheidend ist das mess- und belegbare Ergebnis.</w:t>
      </w:r>
    </w:p>
    <w:p w:rsidR="00E50A0F" w:rsidRDefault="00E50A0F" w:rsidP="00E50A0F">
      <w:pPr>
        <w:tabs>
          <w:tab w:val="left" w:pos="851"/>
        </w:tabs>
        <w:spacing w:line="300" w:lineRule="exact"/>
        <w:ind w:left="567"/>
        <w:jc w:val="both"/>
      </w:pPr>
    </w:p>
    <w:p w:rsidR="00E50A0F" w:rsidRPr="00EC69BF" w:rsidRDefault="00E50A0F" w:rsidP="00E50A0F">
      <w:pPr>
        <w:tabs>
          <w:tab w:val="left" w:pos="851"/>
        </w:tabs>
        <w:spacing w:after="120" w:line="300" w:lineRule="exact"/>
        <w:ind w:left="567"/>
        <w:jc w:val="both"/>
        <w:rPr>
          <w:u w:val="single"/>
        </w:rPr>
      </w:pPr>
      <w:r w:rsidRPr="00EC69BF">
        <w:rPr>
          <w:u w:val="single"/>
        </w:rPr>
        <w:t xml:space="preserve">Diese Zuschüsse </w:t>
      </w:r>
      <w:r>
        <w:rPr>
          <w:u w:val="single"/>
        </w:rPr>
        <w:t>sind eine verantwortungslose und VORSÄTZLICHE Verschwendung von Steuergeldern</w:t>
      </w:r>
      <w:r w:rsidRPr="00EC69BF">
        <w:rPr>
          <w:u w:val="single"/>
        </w:rPr>
        <w:t>:</w:t>
      </w:r>
    </w:p>
    <w:p w:rsidR="00DF293C" w:rsidRDefault="00E50A0F" w:rsidP="00E50A0F">
      <w:pPr>
        <w:tabs>
          <w:tab w:val="left" w:pos="851"/>
        </w:tabs>
        <w:spacing w:line="300" w:lineRule="exact"/>
        <w:ind w:left="567"/>
        <w:jc w:val="both"/>
      </w:pPr>
      <w:r>
        <w:t>In Anbetracht von „</w:t>
      </w:r>
      <w:hyperlink w:anchor="_Jenseits_jeglicher_Verhältnismäßigk" w:history="1">
        <w:r w:rsidRPr="00E50A0F">
          <w:rPr>
            <w:rStyle w:val="Hyperlink"/>
          </w:rPr>
          <w:t>Argument 2</w:t>
        </w:r>
      </w:hyperlink>
      <w:r>
        <w:t xml:space="preserve">“ und einem Wirkungsgrad von theoretisch </w:t>
      </w:r>
      <w:r w:rsidRPr="00E50A0F">
        <w:rPr>
          <w:i/>
        </w:rPr>
        <w:t>(siehe „</w:t>
      </w:r>
      <w:hyperlink w:anchor="_NH3-Emissionsfaktoren" w:history="1">
        <w:r w:rsidRPr="00E50A0F">
          <w:rPr>
            <w:rStyle w:val="Hyperlink"/>
            <w:i/>
          </w:rPr>
          <w:t>Argument 1</w:t>
        </w:r>
      </w:hyperlink>
      <w:r w:rsidRPr="00E50A0F">
        <w:rPr>
          <w:i/>
        </w:rPr>
        <w:t>“)</w:t>
      </w:r>
      <w:r>
        <w:t xml:space="preserve">  1,3-8,7 % sind nicht nur die extrem hohen Anschaffungskosten von 70.000 bis 120.000 € plus Peripherie für bodennahe Ausbringtechnik eine völlige Unzumutbarkeit und bar jeglicher Verhältnismäßigkeit sondern auch die Bezuschussung solcher Anschaffungen mit bis zu 45 % Bürger- bzw. Steuergelder.</w:t>
      </w:r>
      <w:r w:rsidR="00FC5D1C">
        <w:t xml:space="preserve"> </w:t>
      </w:r>
    </w:p>
    <w:p w:rsidR="00E50A0F" w:rsidRDefault="00DF293C" w:rsidP="00E50A0F">
      <w:pPr>
        <w:tabs>
          <w:tab w:val="left" w:pos="851"/>
        </w:tabs>
        <w:spacing w:line="300" w:lineRule="exact"/>
        <w:ind w:left="567"/>
        <w:jc w:val="both"/>
      </w:pPr>
      <w:r>
        <w:rPr>
          <w:noProof/>
          <w:lang w:eastAsia="de-DE"/>
        </w:rPr>
        <mc:AlternateContent>
          <mc:Choice Requires="wps">
            <w:drawing>
              <wp:anchor distT="45720" distB="45720" distL="114300" distR="114300" simplePos="0" relativeHeight="251779072" behindDoc="0" locked="0" layoutInCell="1" allowOverlap="1" wp14:anchorId="0C90023A" wp14:editId="0BB212B6">
                <wp:simplePos x="0" y="0"/>
                <wp:positionH relativeFrom="column">
                  <wp:posOffset>373380</wp:posOffset>
                </wp:positionH>
                <wp:positionV relativeFrom="paragraph">
                  <wp:posOffset>341630</wp:posOffset>
                </wp:positionV>
                <wp:extent cx="5753100" cy="480060"/>
                <wp:effectExtent l="0" t="0" r="19050" b="15240"/>
                <wp:wrapSquare wrapText="bothSides"/>
                <wp:docPr id="2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8006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6E5577" w:rsidRDefault="003D4611" w:rsidP="00FC5D1C">
                            <w:pPr>
                              <w:jc w:val="center"/>
                              <w:rPr>
                                <w:b/>
                                <w:color w:val="FF0000"/>
                              </w:rPr>
                            </w:pPr>
                            <w:r w:rsidRPr="006E5577">
                              <w:rPr>
                                <w:b/>
                                <w:color w:val="FF0000"/>
                              </w:rPr>
                              <w:t>Der ZWANG zur bodennahen Ausbringung UND die Bezuschussung dieser Anschaffungen müssen SOFORT aufgehoben werden.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0023A" id="_x0000_s1059" type="#_x0000_t202" style="position:absolute;left:0;text-align:left;margin-left:29.4pt;margin-top:26.9pt;width:453pt;height:37.8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" fillcolor="#fff2cc [663]" strokecolor="#fff2cc [663]">
                <v:textbox>
                  <w:txbxContent>
                    <w:p w:rsidR="003D4611" w:rsidRPr="006E5577" w:rsidRDefault="003D4611" w:rsidP="00FC5D1C">
                      <w:pPr>
                        <w:jc w:val="center"/>
                        <w:rPr>
                          <w:b/>
                          <w:color w:val="FF0000"/>
                        </w:rPr>
                      </w:pPr>
                      <w:r w:rsidRPr="006E5577">
                        <w:rPr>
                          <w:b/>
                          <w:color w:val="FF0000"/>
                        </w:rPr>
                        <w:t>Der ZWANG zur bodennahen Ausbringung UND die Bezuschussung dieser Anschaffungen müssen SOFORT aufgehoben werden.</w:t>
                      </w:r>
                    </w:p>
                  </w:txbxContent>
                </v:textbox>
                <w10:wrap type="square"/>
              </v:shape>
            </w:pict>
          </mc:Fallback>
        </mc:AlternateContent>
      </w:r>
      <w:r w:rsidR="00E50A0F">
        <w:t xml:space="preserve">Dies war den verantwortlichen Entscheidungsträger der DüV ab 2017 schon im Vorfeld </w:t>
      </w:r>
      <w:r>
        <w:t>bewusst.</w:t>
      </w:r>
    </w:p>
    <w:p w:rsidR="002A61C5" w:rsidRDefault="002A61C5" w:rsidP="00DD69F9">
      <w:pPr>
        <w:pStyle w:val="berschrift1"/>
        <w:pageBreakBefore/>
        <w:numPr>
          <w:ilvl w:val="0"/>
          <w:numId w:val="9"/>
        </w:numPr>
        <w:ind w:left="568" w:hanging="284"/>
      </w:pPr>
      <w:bookmarkStart w:id="36" w:name="_Toc83213476"/>
      <w:r>
        <w:t>Verletzung von Grundrechten</w:t>
      </w:r>
      <w:bookmarkEnd w:id="36"/>
    </w:p>
    <w:p w:rsidR="00C308D0" w:rsidRDefault="00C308D0" w:rsidP="00C308D0">
      <w:pPr>
        <w:tabs>
          <w:tab w:val="left" w:pos="851"/>
        </w:tabs>
        <w:spacing w:line="300" w:lineRule="exact"/>
        <w:ind w:left="567" w:firstLine="708"/>
        <w:jc w:val="both"/>
      </w:pPr>
    </w:p>
    <w:p w:rsidR="00C308D0" w:rsidRDefault="00C308D0" w:rsidP="00C308D0">
      <w:pPr>
        <w:tabs>
          <w:tab w:val="left" w:pos="851"/>
        </w:tabs>
        <w:spacing w:line="300" w:lineRule="exact"/>
        <w:ind w:left="568"/>
        <w:jc w:val="both"/>
      </w:pPr>
      <w:r>
        <w:t>Die nachfolgenden Punkte sind laienhaft formuliert und bedürfen ggf. der Präzisierung durch eine entsprechend kompetenten Person.</w:t>
      </w:r>
    </w:p>
    <w:p w:rsidR="00C308D0" w:rsidRDefault="00C308D0" w:rsidP="00C308D0">
      <w:pPr>
        <w:tabs>
          <w:tab w:val="left" w:pos="851"/>
        </w:tabs>
        <w:spacing w:line="300" w:lineRule="exact"/>
        <w:ind w:left="568"/>
        <w:jc w:val="both"/>
      </w:pPr>
    </w:p>
    <w:p w:rsidR="00C308D0" w:rsidRPr="00C308D0" w:rsidRDefault="00C308D0" w:rsidP="00DD69F9">
      <w:pPr>
        <w:pStyle w:val="Listenabsatz"/>
        <w:numPr>
          <w:ilvl w:val="0"/>
          <w:numId w:val="30"/>
        </w:numPr>
        <w:tabs>
          <w:tab w:val="left" w:pos="851"/>
        </w:tabs>
        <w:spacing w:line="300" w:lineRule="exact"/>
        <w:ind w:left="851" w:hanging="284"/>
        <w:jc w:val="both"/>
        <w:rPr>
          <w:b/>
        </w:rPr>
      </w:pPr>
      <w:r w:rsidRPr="00C308D0">
        <w:rPr>
          <w:b/>
        </w:rPr>
        <w:t>Indirekte Zwangsarbeit</w:t>
      </w:r>
    </w:p>
    <w:p w:rsidR="00A861D7" w:rsidRDefault="00A861D7" w:rsidP="00C308D0">
      <w:pPr>
        <w:pStyle w:val="Listenabsatz"/>
        <w:tabs>
          <w:tab w:val="left" w:pos="851"/>
        </w:tabs>
        <w:spacing w:line="300" w:lineRule="exact"/>
        <w:ind w:left="851"/>
        <w:jc w:val="both"/>
      </w:pPr>
      <w:r>
        <w:t xml:space="preserve">Der mit der </w:t>
      </w:r>
      <w:r w:rsidRPr="00C308D0">
        <w:rPr>
          <w:i/>
        </w:rPr>
        <w:t>DüV</w:t>
      </w:r>
      <w:r>
        <w:t xml:space="preserve"> </w:t>
      </w:r>
      <w:r w:rsidR="00D90EAB" w:rsidRPr="00C308D0">
        <w:rPr>
          <w:i/>
        </w:rPr>
        <w:t xml:space="preserve">ab 2017 </w:t>
      </w:r>
      <w:r>
        <w:t xml:space="preserve">verordnete ZWANG zur bodennahen Ausbringung von Gülle und die damit verbundenen existenzbedrohlichen ZWANGS-Ausgaben stehen im Widerspruch zur </w:t>
      </w:r>
      <w:r w:rsidR="002A61C5">
        <w:t xml:space="preserve">unternehmerischen </w:t>
      </w:r>
      <w:r>
        <w:t xml:space="preserve">Freiheit der Wahl und weiteren Grundrechten. Die Kosten für die bodennahe Ausbringung können NUR durch die </w:t>
      </w:r>
      <w:r w:rsidRPr="00C308D0">
        <w:rPr>
          <w:i/>
        </w:rPr>
        <w:t>DüV</w:t>
      </w:r>
      <w:r>
        <w:t xml:space="preserve"> </w:t>
      </w:r>
      <w:r w:rsidR="00D90EAB" w:rsidRPr="00C308D0">
        <w:rPr>
          <w:i/>
        </w:rPr>
        <w:t xml:space="preserve">ab 2017 </w:t>
      </w:r>
      <w:r>
        <w:t>erzwungene ZWANGS-Arbeit zu finanziert werden.</w:t>
      </w:r>
    </w:p>
    <w:p w:rsidR="00C308D0" w:rsidRDefault="00C308D0" w:rsidP="002A61C5">
      <w:pPr>
        <w:tabs>
          <w:tab w:val="left" w:pos="851"/>
        </w:tabs>
        <w:spacing w:line="300" w:lineRule="exact"/>
        <w:ind w:left="567"/>
        <w:jc w:val="both"/>
      </w:pPr>
    </w:p>
    <w:p w:rsidR="00DD0F2C" w:rsidRDefault="00DD0F2C" w:rsidP="002A61C5">
      <w:pPr>
        <w:tabs>
          <w:tab w:val="left" w:pos="851"/>
        </w:tabs>
        <w:spacing w:line="300" w:lineRule="exact"/>
        <w:ind w:left="567"/>
        <w:jc w:val="both"/>
      </w:pPr>
    </w:p>
    <w:p w:rsidR="00C308D0" w:rsidRPr="00C308D0" w:rsidRDefault="00C308D0" w:rsidP="00DD69F9">
      <w:pPr>
        <w:pStyle w:val="Listenabsatz"/>
        <w:numPr>
          <w:ilvl w:val="0"/>
          <w:numId w:val="30"/>
        </w:numPr>
        <w:tabs>
          <w:tab w:val="left" w:pos="851"/>
        </w:tabs>
        <w:spacing w:line="300" w:lineRule="exact"/>
        <w:ind w:left="851" w:hanging="284"/>
        <w:jc w:val="both"/>
        <w:rPr>
          <w:b/>
        </w:rPr>
      </w:pPr>
      <w:r w:rsidRPr="00C308D0">
        <w:rPr>
          <w:b/>
        </w:rPr>
        <w:t>Sittenwidrigkeit</w:t>
      </w:r>
    </w:p>
    <w:p w:rsidR="00C308D0" w:rsidRDefault="00C308D0" w:rsidP="00C308D0">
      <w:pPr>
        <w:pStyle w:val="Listenabsatz"/>
        <w:tabs>
          <w:tab w:val="left" w:pos="851"/>
        </w:tabs>
        <w:spacing w:line="300" w:lineRule="exact"/>
        <w:ind w:left="851"/>
        <w:jc w:val="both"/>
      </w:pPr>
      <w:r>
        <w:t xml:space="preserve">Der quasi alternativlose gesetzliche ZWANG zur bodennahen Ausbringung bzw. zur Anschaffung entsprechender Technik mit einem theoretischen </w:t>
      </w:r>
      <w:r w:rsidRPr="00C308D0">
        <w:rPr>
          <w:i/>
        </w:rPr>
        <w:t>(siehe „</w:t>
      </w:r>
      <w:hyperlink w:anchor="_Jenseits_jeglicher_Verhältnismäßigk" w:history="1">
        <w:r w:rsidRPr="00C308D0">
          <w:rPr>
            <w:rStyle w:val="Hyperlink"/>
            <w:i/>
          </w:rPr>
          <w:t>Argument 2</w:t>
        </w:r>
      </w:hyperlink>
      <w:r w:rsidRPr="00C308D0">
        <w:rPr>
          <w:i/>
        </w:rPr>
        <w:t>“)</w:t>
      </w:r>
      <w:r>
        <w:t xml:space="preserve"> Wirkungsgrad von bestenfalls 1,3-8,7 % </w:t>
      </w:r>
      <w:r w:rsidRPr="00E50A0F">
        <w:rPr>
          <w:i/>
        </w:rPr>
        <w:t>(siehe „</w:t>
      </w:r>
      <w:hyperlink w:anchor="_NH3-Emissionsfaktoren" w:history="1">
        <w:r w:rsidRPr="00E50A0F">
          <w:rPr>
            <w:rStyle w:val="Hyperlink"/>
            <w:i/>
          </w:rPr>
          <w:t>Argument 1</w:t>
        </w:r>
      </w:hyperlink>
      <w:r w:rsidRPr="00E50A0F">
        <w:rPr>
          <w:i/>
        </w:rPr>
        <w:t>“)</w:t>
      </w:r>
      <w:r>
        <w:t xml:space="preserve">  ist weit jenseits jeglicher Verhältnismäßigkeit und sittenwidrig.</w:t>
      </w:r>
    </w:p>
    <w:p w:rsidR="00C308D0" w:rsidRDefault="00C308D0" w:rsidP="00C308D0">
      <w:pPr>
        <w:pStyle w:val="Listenabsatz"/>
        <w:tabs>
          <w:tab w:val="left" w:pos="851"/>
        </w:tabs>
        <w:spacing w:line="300" w:lineRule="exact"/>
        <w:ind w:left="851"/>
        <w:jc w:val="both"/>
      </w:pPr>
    </w:p>
    <w:p w:rsidR="00C308D0" w:rsidRPr="00C308D0" w:rsidRDefault="00C308D0" w:rsidP="00C308D0">
      <w:pPr>
        <w:pStyle w:val="Listenabsatz"/>
        <w:tabs>
          <w:tab w:val="left" w:pos="851"/>
        </w:tabs>
        <w:spacing w:line="300" w:lineRule="exact"/>
        <w:ind w:left="851"/>
        <w:jc w:val="both"/>
        <w:rPr>
          <w:u w:val="single"/>
        </w:rPr>
      </w:pPr>
      <w:r w:rsidRPr="00C308D0">
        <w:rPr>
          <w:u w:val="single"/>
        </w:rPr>
        <w:t>Noch etwas ganz Wichtiges:</w:t>
      </w:r>
    </w:p>
    <w:p w:rsidR="00C308D0" w:rsidRDefault="00C308D0" w:rsidP="00C308D0">
      <w:pPr>
        <w:pStyle w:val="Listenabsatz"/>
        <w:tabs>
          <w:tab w:val="left" w:pos="851"/>
        </w:tabs>
        <w:spacing w:line="300" w:lineRule="exact"/>
        <w:ind w:left="851"/>
        <w:jc w:val="both"/>
      </w:pPr>
      <w:r>
        <w:t xml:space="preserve">Wenn jetzt Landwirte mit dem ZWANG zur bodennahen Ausbringung bzw. der Anschaffung entsprechender Technik die theoretisch und bestenfalls nur 1,3-8,7 % der NH3-Emissionen reduziert und damit schon an und über die Grenzen hinaus finanziell belastet werden – WER und WOMIT bzw. WIE sollen dann die Landwirte die Reduktion der NH3-Emissionen aus den Bereichen Stall und </w:t>
      </w:r>
      <w:r w:rsidRPr="00C308D0">
        <w:rPr>
          <w:i/>
        </w:rPr>
        <w:t>(Gülle-)</w:t>
      </w:r>
      <w:r>
        <w:t xml:space="preserve"> Lagerung finanzieren?</w:t>
      </w:r>
    </w:p>
    <w:p w:rsidR="00C308D0" w:rsidRDefault="00C308D0" w:rsidP="00C308D0">
      <w:pPr>
        <w:pStyle w:val="Listenabsatz"/>
        <w:tabs>
          <w:tab w:val="left" w:pos="851"/>
        </w:tabs>
        <w:spacing w:line="300" w:lineRule="exact"/>
        <w:ind w:left="851"/>
        <w:jc w:val="both"/>
      </w:pPr>
      <w:r>
        <w:t>Die EU fordert eine Reduktion der NH3-Emissionen um -29 % wobei eine deutlich höhere Reduktion für Mensch, Klima und Umwelt begrüßenswert und problemlos OHNE Zuschüsse machbar wäre</w:t>
      </w:r>
      <w:r w:rsidR="00140EAE">
        <w:t xml:space="preserve"> </w:t>
      </w:r>
      <w:r w:rsidR="00140EAE" w:rsidRPr="00140EAE">
        <w:rPr>
          <w:i/>
        </w:rPr>
        <w:t>(siehe</w:t>
      </w:r>
      <w:r w:rsidR="00140EAE">
        <w:rPr>
          <w:i/>
        </w:rPr>
        <w:t xml:space="preserve"> „</w:t>
      </w:r>
      <w:hyperlink w:anchor="_Verschwendung_von_Steuergeldern" w:history="1">
        <w:r w:rsidR="00140EAE" w:rsidRPr="00140EAE">
          <w:rPr>
            <w:rStyle w:val="Hyperlink"/>
            <w:i/>
          </w:rPr>
          <w:t>Argument 4</w:t>
        </w:r>
      </w:hyperlink>
      <w:r w:rsidR="00140EAE">
        <w:rPr>
          <w:i/>
        </w:rPr>
        <w:t>“ und</w:t>
      </w:r>
      <w:r w:rsidR="00140EAE" w:rsidRPr="00140EAE">
        <w:rPr>
          <w:i/>
        </w:rPr>
        <w:t xml:space="preserve"> </w:t>
      </w:r>
      <w:r w:rsidR="00140EAE">
        <w:rPr>
          <w:i/>
        </w:rPr>
        <w:t>„</w:t>
      </w:r>
      <w:hyperlink w:anchor="_Möglichkeiten_zur_BELEGBAREN" w:history="1">
        <w:r w:rsidR="00140EAE" w:rsidRPr="00140EAE">
          <w:rPr>
            <w:rStyle w:val="Hyperlink"/>
            <w:i/>
          </w:rPr>
          <w:t>Argument 7</w:t>
        </w:r>
      </w:hyperlink>
      <w:r w:rsidR="00140EAE">
        <w:rPr>
          <w:i/>
        </w:rPr>
        <w:t>“</w:t>
      </w:r>
      <w:r w:rsidR="00140EAE" w:rsidRPr="00140EAE">
        <w:rPr>
          <w:i/>
        </w:rPr>
        <w:t>)</w:t>
      </w:r>
      <w:r>
        <w:t>.</w:t>
      </w:r>
    </w:p>
    <w:p w:rsidR="00EC4345" w:rsidRDefault="00EC4345" w:rsidP="002A61C5">
      <w:pPr>
        <w:tabs>
          <w:tab w:val="left" w:pos="851"/>
        </w:tabs>
        <w:spacing w:line="300" w:lineRule="exact"/>
        <w:ind w:left="567"/>
        <w:jc w:val="both"/>
      </w:pPr>
    </w:p>
    <w:p w:rsidR="00DD0F2C" w:rsidRDefault="00DD0F2C" w:rsidP="002A61C5">
      <w:pPr>
        <w:tabs>
          <w:tab w:val="left" w:pos="851"/>
        </w:tabs>
        <w:spacing w:line="300" w:lineRule="exact"/>
        <w:ind w:left="567"/>
        <w:jc w:val="both"/>
      </w:pPr>
    </w:p>
    <w:p w:rsidR="00C84504" w:rsidRPr="00C308D0" w:rsidRDefault="00C84504" w:rsidP="00DD69F9">
      <w:pPr>
        <w:pStyle w:val="Listenabsatz"/>
        <w:numPr>
          <w:ilvl w:val="0"/>
          <w:numId w:val="30"/>
        </w:numPr>
        <w:tabs>
          <w:tab w:val="left" w:pos="1134"/>
        </w:tabs>
        <w:spacing w:line="300" w:lineRule="exact"/>
        <w:ind w:left="851" w:hanging="284"/>
        <w:jc w:val="both"/>
        <w:rPr>
          <w:b/>
        </w:rPr>
      </w:pPr>
      <w:r w:rsidRPr="00C308D0">
        <w:rPr>
          <w:b/>
        </w:rPr>
        <w:t>SIPPENHAFT:</w:t>
      </w:r>
    </w:p>
    <w:p w:rsidR="00C84504" w:rsidRDefault="00C84504" w:rsidP="00822CA4">
      <w:pPr>
        <w:pStyle w:val="Listenabsatz"/>
        <w:tabs>
          <w:tab w:val="left" w:pos="1134"/>
        </w:tabs>
        <w:spacing w:line="300" w:lineRule="exact"/>
        <w:ind w:left="851"/>
        <w:jc w:val="both"/>
        <w:rPr>
          <w:i/>
        </w:rPr>
      </w:pPr>
      <w:r>
        <w:t xml:space="preserve">Der gesetzlich </w:t>
      </w:r>
      <w:r w:rsidRPr="00C84504">
        <w:rPr>
          <w:u w:val="single"/>
        </w:rPr>
        <w:t>pauschale</w:t>
      </w:r>
      <w:r>
        <w:t xml:space="preserve"> ZWANG zu einer </w:t>
      </w:r>
      <w:r w:rsidRPr="00C84504">
        <w:rPr>
          <w:i/>
        </w:rPr>
        <w:t>(unbewiesenen* und nahezu wirkungslosen**)</w:t>
      </w:r>
      <w:r>
        <w:t xml:space="preserve"> Maßnahme der für ALLE Landwirte die Gülle ausbringen gilt</w:t>
      </w:r>
      <w:r w:rsidR="00822CA4">
        <w:t>,</w:t>
      </w:r>
      <w:r>
        <w:t xml:space="preserve"> </w:t>
      </w:r>
      <w:r w:rsidR="00822CA4">
        <w:t xml:space="preserve">entspricht dem Tatbestand der </w:t>
      </w:r>
      <w:r w:rsidR="00822CA4" w:rsidRPr="006C3B10">
        <w:rPr>
          <w:u w:val="single"/>
        </w:rPr>
        <w:t>in Deutschland und der EU verbotenen/unzulässigen</w:t>
      </w:r>
      <w:r>
        <w:t xml:space="preserve"> „</w:t>
      </w:r>
      <w:r w:rsidRPr="00C84504">
        <w:rPr>
          <w:b/>
        </w:rPr>
        <w:t>Sippenhaft</w:t>
      </w:r>
      <w:r>
        <w:t xml:space="preserve">“, weil diese ZWANGS-Maßnahmen nicht den wahren Verursachern </w:t>
      </w:r>
      <w:r w:rsidRPr="00C84504">
        <w:rPr>
          <w:i/>
        </w:rPr>
        <w:t>(„Tätern“)</w:t>
      </w:r>
      <w:r w:rsidR="00C308D0">
        <w:t xml:space="preserve"> gelten sondern auch viele u</w:t>
      </w:r>
      <w:r>
        <w:t xml:space="preserve">nschuldige Nicht-Täter </w:t>
      </w:r>
      <w:r w:rsidRPr="00C84504">
        <w:rPr>
          <w:i/>
        </w:rPr>
        <w:t xml:space="preserve">(-Verursacher) </w:t>
      </w:r>
      <w:r w:rsidR="00822CA4">
        <w:t>tre</w:t>
      </w:r>
      <w:r>
        <w:t>ff</w:t>
      </w:r>
      <w:r w:rsidR="00822CA4">
        <w:t>en</w:t>
      </w:r>
      <w:r>
        <w:t xml:space="preserve"> </w:t>
      </w:r>
      <w:r w:rsidR="00C308D0">
        <w:rPr>
          <w:i/>
        </w:rPr>
        <w:t>(= „bestrafen</w:t>
      </w:r>
      <w:r w:rsidRPr="00C84504">
        <w:rPr>
          <w:i/>
        </w:rPr>
        <w:t>“),</w:t>
      </w:r>
      <w:r>
        <w:t xml:space="preserve"> deren Gülle deutlich weniger NH3 emittiert </w:t>
      </w:r>
      <w:r w:rsidR="00C308D0">
        <w:t>und nicht angemessen</w:t>
      </w:r>
      <w:r>
        <w:t xml:space="preserve"> differenziert wird</w:t>
      </w:r>
      <w:r w:rsidR="00822CA4">
        <w:t xml:space="preserve">. </w:t>
      </w:r>
      <w:r>
        <w:rPr>
          <w:i/>
        </w:rPr>
        <w:t>(*= Siehe „Argument 1“ und **= siehe „</w:t>
      </w:r>
      <w:hyperlink w:anchor="_Jenseits_jeglicher_Verhältnismäßigk" w:history="1">
        <w:r w:rsidRPr="00C84504">
          <w:rPr>
            <w:rStyle w:val="Hyperlink"/>
            <w:i/>
          </w:rPr>
          <w:t>Argument 2</w:t>
        </w:r>
      </w:hyperlink>
      <w:r>
        <w:rPr>
          <w:i/>
        </w:rPr>
        <w:t>“)</w:t>
      </w:r>
    </w:p>
    <w:p w:rsidR="00C84504" w:rsidRDefault="00822CA4" w:rsidP="00822CA4">
      <w:pPr>
        <w:tabs>
          <w:tab w:val="left" w:pos="851"/>
        </w:tabs>
        <w:spacing w:before="120" w:line="300" w:lineRule="exact"/>
        <w:ind w:left="851"/>
        <w:jc w:val="both"/>
      </w:pPr>
      <w:r>
        <w:t xml:space="preserve">Diese Situation ist exakt dieselbe, wie wenn eine ganze Sippe </w:t>
      </w:r>
      <w:r w:rsidRPr="00822CA4">
        <w:rPr>
          <w:i/>
        </w:rPr>
        <w:t>(Gruppe)</w:t>
      </w:r>
      <w:r>
        <w:t xml:space="preserve"> bestraft</w:t>
      </w:r>
      <w:r w:rsidR="00C308D0">
        <w:t xml:space="preserve"> wird</w:t>
      </w:r>
      <w:r>
        <w:t>, weil man den tatsächlichen „Täter“ nicht findet oder einen</w:t>
      </w:r>
      <w:r w:rsidR="00C308D0">
        <w:t xml:space="preserve"> ganzen Wald abholzt, nur weil paar große Bä</w:t>
      </w:r>
      <w:r>
        <w:t>um</w:t>
      </w:r>
      <w:r w:rsidR="00C308D0">
        <w:t>e</w:t>
      </w:r>
      <w:r>
        <w:t xml:space="preserve"> krank </w:t>
      </w:r>
      <w:r w:rsidR="00C308D0">
        <w:t>sind - weil es ja viel einfacher ist, alle Bäume umzuhauen, wie die paar kranken zu suchen und zu finden</w:t>
      </w:r>
      <w:r>
        <w:t>.</w:t>
      </w:r>
    </w:p>
    <w:p w:rsidR="00822CA4" w:rsidRPr="00822CA4" w:rsidRDefault="00822CA4" w:rsidP="00822CA4">
      <w:pPr>
        <w:tabs>
          <w:tab w:val="left" w:pos="851"/>
        </w:tabs>
        <w:spacing w:before="120" w:line="300" w:lineRule="exact"/>
        <w:ind w:left="851"/>
        <w:jc w:val="both"/>
      </w:pPr>
      <w:r>
        <w:t xml:space="preserve">Im Fall von Ammoniak und Nitrat, gibt man sich mehr Mühe, alle Landwirte zu „bestrafen“ </w:t>
      </w:r>
      <w:r>
        <w:rPr>
          <w:i/>
        </w:rPr>
        <w:t>(mit gesetzlich verordneten und völlig unzumutbaren ZWANGS-Maßnahmen zu malträtieren)</w:t>
      </w:r>
      <w:r>
        <w:t xml:space="preserve"> als die eigentlichen „Täter“ </w:t>
      </w:r>
      <w:r>
        <w:rPr>
          <w:i/>
        </w:rPr>
        <w:t>(Verursacher)</w:t>
      </w:r>
      <w:r>
        <w:t xml:space="preserve"> zu finden, um jenen mit geeigneten Maßnahmen zu helfen die NH3-Emission effektiv und effizient </w:t>
      </w:r>
      <w:r w:rsidRPr="00822CA4">
        <w:rPr>
          <w:u w:val="single"/>
        </w:rPr>
        <w:t>belegbar</w:t>
      </w:r>
      <w:r>
        <w:t xml:space="preserve"> zu reduzieren.</w:t>
      </w:r>
    </w:p>
    <w:p w:rsidR="00822CA4" w:rsidRDefault="00822CA4" w:rsidP="00C84504">
      <w:pPr>
        <w:tabs>
          <w:tab w:val="left" w:pos="851"/>
        </w:tabs>
        <w:spacing w:line="300" w:lineRule="exact"/>
        <w:ind w:left="851"/>
        <w:jc w:val="both"/>
      </w:pPr>
    </w:p>
    <w:p w:rsidR="00C84504" w:rsidRDefault="00DD0F2C" w:rsidP="00DD0F2C">
      <w:pPr>
        <w:pStyle w:val="Listenabsatz"/>
        <w:numPr>
          <w:ilvl w:val="0"/>
          <w:numId w:val="30"/>
        </w:numPr>
        <w:tabs>
          <w:tab w:val="left" w:pos="851"/>
        </w:tabs>
        <w:spacing w:line="300" w:lineRule="exact"/>
        <w:ind w:left="851" w:hanging="284"/>
        <w:jc w:val="both"/>
        <w:rPr>
          <w:b/>
        </w:rPr>
      </w:pPr>
      <w:r>
        <w:rPr>
          <w:b/>
        </w:rPr>
        <w:t xml:space="preserve">Unzulässige Eingrenzung der Zulassung und Anerkennung NH3-senkender Maßnahmen auf den Bereich </w:t>
      </w:r>
      <w:r w:rsidRPr="00DD0F2C">
        <w:rPr>
          <w:b/>
          <w:u w:val="single"/>
        </w:rPr>
        <w:t>Ausbringung</w:t>
      </w:r>
      <w:r>
        <w:rPr>
          <w:b/>
        </w:rPr>
        <w:t xml:space="preserve"> von Gülle </w:t>
      </w:r>
    </w:p>
    <w:p w:rsidR="00DD0F2C" w:rsidRDefault="00DD0F2C" w:rsidP="00DD0F2C">
      <w:pPr>
        <w:pStyle w:val="Listenabsatz"/>
        <w:tabs>
          <w:tab w:val="left" w:pos="851"/>
        </w:tabs>
        <w:spacing w:line="300" w:lineRule="exact"/>
        <w:ind w:left="851"/>
        <w:jc w:val="both"/>
      </w:pPr>
      <w:r>
        <w:t xml:space="preserve">In § 6, Abs. 3 der DüV 2017 werden Ausnahmen zur bodennahen Ausbringung ausdrücklich auf den Bereich Ausbringung begrenzt. Ammoniak-reduzierende Maßnahmen, selbst wissenschaftlich belegbar wirksame, die VOR der Ausbringung von Gülle ansetzen, deutlich günstiger und vor allem belegbar effizienter sind, sind in der DüV ab 2017 bis heute </w:t>
      </w:r>
      <w:r w:rsidRPr="00DD0F2C">
        <w:rPr>
          <w:u w:val="single"/>
        </w:rPr>
        <w:t>nicht</w:t>
      </w:r>
      <w:r>
        <w:t xml:space="preserve"> vorgesehen und werden mit Bezug auf diese Verordnung nicht anerkannt.</w:t>
      </w:r>
    </w:p>
    <w:p w:rsidR="00DD0F2C" w:rsidRPr="00DD0F2C" w:rsidRDefault="00DD0F2C" w:rsidP="00DD0F2C">
      <w:pPr>
        <w:pStyle w:val="Listenabsatz"/>
        <w:tabs>
          <w:tab w:val="left" w:pos="851"/>
        </w:tabs>
        <w:spacing w:line="300" w:lineRule="exact"/>
        <w:ind w:left="851"/>
        <w:jc w:val="both"/>
      </w:pPr>
      <w:r>
        <w:t>Siehe dazu „</w:t>
      </w:r>
      <w:r w:rsidRPr="00DD0F2C">
        <w:rPr>
          <w:i/>
        </w:rPr>
        <w:t>Argument 7:</w:t>
      </w:r>
      <w:r>
        <w:t xml:space="preserve">  </w:t>
      </w:r>
      <w:hyperlink w:anchor="_Möglichkeiten_zur_BELEGBAREN" w:history="1">
        <w:r w:rsidRPr="00DD0F2C">
          <w:rPr>
            <w:rStyle w:val="Hyperlink"/>
            <w:i/>
          </w:rPr>
          <w:t>Möglichkeiten zur belegbaren Senkung der Ammoniak-Emissionen und der Nitrat-Belastung</w:t>
        </w:r>
      </w:hyperlink>
      <w:r>
        <w:t>“</w:t>
      </w:r>
    </w:p>
    <w:p w:rsidR="00C308D0" w:rsidRDefault="00C308D0" w:rsidP="00C308D0">
      <w:pPr>
        <w:pStyle w:val="Listenabsatz"/>
        <w:tabs>
          <w:tab w:val="left" w:pos="851"/>
        </w:tabs>
        <w:spacing w:line="300" w:lineRule="exact"/>
        <w:ind w:left="927"/>
        <w:jc w:val="both"/>
        <w:rPr>
          <w:b/>
        </w:rPr>
      </w:pPr>
    </w:p>
    <w:p w:rsidR="00F55167" w:rsidRPr="00F55167" w:rsidRDefault="00F55167" w:rsidP="00EC4345">
      <w:pPr>
        <w:tabs>
          <w:tab w:val="left" w:pos="851"/>
        </w:tabs>
        <w:spacing w:line="300" w:lineRule="exact"/>
        <w:ind w:left="567"/>
        <w:jc w:val="both"/>
        <w:rPr>
          <w:b/>
        </w:rPr>
      </w:pPr>
      <w:r w:rsidRPr="00F55167">
        <w:rPr>
          <w:b/>
        </w:rPr>
        <w:t>Wenn das BMEL eine Methode</w:t>
      </w:r>
      <w:r>
        <w:rPr>
          <w:b/>
        </w:rPr>
        <w:t>/Maßnahme</w:t>
      </w:r>
      <w:r w:rsidRPr="00F55167">
        <w:rPr>
          <w:b/>
        </w:rPr>
        <w:t xml:space="preserve"> wie z.B. die bodennahe Ausbringung zur Senkung der NH3-Emissionen per Gesetz bzw. </w:t>
      </w:r>
      <w:r w:rsidRPr="00F55167">
        <w:rPr>
          <w:b/>
          <w:i/>
        </w:rPr>
        <w:t>DüV</w:t>
      </w:r>
      <w:r w:rsidRPr="00F55167">
        <w:rPr>
          <w:b/>
        </w:rPr>
        <w:t xml:space="preserve"> ab 2017 </w:t>
      </w:r>
      <w:r w:rsidRPr="00F55167">
        <w:rPr>
          <w:b/>
          <w:u w:val="single"/>
        </w:rPr>
        <w:t>zwangs</w:t>
      </w:r>
      <w:r w:rsidRPr="00F55167">
        <w:rPr>
          <w:b/>
        </w:rPr>
        <w:t>-verordnet, dann MUSS VORHER absolut sicher und überprüfbar gewährleistet sein, dass ZWANGS-Maßnahmen auch tatsächlich funktionieren und eine Mindest-Verhältnismäßigkeit von Nutzen und Kosten gegeben ist und vor allem, wenn alle wesentlichen Risiken 100 % sicher und zuverlässig ausgeschlossen werden können.</w:t>
      </w:r>
    </w:p>
    <w:p w:rsidR="00F55167" w:rsidRPr="00F55167" w:rsidRDefault="00F55167" w:rsidP="00EC4345">
      <w:pPr>
        <w:tabs>
          <w:tab w:val="left" w:pos="851"/>
        </w:tabs>
        <w:spacing w:line="300" w:lineRule="exact"/>
        <w:ind w:left="567"/>
        <w:jc w:val="both"/>
        <w:rPr>
          <w:b/>
        </w:rPr>
      </w:pPr>
      <w:r w:rsidRPr="00F55167">
        <w:rPr>
          <w:b/>
        </w:rPr>
        <w:t>Dies ist jedoch bei den bisherigen Maßnahmen zur Senkung der NH3-Emissionen, wie durch die bodennahe Ausbringung NICHT gegeben!</w:t>
      </w:r>
    </w:p>
    <w:p w:rsidR="00CB758E" w:rsidRDefault="00CB758E" w:rsidP="00EC4345">
      <w:pPr>
        <w:tabs>
          <w:tab w:val="left" w:pos="851"/>
        </w:tabs>
        <w:spacing w:line="300" w:lineRule="exact"/>
        <w:ind w:left="567"/>
        <w:jc w:val="both"/>
      </w:pPr>
    </w:p>
    <w:p w:rsidR="00F55167" w:rsidRDefault="00F55167" w:rsidP="00F55167">
      <w:pPr>
        <w:tabs>
          <w:tab w:val="left" w:pos="851"/>
        </w:tabs>
        <w:spacing w:line="300" w:lineRule="exact"/>
        <w:ind w:left="567"/>
        <w:jc w:val="both"/>
      </w:pPr>
      <w:r w:rsidRPr="00F55167">
        <w:t>Das</w:t>
      </w:r>
      <w:r>
        <w:t xml:space="preserve"> BMEL und die Landwirtschaftsministerien der Länder sollte lediglich ZIELE/Vorgaben definieren und kann ggf. Empfehlungen für bestimmte Methoden aussprechen, </w:t>
      </w:r>
      <w:r w:rsidRPr="00F55167">
        <w:t>und sollte</w:t>
      </w:r>
      <w:r>
        <w:t xml:space="preserve"> die Art und Weise den Landwirten überlassen, diese Vorgaben </w:t>
      </w:r>
      <w:r w:rsidRPr="004D3E11">
        <w:rPr>
          <w:u w:val="single"/>
        </w:rPr>
        <w:t>belegbar</w:t>
      </w:r>
      <w:r>
        <w:t xml:space="preserve"> zu erfüllen – ohne die Landwirte zu einer bestimmten Methode zu ZWINGEN bzw. wenn Landwirte wissenschaftlich tragfähig und verifizierbar signifikante NH3-Reduktionen nachweisen können, müssen diese auch anerkannt werden. </w:t>
      </w:r>
    </w:p>
    <w:p w:rsidR="00AF1638" w:rsidRDefault="00F55167" w:rsidP="00F55167">
      <w:pPr>
        <w:tabs>
          <w:tab w:val="left" w:pos="851"/>
        </w:tabs>
        <w:spacing w:line="300" w:lineRule="exact"/>
        <w:ind w:left="567"/>
        <w:jc w:val="both"/>
      </w:pPr>
      <w:r>
        <w:t>Bzw.:  Wenn das BMEL eine Maßnahme mit einer theoretischen Wirkungsgrad von 1,3-8,7 % und Kosten von 70.000 € bis mehrere Millionen von Euro für einzelne Landwirte entstehen</w:t>
      </w:r>
      <w:r w:rsidRPr="00F55167">
        <w:rPr>
          <w:i/>
        </w:rPr>
        <w:t xml:space="preserve"> (weil einige mehrere Ausbringeinheiten benötigen)</w:t>
      </w:r>
      <w:r>
        <w:t xml:space="preserve"> plus Kosten für Zuschüsse</w:t>
      </w:r>
      <w:r w:rsidR="00AF1638">
        <w:t xml:space="preserve"> beschließt</w:t>
      </w:r>
      <w:r>
        <w:t xml:space="preserve">, dann sollten auch belegbare einzelbetriebliche </w:t>
      </w:r>
      <w:r w:rsidR="008209C2">
        <w:t>NH3-</w:t>
      </w:r>
      <w:r>
        <w:t>Reduktione</w:t>
      </w:r>
      <w:r w:rsidR="008209C2">
        <w:t xml:space="preserve">n </w:t>
      </w:r>
      <w:r w:rsidR="00AF1638">
        <w:t xml:space="preserve">zugelassen und </w:t>
      </w:r>
      <w:r w:rsidR="008209C2">
        <w:t>anerkannt werden, weil diese deutlich besser und vor allem durch NH3-Messungen belegbar sind.</w:t>
      </w:r>
      <w:r w:rsidR="00AF1638">
        <w:t xml:space="preserve"> </w:t>
      </w:r>
    </w:p>
    <w:p w:rsidR="00AF1638" w:rsidRDefault="008209C2" w:rsidP="00DD0F2C">
      <w:pPr>
        <w:tabs>
          <w:tab w:val="left" w:pos="851"/>
        </w:tabs>
        <w:spacing w:line="300" w:lineRule="exact"/>
        <w:ind w:left="567"/>
        <w:jc w:val="both"/>
      </w:pPr>
      <w:r w:rsidRPr="00DD0F2C">
        <w:rPr>
          <w:u w:val="single"/>
        </w:rPr>
        <w:t>Dasselbe gilt auch für Nitrat im Grundwasser</w:t>
      </w:r>
      <w:r>
        <w:t xml:space="preserve"> </w:t>
      </w:r>
      <w:r w:rsidRPr="008209C2">
        <w:rPr>
          <w:i/>
        </w:rPr>
        <w:t>(siehe „</w:t>
      </w:r>
      <w:hyperlink w:anchor="c3a" w:history="1">
        <w:r w:rsidRPr="008209C2">
          <w:rPr>
            <w:rStyle w:val="Hyperlink"/>
            <w:i/>
          </w:rPr>
          <w:t>Argument 3a</w:t>
        </w:r>
      </w:hyperlink>
      <w:r w:rsidRPr="008209C2">
        <w:rPr>
          <w:i/>
        </w:rPr>
        <w:t>“ und „</w:t>
      </w:r>
      <w:hyperlink w:anchor="_Maßnahmen_zur_Senkung" w:history="1">
        <w:r w:rsidRPr="008209C2">
          <w:rPr>
            <w:rStyle w:val="Hyperlink"/>
            <w:i/>
          </w:rPr>
          <w:t>Argument 8</w:t>
        </w:r>
      </w:hyperlink>
      <w:r w:rsidRPr="008209C2">
        <w:rPr>
          <w:i/>
        </w:rPr>
        <w:t>“)</w:t>
      </w:r>
      <w:r w:rsidR="00DD0F2C">
        <w:t>.</w:t>
      </w:r>
    </w:p>
    <w:p w:rsidR="00CB758E" w:rsidRDefault="00CB758E" w:rsidP="00EC4345">
      <w:pPr>
        <w:tabs>
          <w:tab w:val="left" w:pos="851"/>
        </w:tabs>
        <w:spacing w:line="300" w:lineRule="exact"/>
        <w:ind w:left="567"/>
        <w:jc w:val="both"/>
      </w:pPr>
      <w:r>
        <w:rPr>
          <w:noProof/>
          <w:lang w:eastAsia="de-DE"/>
        </w:rPr>
        <mc:AlternateContent>
          <mc:Choice Requires="wps">
            <w:drawing>
              <wp:anchor distT="45720" distB="45720" distL="114300" distR="114300" simplePos="0" relativeHeight="251781120" behindDoc="0" locked="0" layoutInCell="1" allowOverlap="1" wp14:anchorId="45C1BB25" wp14:editId="343561C5">
                <wp:simplePos x="0" y="0"/>
                <wp:positionH relativeFrom="margin">
                  <wp:align>right</wp:align>
                </wp:positionH>
                <wp:positionV relativeFrom="paragraph">
                  <wp:posOffset>369222</wp:posOffset>
                </wp:positionV>
                <wp:extent cx="5753100" cy="2653665"/>
                <wp:effectExtent l="0" t="0" r="19050" b="13335"/>
                <wp:wrapSquare wrapText="bothSides"/>
                <wp:docPr id="2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653823"/>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3149CB" w:rsidRDefault="003D4611" w:rsidP="00AF1638">
                            <w:pPr>
                              <w:spacing w:after="120"/>
                              <w:rPr>
                                <w:b/>
                                <w:color w:val="000000" w:themeColor="text1"/>
                                <w:u w:val="single"/>
                              </w:rPr>
                            </w:pPr>
                            <w:r w:rsidRPr="003149CB">
                              <w:rPr>
                                <w:b/>
                                <w:color w:val="000000" w:themeColor="text1"/>
                                <w:u w:val="single"/>
                              </w:rPr>
                              <w:t>Fazit von Argument 5, der Verletzung der Grundrechte der Landwirte:</w:t>
                            </w:r>
                          </w:p>
                          <w:p w:rsidR="003D4611" w:rsidRPr="003149CB" w:rsidRDefault="003D4611" w:rsidP="00AF1638">
                            <w:pPr>
                              <w:pStyle w:val="Listenabsatz"/>
                              <w:numPr>
                                <w:ilvl w:val="0"/>
                                <w:numId w:val="36"/>
                              </w:numPr>
                              <w:spacing w:after="60"/>
                              <w:ind w:left="426" w:hanging="284"/>
                              <w:contextualSpacing w:val="0"/>
                              <w:rPr>
                                <w:b/>
                                <w:color w:val="FF0000"/>
                              </w:rPr>
                            </w:pPr>
                            <w:r w:rsidRPr="003149CB">
                              <w:rPr>
                                <w:b/>
                                <w:color w:val="FF0000"/>
                              </w:rPr>
                              <w:t>Der ZWANG zur bodennahen Ausbringung muss SOFORT aufgehoben werden.</w:t>
                            </w:r>
                          </w:p>
                          <w:p w:rsidR="003D4611" w:rsidRPr="003149CB" w:rsidRDefault="003D4611" w:rsidP="00AF1638">
                            <w:pPr>
                              <w:pStyle w:val="Listenabsatz"/>
                              <w:numPr>
                                <w:ilvl w:val="0"/>
                                <w:numId w:val="36"/>
                              </w:numPr>
                              <w:spacing w:after="60"/>
                              <w:ind w:left="426" w:hanging="284"/>
                              <w:contextualSpacing w:val="0"/>
                              <w:rPr>
                                <w:b/>
                                <w:color w:val="FF0000"/>
                              </w:rPr>
                            </w:pPr>
                            <w:r w:rsidRPr="003149CB">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AF1638">
                            <w:pPr>
                              <w:pStyle w:val="Listenabsatz"/>
                              <w:numPr>
                                <w:ilvl w:val="0"/>
                                <w:numId w:val="36"/>
                              </w:numPr>
                              <w:spacing w:after="60"/>
                              <w:ind w:left="426" w:hanging="284"/>
                              <w:contextualSpacing w:val="0"/>
                              <w:rPr>
                                <w:b/>
                                <w:color w:val="FF0000"/>
                              </w:rPr>
                            </w:pPr>
                            <w:r w:rsidRPr="003149CB">
                              <w:rPr>
                                <w:b/>
                                <w:color w:val="FF0000"/>
                              </w:rPr>
                              <w:t xml:space="preserve">Solange es verschiedene Möglichkeiten gibt die NH3-Emissionen und die Nitratbelastung </w:t>
                            </w:r>
                            <w:r w:rsidRPr="003149CB">
                              <w:rPr>
                                <w:b/>
                                <w:color w:val="FF0000"/>
                                <w:u w:val="single"/>
                              </w:rPr>
                              <w:t>belegbar</w:t>
                            </w:r>
                            <w:r w:rsidRPr="003149CB">
                              <w:rPr>
                                <w:b/>
                                <w:color w:val="FF0000"/>
                              </w:rPr>
                              <w:t xml:space="preserve"> zu senken dürfen solche Optionen weder vom Bund noch von den Ländern ausgegrenzt werden!</w:t>
                            </w:r>
                          </w:p>
                          <w:p w:rsidR="003D4611" w:rsidRPr="00AF1638" w:rsidRDefault="003D4611" w:rsidP="00AF1638">
                            <w:pPr>
                              <w:pStyle w:val="Listenabsatz"/>
                              <w:numPr>
                                <w:ilvl w:val="0"/>
                                <w:numId w:val="36"/>
                              </w:numPr>
                              <w:ind w:left="426" w:hanging="284"/>
                              <w:rPr>
                                <w:b/>
                                <w:color w:val="FF0000"/>
                              </w:rPr>
                            </w:pPr>
                            <w:r w:rsidRPr="00AF1638">
                              <w:rPr>
                                <w:b/>
                                <w:color w:val="FF0000"/>
                              </w:rPr>
                              <w:t>Die Zulassung von verschieden Methoden zum Nachweis der Senkung von NH3-Emissionen und der Nitratbelastung im Grundwasser sollte sich nicht an „falschen Formalitäten“ bzw. Routinen orientieren sondern an der Genauigkeit, Zuverlässigkeit und Überprüfbarkeit der jeweiligen Methodik!</w:t>
                            </w:r>
                          </w:p>
                          <w:p w:rsidR="003D4611" w:rsidRPr="00AF1638" w:rsidRDefault="003D4611" w:rsidP="00AF1638">
                            <w:pPr>
                              <w:rPr>
                                <w:b/>
                                <w:color w:val="FF0000"/>
                              </w:rPr>
                            </w:pPr>
                          </w:p>
                          <w:p w:rsidR="003D4611" w:rsidRPr="003149CB" w:rsidRDefault="003D4611" w:rsidP="00AF1638">
                            <w:pPr>
                              <w:ind w:left="142"/>
                              <w:jc w:val="center"/>
                              <w:rPr>
                                <w:color w:val="FF0000"/>
                              </w:rPr>
                            </w:pPr>
                            <w:r w:rsidRPr="003149CB">
                              <w:rPr>
                                <w:color w:val="000000" w:themeColor="text1"/>
                              </w:rPr>
                              <w:t>Siehe „</w:t>
                            </w:r>
                            <w:hyperlink w:anchor="_Klagepunkte_bzw._Forderungen_1" w:history="1">
                              <w:r w:rsidRPr="003149CB">
                                <w:rPr>
                                  <w:rStyle w:val="Hyperlink"/>
                                  <w:i/>
                                </w:rPr>
                                <w:t>B. Klagepunkte &amp; Forderungen</w:t>
                              </w:r>
                            </w:hyperlink>
                            <w:r w:rsidRPr="003149CB">
                              <w:rPr>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1BB25" id="_x0000_s1060" type="#_x0000_t202" style="position:absolute;left:0;text-align:left;margin-left:401.8pt;margin-top:29.05pt;width:453pt;height:208.95pt;z-index:251781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" fillcolor="#fff2cc [663]" strokecolor="#fff2cc [663]">
                <v:textbox>
                  <w:txbxContent>
                    <w:p w:rsidR="003D4611" w:rsidRPr="003149CB" w:rsidRDefault="003D4611" w:rsidP="00AF1638">
                      <w:pPr>
                        <w:spacing w:after="120"/>
                        <w:rPr>
                          <w:b/>
                          <w:color w:val="000000" w:themeColor="text1"/>
                          <w:u w:val="single"/>
                        </w:rPr>
                      </w:pPr>
                      <w:r w:rsidRPr="003149CB">
                        <w:rPr>
                          <w:b/>
                          <w:color w:val="000000" w:themeColor="text1"/>
                          <w:u w:val="single"/>
                        </w:rPr>
                        <w:t>Fazit von Argument 5, der Verletzung der Grundrechte der Landwirte:</w:t>
                      </w:r>
                    </w:p>
                    <w:p w:rsidR="003D4611" w:rsidRPr="003149CB" w:rsidRDefault="003D4611" w:rsidP="00AF1638">
                      <w:pPr>
                        <w:pStyle w:val="Listenabsatz"/>
                        <w:numPr>
                          <w:ilvl w:val="0"/>
                          <w:numId w:val="36"/>
                        </w:numPr>
                        <w:spacing w:after="60"/>
                        <w:ind w:left="426" w:hanging="284"/>
                        <w:contextualSpacing w:val="0"/>
                        <w:rPr>
                          <w:b/>
                          <w:color w:val="FF0000"/>
                        </w:rPr>
                      </w:pPr>
                      <w:r w:rsidRPr="003149CB">
                        <w:rPr>
                          <w:b/>
                          <w:color w:val="FF0000"/>
                        </w:rPr>
                        <w:t>Der ZWANG zur bodennahen Ausbringung muss SOFORT aufgehoben werden.</w:t>
                      </w:r>
                    </w:p>
                    <w:p w:rsidR="003D4611" w:rsidRPr="003149CB" w:rsidRDefault="003D4611" w:rsidP="00AF1638">
                      <w:pPr>
                        <w:pStyle w:val="Listenabsatz"/>
                        <w:numPr>
                          <w:ilvl w:val="0"/>
                          <w:numId w:val="36"/>
                        </w:numPr>
                        <w:spacing w:after="60"/>
                        <w:ind w:left="426" w:hanging="284"/>
                        <w:contextualSpacing w:val="0"/>
                        <w:rPr>
                          <w:b/>
                          <w:color w:val="FF0000"/>
                        </w:rPr>
                      </w:pPr>
                      <w:r w:rsidRPr="003149CB">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AF1638">
                      <w:pPr>
                        <w:pStyle w:val="Listenabsatz"/>
                        <w:numPr>
                          <w:ilvl w:val="0"/>
                          <w:numId w:val="36"/>
                        </w:numPr>
                        <w:spacing w:after="60"/>
                        <w:ind w:left="426" w:hanging="284"/>
                        <w:contextualSpacing w:val="0"/>
                        <w:rPr>
                          <w:b/>
                          <w:color w:val="FF0000"/>
                        </w:rPr>
                      </w:pPr>
                      <w:r w:rsidRPr="003149CB">
                        <w:rPr>
                          <w:b/>
                          <w:color w:val="FF0000"/>
                        </w:rPr>
                        <w:t xml:space="preserve">Solange es verschiedene Möglichkeiten gibt die NH3-Emissionen und die Nitratbelastung </w:t>
                      </w:r>
                      <w:r w:rsidRPr="003149CB">
                        <w:rPr>
                          <w:b/>
                          <w:color w:val="FF0000"/>
                          <w:u w:val="single"/>
                        </w:rPr>
                        <w:t>belegbar</w:t>
                      </w:r>
                      <w:r w:rsidRPr="003149CB">
                        <w:rPr>
                          <w:b/>
                          <w:color w:val="FF0000"/>
                        </w:rPr>
                        <w:t xml:space="preserve"> zu senken dürfen solche Optionen weder vom Bund noch von den Ländern ausgegrenzt werden!</w:t>
                      </w:r>
                    </w:p>
                    <w:p w:rsidR="003D4611" w:rsidRPr="00AF1638" w:rsidRDefault="003D4611" w:rsidP="00AF1638">
                      <w:pPr>
                        <w:pStyle w:val="Listenabsatz"/>
                        <w:numPr>
                          <w:ilvl w:val="0"/>
                          <w:numId w:val="36"/>
                        </w:numPr>
                        <w:ind w:left="426" w:hanging="284"/>
                        <w:rPr>
                          <w:b/>
                          <w:color w:val="FF0000"/>
                        </w:rPr>
                      </w:pPr>
                      <w:r w:rsidRPr="00AF1638">
                        <w:rPr>
                          <w:b/>
                          <w:color w:val="FF0000"/>
                        </w:rPr>
                        <w:t>Die Zulassung von verschieden Methoden zum Nachweis der Senkung von NH3-Emissionen und der Nitratbelastung im Grundwasser sollte sich nicht an „falschen Formalitäten“ bzw. Routinen orientieren sondern an der Genauigkeit, Zuverlässigkeit und Überprüfbarkeit der jeweiligen Methodik!</w:t>
                      </w:r>
                    </w:p>
                    <w:p w:rsidR="003D4611" w:rsidRPr="00AF1638" w:rsidRDefault="003D4611" w:rsidP="00AF1638">
                      <w:pPr>
                        <w:rPr>
                          <w:b/>
                          <w:color w:val="FF0000"/>
                        </w:rPr>
                      </w:pPr>
                    </w:p>
                    <w:p w:rsidR="003D4611" w:rsidRPr="003149CB" w:rsidRDefault="003D4611" w:rsidP="00AF1638">
                      <w:pPr>
                        <w:ind w:left="142"/>
                        <w:jc w:val="center"/>
                        <w:rPr>
                          <w:color w:val="FF0000"/>
                        </w:rPr>
                      </w:pPr>
                      <w:r w:rsidRPr="003149CB">
                        <w:rPr>
                          <w:color w:val="000000" w:themeColor="text1"/>
                        </w:rPr>
                        <w:t>Siehe „</w:t>
                      </w:r>
                      <w:hyperlink w:anchor="_Klagepunkte_bzw._Forderungen_1" w:history="1">
                        <w:r w:rsidRPr="003149CB">
                          <w:rPr>
                            <w:rStyle w:val="Hyperlink"/>
                            <w:i/>
                          </w:rPr>
                          <w:t>B. Klagepunkte &amp; Forderungen</w:t>
                        </w:r>
                      </w:hyperlink>
                      <w:r w:rsidRPr="003149CB">
                        <w:rPr>
                          <w:color w:val="000000" w:themeColor="text1"/>
                        </w:rPr>
                        <w:t>“</w:t>
                      </w:r>
                    </w:p>
                  </w:txbxContent>
                </v:textbox>
                <w10:wrap type="square" anchorx="margin"/>
              </v:shape>
            </w:pict>
          </mc:Fallback>
        </mc:AlternateContent>
      </w:r>
    </w:p>
    <w:p w:rsidR="00A76462" w:rsidRDefault="00A76462" w:rsidP="00CB758E">
      <w:pPr>
        <w:pStyle w:val="berschrift1"/>
        <w:pageBreakBefore/>
        <w:numPr>
          <w:ilvl w:val="0"/>
          <w:numId w:val="9"/>
        </w:numPr>
        <w:ind w:left="568" w:hanging="284"/>
      </w:pPr>
      <w:bookmarkStart w:id="37" w:name="_KEINE_verifizierbare_Untersuchungen"/>
      <w:bookmarkStart w:id="38" w:name="_Toc83213477"/>
      <w:bookmarkEnd w:id="37"/>
      <w:r>
        <w:t>KEINE verifiz</w:t>
      </w:r>
      <w:r w:rsidR="001943A0">
        <w:t>ierbare Untersuchungen</w:t>
      </w:r>
      <w:r>
        <w:t>/Studien zu alternative Maßnahmen zur Senkung der NH3-Emissionen</w:t>
      </w:r>
      <w:bookmarkEnd w:id="38"/>
    </w:p>
    <w:p w:rsidR="00A47B04" w:rsidRDefault="00A47B04" w:rsidP="00EC4345">
      <w:pPr>
        <w:tabs>
          <w:tab w:val="left" w:pos="851"/>
        </w:tabs>
        <w:spacing w:line="300" w:lineRule="exact"/>
        <w:ind w:left="567"/>
        <w:jc w:val="both"/>
      </w:pPr>
    </w:p>
    <w:p w:rsidR="007A0745" w:rsidRDefault="005E5EC8" w:rsidP="00EC4345">
      <w:pPr>
        <w:tabs>
          <w:tab w:val="left" w:pos="851"/>
        </w:tabs>
        <w:spacing w:line="300" w:lineRule="exact"/>
        <w:ind w:left="567"/>
        <w:jc w:val="both"/>
      </w:pPr>
      <w:r>
        <w:t xml:space="preserve">Das BMEL </w:t>
      </w:r>
      <w:r w:rsidR="001373B0">
        <w:t xml:space="preserve">und die Landwirtschaftsministerien der Länder </w:t>
      </w:r>
      <w:r>
        <w:t>ha</w:t>
      </w:r>
      <w:r w:rsidR="001373B0">
        <w:t>ben</w:t>
      </w:r>
      <w:r>
        <w:t xml:space="preserve"> zwar viel Geld für </w:t>
      </w:r>
      <w:r w:rsidR="005D012B">
        <w:t xml:space="preserve">Untersuchungen und </w:t>
      </w:r>
      <w:r>
        <w:t>Studien ausgegeben, aber nur um irgendwie die „große“ Wirksamkeit bodennaher Ausbringung von Gülle zur Senkung der NH3-Emissionen zu belegen</w:t>
      </w:r>
      <w:r w:rsidR="005D012B">
        <w:t xml:space="preserve"> und „schön-zu-reden“</w:t>
      </w:r>
      <w:r>
        <w:t xml:space="preserve"> – sehr aufwendig und umfangreich und teuer, aber NICHT</w:t>
      </w:r>
      <w:r w:rsidR="005D012B">
        <w:t>S davon ist</w:t>
      </w:r>
      <w:r>
        <w:t xml:space="preserve"> wissenschaftlich tragfähig und verifizierbar!</w:t>
      </w:r>
      <w:r w:rsidR="00853527">
        <w:t xml:space="preserve"> </w:t>
      </w:r>
      <w:r w:rsidR="00853527" w:rsidRPr="00145A17">
        <w:rPr>
          <w:u w:val="single"/>
        </w:rPr>
        <w:t>Siehe dazu unbedingt weiter unten die 2 Beispiele</w:t>
      </w:r>
      <w:r w:rsidR="00853527">
        <w:t>.</w:t>
      </w:r>
    </w:p>
    <w:p w:rsidR="00A76462" w:rsidRDefault="00A76462" w:rsidP="001373B0">
      <w:pPr>
        <w:tabs>
          <w:tab w:val="left" w:pos="851"/>
        </w:tabs>
        <w:spacing w:line="300" w:lineRule="exact"/>
        <w:ind w:left="567"/>
        <w:jc w:val="both"/>
      </w:pPr>
    </w:p>
    <w:p w:rsidR="005561E9" w:rsidRPr="00853527" w:rsidRDefault="005561E9" w:rsidP="001373B0">
      <w:pPr>
        <w:tabs>
          <w:tab w:val="left" w:pos="851"/>
        </w:tabs>
        <w:spacing w:line="300" w:lineRule="exact"/>
        <w:ind w:left="567"/>
        <w:jc w:val="both"/>
        <w:rPr>
          <w:color w:val="000000" w:themeColor="text1"/>
          <w:u w:val="single"/>
        </w:rPr>
      </w:pPr>
      <w:r w:rsidRPr="00853527">
        <w:rPr>
          <w:color w:val="000000" w:themeColor="text1"/>
          <w:u w:val="single"/>
        </w:rPr>
        <w:t>Entscheiden</w:t>
      </w:r>
      <w:r w:rsidR="003C3515" w:rsidRPr="00853527">
        <w:rPr>
          <w:color w:val="000000" w:themeColor="text1"/>
          <w:u w:val="single"/>
        </w:rPr>
        <w:t>d</w:t>
      </w:r>
      <w:r w:rsidRPr="00853527">
        <w:rPr>
          <w:color w:val="000000" w:themeColor="text1"/>
          <w:u w:val="single"/>
        </w:rPr>
        <w:t xml:space="preserve"> bei diesen und allen anderen Studien der Vergangenheit:</w:t>
      </w:r>
    </w:p>
    <w:p w:rsidR="001373B0" w:rsidRDefault="005561E9" w:rsidP="001373B0">
      <w:pPr>
        <w:tabs>
          <w:tab w:val="left" w:pos="851"/>
        </w:tabs>
        <w:spacing w:line="300" w:lineRule="exact"/>
        <w:ind w:left="567"/>
        <w:jc w:val="both"/>
      </w:pPr>
      <w:r w:rsidRPr="005561E9">
        <w:t>Abgesehen von dem derzeit noch laufenden Projekt „</w:t>
      </w:r>
      <w:r w:rsidRPr="005561E9">
        <w:rPr>
          <w:i/>
        </w:rPr>
        <w:t>EmiGüll</w:t>
      </w:r>
      <w:r w:rsidRPr="005561E9">
        <w:t>“ vom hessischen Landwirtschaftsministerium,</w:t>
      </w:r>
      <w:r>
        <w:rPr>
          <w:i/>
        </w:rPr>
        <w:t xml:space="preserve"> (</w:t>
      </w:r>
      <w:hyperlink r:id="rId49" w:history="1">
        <w:r w:rsidRPr="000B67E5">
          <w:rPr>
            <w:rStyle w:val="Hyperlink"/>
            <w:i/>
          </w:rPr>
          <w:t>https://llh.hessen.de/ueber-uns/projekte/projekte-tier/emiguell-emissionsminderung-von-rinderguelle/</w:t>
        </w:r>
      </w:hyperlink>
      <w:r w:rsidRPr="005561E9">
        <w:rPr>
          <w:i/>
        </w:rPr>
        <w:t>)</w:t>
      </w:r>
      <w:r>
        <w:t xml:space="preserve"> </w:t>
      </w:r>
      <w:r w:rsidR="001373B0">
        <w:t xml:space="preserve">wurden </w:t>
      </w:r>
      <w:r>
        <w:t xml:space="preserve">bei KEINER einzigen Studie </w:t>
      </w:r>
      <w:r w:rsidR="001373B0">
        <w:t>erfahrene</w:t>
      </w:r>
      <w:r w:rsidR="00F627F0">
        <w:t xml:space="preserve"> und erfolgreiche</w:t>
      </w:r>
      <w:r w:rsidR="001373B0">
        <w:t xml:space="preserve"> Anwender </w:t>
      </w:r>
      <w:r w:rsidR="001373B0" w:rsidRPr="00A47B04">
        <w:rPr>
          <w:i/>
        </w:rPr>
        <w:t>(Landwirte)</w:t>
      </w:r>
      <w:r w:rsidR="001373B0">
        <w:t xml:space="preserve"> oder Know-How-Geber und/oder Hersteller/Anbieter </w:t>
      </w:r>
      <w:r w:rsidR="00F627F0">
        <w:t xml:space="preserve">von alternativen Verfahren/Methoden/Hilfsmittel zur Senkung der NH3-Emissionen </w:t>
      </w:r>
      <w:r w:rsidR="00A47B04">
        <w:t xml:space="preserve">im Vorfeld und/oder beratend </w:t>
      </w:r>
      <w:r w:rsidR="001373B0">
        <w:t>in die Versuchs-</w:t>
      </w:r>
      <w:r w:rsidR="00A47B04">
        <w:t>/</w:t>
      </w:r>
      <w:r w:rsidR="001373B0">
        <w:t xml:space="preserve">Projektplanung </w:t>
      </w:r>
      <w:r w:rsidR="00A47B04">
        <w:t xml:space="preserve">mit </w:t>
      </w:r>
      <w:r w:rsidR="001373B0">
        <w:t>eingebunden, geschweige denn</w:t>
      </w:r>
      <w:r w:rsidR="00A47B04">
        <w:t>, seitens der Durchführenden</w:t>
      </w:r>
      <w:r w:rsidR="001373B0">
        <w:t xml:space="preserve"> eine entsprechende Anwendungs-Schulung besucht. </w:t>
      </w:r>
      <w:r w:rsidR="0087743A">
        <w:t>Man hat Produkte gekauft, die Packungsbeilage gelesen und los-gewurschtelt – ohne zu wissen, wie es geht.</w:t>
      </w:r>
    </w:p>
    <w:p w:rsidR="00DE75F2" w:rsidRPr="005561E9" w:rsidRDefault="005561E9" w:rsidP="00853527">
      <w:pPr>
        <w:tabs>
          <w:tab w:val="left" w:pos="851"/>
        </w:tabs>
        <w:spacing w:before="120" w:line="300" w:lineRule="exact"/>
        <w:ind w:left="567"/>
        <w:jc w:val="both"/>
        <w:rPr>
          <w:b/>
          <w:color w:val="FF0000"/>
        </w:rPr>
      </w:pPr>
      <w:r w:rsidRPr="005561E9">
        <w:rPr>
          <w:b/>
          <w:color w:val="FF0000"/>
        </w:rPr>
        <w:t xml:space="preserve">DAS ALLEINE führte bei allen(!) Studien zu entscheidenden Fehlern bei der Vorgehensweise und </w:t>
      </w:r>
      <w:r>
        <w:rPr>
          <w:b/>
          <w:color w:val="FF0000"/>
        </w:rPr>
        <w:t>Durchführun</w:t>
      </w:r>
      <w:r w:rsidR="00863D3A">
        <w:rPr>
          <w:b/>
          <w:color w:val="FF0000"/>
        </w:rPr>
        <w:t>g</w:t>
      </w:r>
      <w:r>
        <w:rPr>
          <w:b/>
          <w:color w:val="FF0000"/>
        </w:rPr>
        <w:t>. Die wissenschaftliche Tragfähigkeit der Ergebnisse dieser Studien als Entscheidungsgrundlage</w:t>
      </w:r>
      <w:r w:rsidRPr="005561E9">
        <w:rPr>
          <w:b/>
          <w:color w:val="FF0000"/>
        </w:rPr>
        <w:t xml:space="preserve"> </w:t>
      </w:r>
      <w:r>
        <w:rPr>
          <w:b/>
          <w:color w:val="FF0000"/>
        </w:rPr>
        <w:t>für politische Entscheidungsträger ist NICHT gegeben.</w:t>
      </w:r>
    </w:p>
    <w:p w:rsidR="001373B0" w:rsidRDefault="001373B0" w:rsidP="00E74D38">
      <w:pPr>
        <w:tabs>
          <w:tab w:val="left" w:pos="851"/>
        </w:tabs>
        <w:spacing w:before="120" w:line="300" w:lineRule="exact"/>
        <w:ind w:left="567"/>
        <w:jc w:val="both"/>
      </w:pPr>
      <w:r>
        <w:t>Was glauben Sie, was passieren würde, wenn z.B. bodennahe Ausbringtechniken ohne Einweisung bzw. Begleitung durch Fachpersonal vom Hersteller geprüft würde</w:t>
      </w:r>
      <w:r w:rsidR="005561E9">
        <w:t>n?</w:t>
      </w:r>
      <w:r>
        <w:t xml:space="preserve"> … - </w:t>
      </w:r>
      <w:r w:rsidR="005561E9">
        <w:t>D</w:t>
      </w:r>
      <w:r>
        <w:t xml:space="preserve">a würde sich keiner über </w:t>
      </w:r>
      <w:r w:rsidR="00773B63">
        <w:t xml:space="preserve">Fehler, </w:t>
      </w:r>
      <w:r>
        <w:t>Fehlbedienungen oder gar schwere Unfälle wundern …</w:t>
      </w:r>
      <w:r w:rsidR="00141CB4">
        <w:t xml:space="preserve"> </w:t>
      </w:r>
    </w:p>
    <w:p w:rsidR="00FB0493" w:rsidRPr="00863D3A" w:rsidRDefault="00FB0493" w:rsidP="00E74D38">
      <w:pPr>
        <w:tabs>
          <w:tab w:val="left" w:pos="851"/>
        </w:tabs>
        <w:spacing w:before="120" w:line="300" w:lineRule="exact"/>
        <w:ind w:left="567"/>
        <w:jc w:val="both"/>
        <w:rPr>
          <w:b/>
          <w:color w:val="FF0000"/>
        </w:rPr>
      </w:pPr>
      <w:r w:rsidRPr="00863D3A">
        <w:rPr>
          <w:b/>
          <w:color w:val="FF0000"/>
        </w:rPr>
        <w:t xml:space="preserve">Weitere Kritikpunkte an </w:t>
      </w:r>
      <w:r w:rsidR="00863D3A" w:rsidRPr="00863D3A">
        <w:rPr>
          <w:b/>
          <w:color w:val="FF0000"/>
        </w:rPr>
        <w:t>ALLEN</w:t>
      </w:r>
      <w:r w:rsidRPr="00863D3A">
        <w:rPr>
          <w:b/>
          <w:color w:val="FF0000"/>
        </w:rPr>
        <w:t xml:space="preserve"> Studien </w:t>
      </w:r>
      <w:r w:rsidR="00DE75F2">
        <w:rPr>
          <w:b/>
          <w:color w:val="FF0000"/>
        </w:rPr>
        <w:t xml:space="preserve"> </w:t>
      </w:r>
      <w:r w:rsidR="00863D3A" w:rsidRPr="00863D3A">
        <w:rPr>
          <w:b/>
          <w:color w:val="FF0000"/>
        </w:rPr>
        <w:t xml:space="preserve">der Vergangenheit </w:t>
      </w:r>
      <w:r w:rsidR="00DE75F2">
        <w:rPr>
          <w:i/>
          <w:color w:val="FF0000"/>
        </w:rPr>
        <w:t>(UND</w:t>
      </w:r>
      <w:r w:rsidR="00DE75F2" w:rsidRPr="00DE75F2">
        <w:rPr>
          <w:i/>
          <w:color w:val="FF0000"/>
        </w:rPr>
        <w:t xml:space="preserve"> </w:t>
      </w:r>
      <w:r w:rsidR="00DE75F2">
        <w:rPr>
          <w:i/>
          <w:color w:val="FF0000"/>
        </w:rPr>
        <w:t xml:space="preserve">z.T. auch </w:t>
      </w:r>
      <w:r w:rsidR="00DE75F2" w:rsidRPr="00DE75F2">
        <w:rPr>
          <w:i/>
          <w:color w:val="FF0000"/>
        </w:rPr>
        <w:t>an der noch laufenden „EmiGüll“</w:t>
      </w:r>
      <w:r w:rsidR="00DE75F2">
        <w:rPr>
          <w:i/>
          <w:color w:val="FF0000"/>
        </w:rPr>
        <w:t xml:space="preserve">) </w:t>
      </w:r>
      <w:r w:rsidRPr="00863D3A">
        <w:rPr>
          <w:b/>
          <w:color w:val="FF0000"/>
        </w:rPr>
        <w:t xml:space="preserve">zur Wirksamkeit verschiedener „Güllezusatzmittel“ </w:t>
      </w:r>
      <w:r w:rsidR="00863D3A" w:rsidRPr="00863D3A">
        <w:rPr>
          <w:b/>
          <w:color w:val="FF0000"/>
        </w:rPr>
        <w:t>zur</w:t>
      </w:r>
      <w:r w:rsidRPr="00863D3A">
        <w:rPr>
          <w:b/>
          <w:color w:val="FF0000"/>
        </w:rPr>
        <w:t xml:space="preserve"> Senkung der Ammoniak-Emissionen:</w:t>
      </w:r>
    </w:p>
    <w:p w:rsidR="00FB0493" w:rsidRDefault="00FB0493" w:rsidP="00DD69F9">
      <w:pPr>
        <w:pStyle w:val="Listenabsatz"/>
        <w:numPr>
          <w:ilvl w:val="0"/>
          <w:numId w:val="45"/>
        </w:numPr>
        <w:tabs>
          <w:tab w:val="left" w:pos="993"/>
        </w:tabs>
        <w:spacing w:before="120" w:after="120" w:line="300" w:lineRule="exact"/>
        <w:ind w:left="993" w:hanging="284"/>
        <w:contextualSpacing w:val="0"/>
        <w:jc w:val="both"/>
      </w:pPr>
      <w:r>
        <w:t>Die Grundlagen und verschiedene DIN/ISO-Standards und anderen Regeln zur Messung von Emissionen unter Laborbedingungen sowie im Freien wurden bei KEINER EINZIGEN Studie berücksichtigt.</w:t>
      </w:r>
    </w:p>
    <w:p w:rsidR="00863D3A" w:rsidRDefault="00863D3A" w:rsidP="00DD69F9">
      <w:pPr>
        <w:pStyle w:val="Listenabsatz"/>
        <w:numPr>
          <w:ilvl w:val="0"/>
          <w:numId w:val="45"/>
        </w:numPr>
        <w:tabs>
          <w:tab w:val="left" w:pos="993"/>
        </w:tabs>
        <w:spacing w:before="120" w:line="300" w:lineRule="exact"/>
        <w:ind w:left="993" w:hanging="284"/>
        <w:jc w:val="both"/>
      </w:pPr>
      <w:r>
        <w:t>Es wurden bei KEINER EINZIGEN Studie einheitliche und vor allem nachbaufähige/reproduzierbare Emissionsprüfgefäße bzw. -kammern verwendet. Die Emissionsentnahme und damit die Emissions-Messergebnisse sind NICHT wiederholbar und nicht überprüfbar!</w:t>
      </w:r>
    </w:p>
    <w:p w:rsidR="00863D3A" w:rsidRDefault="00863D3A" w:rsidP="00DD69F9">
      <w:pPr>
        <w:pStyle w:val="Listenabsatz"/>
        <w:numPr>
          <w:ilvl w:val="0"/>
          <w:numId w:val="45"/>
        </w:numPr>
        <w:tabs>
          <w:tab w:val="left" w:pos="993"/>
        </w:tabs>
        <w:spacing w:before="120" w:after="120" w:line="300" w:lineRule="exact"/>
        <w:ind w:left="993" w:hanging="284"/>
        <w:contextualSpacing w:val="0"/>
        <w:jc w:val="both"/>
      </w:pPr>
      <w:r>
        <w:t xml:space="preserve">Es wurde bei KEINER EINZIGEN Studie eine einheitliche und vor allem exakt reproduzierbare Methodik/Vorgehensweise zur Messung der </w:t>
      </w:r>
      <w:r w:rsidRPr="00863D3A">
        <w:rPr>
          <w:i/>
        </w:rPr>
        <w:t>(NH3-)</w:t>
      </w:r>
      <w:r>
        <w:t xml:space="preserve"> Emissionen angewendet. Die Emissions-Messergebnisse sind NICHT wiederholbar und nicht überprüfbar!</w:t>
      </w:r>
    </w:p>
    <w:p w:rsidR="00863D3A" w:rsidRDefault="00863D3A" w:rsidP="00DD69F9">
      <w:pPr>
        <w:pStyle w:val="Listenabsatz"/>
        <w:numPr>
          <w:ilvl w:val="0"/>
          <w:numId w:val="45"/>
        </w:numPr>
        <w:tabs>
          <w:tab w:val="left" w:pos="993"/>
        </w:tabs>
        <w:spacing w:before="120" w:line="300" w:lineRule="exact"/>
        <w:ind w:left="993" w:hanging="284"/>
        <w:jc w:val="both"/>
      </w:pPr>
      <w:r>
        <w:t xml:space="preserve">Nahezu alle Studien beruhen auf nicht repräsentative und völlig unrealistische Simulationen </w:t>
      </w:r>
      <w:r w:rsidRPr="00863D3A">
        <w:rPr>
          <w:i/>
        </w:rPr>
        <w:t xml:space="preserve">(siehe auch die </w:t>
      </w:r>
      <w:r>
        <w:rPr>
          <w:i/>
        </w:rPr>
        <w:t xml:space="preserve">„lustigen“ </w:t>
      </w:r>
      <w:r w:rsidRPr="00863D3A">
        <w:rPr>
          <w:i/>
        </w:rPr>
        <w:t>Gießkannen-Simulationen in der „Mattern Jessica“).</w:t>
      </w:r>
    </w:p>
    <w:p w:rsidR="00863D3A" w:rsidRDefault="00863D3A" w:rsidP="00DD69F9">
      <w:pPr>
        <w:pStyle w:val="Listenabsatz"/>
        <w:numPr>
          <w:ilvl w:val="0"/>
          <w:numId w:val="45"/>
        </w:numPr>
        <w:tabs>
          <w:tab w:val="left" w:pos="993"/>
        </w:tabs>
        <w:spacing w:before="120" w:line="300" w:lineRule="exact"/>
        <w:ind w:left="993" w:hanging="284"/>
        <w:contextualSpacing w:val="0"/>
        <w:jc w:val="both"/>
      </w:pPr>
      <w:r>
        <w:t xml:space="preserve">Bei ALLEN Studien unter Laborbedingungen wurden die „Güllezusatzmittel“ in z.T. sehr aufwendigen Gefäßversuchen erprobt. Dabei wurde jedoch bei KEINER EINZIGEN Studie geprüft ob überhaupt eine </w:t>
      </w:r>
      <w:r w:rsidRPr="00863D3A">
        <w:rPr>
          <w:u w:val="single"/>
        </w:rPr>
        <w:t>Skalierbarkeit</w:t>
      </w:r>
      <w:r>
        <w:t xml:space="preserve">(!!!) der geprüften „Güllezusatzmittel“ gegeben ist. </w:t>
      </w:r>
    </w:p>
    <w:p w:rsidR="00863D3A" w:rsidRDefault="00863D3A" w:rsidP="00863D3A">
      <w:pPr>
        <w:pStyle w:val="Listenabsatz"/>
        <w:tabs>
          <w:tab w:val="left" w:pos="993"/>
        </w:tabs>
        <w:spacing w:line="300" w:lineRule="exact"/>
        <w:ind w:left="992"/>
        <w:contextualSpacing w:val="0"/>
        <w:jc w:val="both"/>
      </w:pPr>
      <w:r>
        <w:t xml:space="preserve">ALLE „Güllezusatzmittel“, genauer gesagt Methoden, bei denen z.T. verschiedene Hilfsmittel zum Einsatz kommen wurden für die </w:t>
      </w:r>
      <w:r w:rsidRPr="00863D3A">
        <w:rPr>
          <w:u w:val="single"/>
        </w:rPr>
        <w:t>praktische Anwendung</w:t>
      </w:r>
      <w:r>
        <w:t xml:space="preserve"> entwickelt, d.h., für Gülle-Mengen von 100.000 bis 5 Millionen Liter </w:t>
      </w:r>
      <w:r w:rsidRPr="00863D3A">
        <w:rPr>
          <w:i/>
        </w:rPr>
        <w:t>(100-5.000 m3)</w:t>
      </w:r>
      <w:r>
        <w:t xml:space="preserve"> Gülle – nicht für Kleinmengen für die weder von den Anbietern noch Anwendern Erfahrungswerte vorliegen. </w:t>
      </w:r>
    </w:p>
    <w:p w:rsidR="00863D3A" w:rsidRDefault="00863D3A" w:rsidP="00863D3A">
      <w:pPr>
        <w:pStyle w:val="Listenabsatz"/>
        <w:tabs>
          <w:tab w:val="left" w:pos="993"/>
        </w:tabs>
        <w:spacing w:line="300" w:lineRule="exact"/>
        <w:ind w:left="992"/>
        <w:contextualSpacing w:val="0"/>
        <w:jc w:val="both"/>
      </w:pPr>
      <w:r>
        <w:t>Eine 1:1 Skalierbarkeit der „Güllezusatzmittel“ bzw. Methoden ist nämlich NICHT gegeben!</w:t>
      </w:r>
    </w:p>
    <w:p w:rsidR="00863D3A" w:rsidRPr="00863D3A" w:rsidRDefault="00863D3A" w:rsidP="00863D3A">
      <w:pPr>
        <w:pStyle w:val="Listenabsatz"/>
        <w:tabs>
          <w:tab w:val="left" w:pos="993"/>
        </w:tabs>
        <w:spacing w:line="300" w:lineRule="exact"/>
        <w:ind w:left="992"/>
        <w:contextualSpacing w:val="0"/>
        <w:jc w:val="both"/>
        <w:rPr>
          <w:i/>
        </w:rPr>
      </w:pPr>
      <w:r w:rsidRPr="00863D3A">
        <w:rPr>
          <w:i/>
        </w:rPr>
        <w:t>(Skalierbarkeit:  Übertragbarkeit von klein zu groß bzw. umgekehrt. Klassisches Beispiel:  Ein Atomkraftwerk für die Hosentasche funktioniert nicht bzw. bedarf einer gewissen Grund-Größe.)</w:t>
      </w:r>
    </w:p>
    <w:p w:rsidR="00DE75F2" w:rsidRDefault="00DE75F2" w:rsidP="00DD69F9">
      <w:pPr>
        <w:pStyle w:val="Listenabsatz"/>
        <w:numPr>
          <w:ilvl w:val="0"/>
          <w:numId w:val="45"/>
        </w:numPr>
        <w:tabs>
          <w:tab w:val="left" w:pos="993"/>
        </w:tabs>
        <w:spacing w:before="120" w:line="300" w:lineRule="exact"/>
        <w:ind w:left="993" w:hanging="284"/>
        <w:contextualSpacing w:val="0"/>
        <w:jc w:val="both"/>
      </w:pPr>
      <w:r>
        <w:t xml:space="preserve">Bei ALLEN NH3-Freilandmessungen wurde </w:t>
      </w:r>
      <w:r w:rsidRPr="00DE75F2">
        <w:rPr>
          <w:u w:val="single"/>
        </w:rPr>
        <w:t>nicht</w:t>
      </w:r>
      <w:r>
        <w:t xml:space="preserve"> berücksichtigt, dass JEDE Vermischung der Gülle, insbesondere mit Böden die aus zigtausend verschiedenster Substanzen und rund 1 Millionen Arten bestehen, verschiedenste chemische und biologische Prozesse die Gülle und deren Eigenschaften verändern. Dazu ist jeder Boden anders, reagiert anders … alleine der Feuchte-Gehalt hat entscheidenden Einfluss auf die NH3-Bindung </w:t>
      </w:r>
      <w:r w:rsidRPr="00DE75F2">
        <w:rPr>
          <w:i/>
        </w:rPr>
        <w:t>(Messungen an verschiedenen Tagen mit jeweils unterschiedlicher Bodenfeuchte und –Temperatur beeinflussen NH3-Emissions-Messergebnisse entscheidend)</w:t>
      </w:r>
      <w:r>
        <w:t xml:space="preserve">. </w:t>
      </w:r>
    </w:p>
    <w:p w:rsidR="00DE75F2" w:rsidRDefault="00DE75F2" w:rsidP="00DE75F2">
      <w:pPr>
        <w:pStyle w:val="Listenabsatz"/>
        <w:tabs>
          <w:tab w:val="left" w:pos="993"/>
        </w:tabs>
        <w:spacing w:before="120" w:line="300" w:lineRule="exact"/>
        <w:ind w:left="993"/>
        <w:contextualSpacing w:val="0"/>
        <w:jc w:val="both"/>
      </w:pPr>
      <w:r>
        <w:t xml:space="preserve">D.h., diese Emissions-Messergebnisse, insbesondere bezüglich Ammoniak sind NICHT repräsentativ und gelten einzig für diese Situation. Die Mess-Ergebnisse und damit Ergebnisse der Studien verfügen dazu noch über alle anderen genannten Fehler und sind nicht verifizierbar bzw. </w:t>
      </w:r>
      <w:r w:rsidRPr="00DE75F2">
        <w:rPr>
          <w:u w:val="single"/>
        </w:rPr>
        <w:t>nicht wiederhol- und überprüfbar</w:t>
      </w:r>
      <w:r>
        <w:t>!</w:t>
      </w:r>
    </w:p>
    <w:p w:rsidR="00DE75F2" w:rsidRDefault="00DE75F2" w:rsidP="00DD69F9">
      <w:pPr>
        <w:pStyle w:val="Listenabsatz"/>
        <w:numPr>
          <w:ilvl w:val="0"/>
          <w:numId w:val="45"/>
        </w:numPr>
        <w:tabs>
          <w:tab w:val="left" w:pos="993"/>
        </w:tabs>
        <w:spacing w:before="120" w:line="300" w:lineRule="exact"/>
        <w:ind w:left="993" w:hanging="284"/>
        <w:contextualSpacing w:val="0"/>
        <w:jc w:val="both"/>
      </w:pPr>
      <w:r>
        <w:t xml:space="preserve">Bei </w:t>
      </w:r>
      <w:r w:rsidRPr="00182CC3">
        <w:rPr>
          <w:u w:val="single"/>
        </w:rPr>
        <w:t>ALLEN</w:t>
      </w:r>
      <w:r>
        <w:t xml:space="preserve"> bisherigen und laufenden Studien sind die jeweiligen Projektpläne, </w:t>
      </w:r>
      <w:r w:rsidRPr="00182CC3">
        <w:rPr>
          <w:u w:val="single"/>
        </w:rPr>
        <w:t>Vorgehensweisen</w:t>
      </w:r>
      <w:r>
        <w:t xml:space="preserve">, Versuche und Versuchsaufbauten </w:t>
      </w:r>
      <w:r w:rsidRPr="00182CC3">
        <w:rPr>
          <w:u w:val="single"/>
        </w:rPr>
        <w:t>NICHT geeignet</w:t>
      </w:r>
      <w:r>
        <w:t xml:space="preserve">, die jeweiligen Fragestellungen </w:t>
      </w:r>
      <w:r w:rsidR="00AA0629" w:rsidRPr="00182CC3">
        <w:rPr>
          <w:u w:val="single"/>
        </w:rPr>
        <w:t>tragfähig</w:t>
      </w:r>
      <w:r w:rsidR="00AA0629">
        <w:t xml:space="preserve"> </w:t>
      </w:r>
      <w:r>
        <w:t>zu beantworten.</w:t>
      </w:r>
    </w:p>
    <w:p w:rsidR="006A4DEB" w:rsidRDefault="006A4DEB" w:rsidP="00DD69F9">
      <w:pPr>
        <w:pStyle w:val="Listenabsatz"/>
        <w:numPr>
          <w:ilvl w:val="0"/>
          <w:numId w:val="45"/>
        </w:numPr>
        <w:tabs>
          <w:tab w:val="left" w:pos="993"/>
        </w:tabs>
        <w:spacing w:before="120" w:line="300" w:lineRule="exact"/>
        <w:ind w:left="993" w:hanging="284"/>
        <w:contextualSpacing w:val="0"/>
        <w:jc w:val="both"/>
      </w:pPr>
    </w:p>
    <w:p w:rsidR="00DE75F2" w:rsidRDefault="00DE75F2" w:rsidP="00853527">
      <w:pPr>
        <w:tabs>
          <w:tab w:val="left" w:pos="993"/>
        </w:tabs>
        <w:spacing w:before="120" w:line="300" w:lineRule="exact"/>
        <w:ind w:left="567"/>
        <w:jc w:val="both"/>
      </w:pPr>
      <w:r>
        <w:t xml:space="preserve">Es könnten weitere </w:t>
      </w:r>
      <w:r w:rsidR="00AA0629">
        <w:t>Kritik-</w:t>
      </w:r>
      <w:r>
        <w:t xml:space="preserve">Punkte genannt werden, aber jeder einzelne bisher genannte zeigt ganz deutlich, dass KEINE der bisherigen Studien geeignet ist, die Frage nach der Wirksamkeit individueller und standardisierter </w:t>
      </w:r>
      <w:r>
        <w:rPr>
          <w:i/>
        </w:rPr>
        <w:t>(kommerzieller)</w:t>
      </w:r>
      <w:r>
        <w:t xml:space="preserve"> Methoden zur Senkung der Ammoniak-Emissionen wissenschaftlich tragfähig zu beantworten und das hier ein großer Nachholbedarf durch unbefangene, neutrale und kompetente Einrichtungen/Personen besteht.</w:t>
      </w:r>
    </w:p>
    <w:p w:rsidR="00DE75F2" w:rsidRDefault="00853527" w:rsidP="00853527">
      <w:pPr>
        <w:tabs>
          <w:tab w:val="left" w:pos="851"/>
          <w:tab w:val="left" w:pos="1701"/>
        </w:tabs>
        <w:spacing w:before="120" w:line="300" w:lineRule="exact"/>
        <w:ind w:left="567"/>
        <w:jc w:val="both"/>
      </w:pPr>
      <w:r>
        <w:rPr>
          <w:noProof/>
          <w:lang w:eastAsia="de-DE"/>
        </w:rPr>
        <mc:AlternateContent>
          <mc:Choice Requires="wps">
            <w:drawing>
              <wp:anchor distT="45720" distB="45720" distL="114300" distR="114300" simplePos="0" relativeHeight="251838464" behindDoc="0" locked="0" layoutInCell="1" allowOverlap="1">
                <wp:simplePos x="0" y="0"/>
                <wp:positionH relativeFrom="margin">
                  <wp:posOffset>372745</wp:posOffset>
                </wp:positionH>
                <wp:positionV relativeFrom="paragraph">
                  <wp:posOffset>1543685</wp:posOffset>
                </wp:positionV>
                <wp:extent cx="5720080" cy="873125"/>
                <wp:effectExtent l="0" t="0" r="13970" b="22225"/>
                <wp:wrapTopAndBottom/>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873125"/>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863D3A">
                            <w:pPr>
                              <w:tabs>
                                <w:tab w:val="left" w:pos="993"/>
                              </w:tabs>
                              <w:spacing w:line="300" w:lineRule="exact"/>
                              <w:jc w:val="both"/>
                              <w:rPr>
                                <w:b/>
                                <w:color w:val="FF0000"/>
                              </w:rPr>
                            </w:pPr>
                            <w:r w:rsidRPr="00863D3A">
                              <w:rPr>
                                <w:b/>
                                <w:color w:val="FF0000"/>
                                <w:u w:val="single"/>
                              </w:rPr>
                              <w:t>Keine einzige Studie der Vergangenheit</w:t>
                            </w:r>
                            <w:r w:rsidRPr="00863D3A">
                              <w:rPr>
                                <w:b/>
                                <w:color w:val="FF0000"/>
                              </w:rPr>
                              <w:t xml:space="preserve"> zum Thema Ammoniak </w:t>
                            </w:r>
                            <w:r w:rsidRPr="00863D3A">
                              <w:rPr>
                                <w:b/>
                                <w:i/>
                                <w:color w:val="FF0000"/>
                              </w:rPr>
                              <w:t>(bzw. deren Emissions-Messergebnisse)</w:t>
                            </w:r>
                            <w:r w:rsidRPr="00863D3A">
                              <w:rPr>
                                <w:b/>
                                <w:color w:val="FF0000"/>
                              </w:rPr>
                              <w:t xml:space="preserve"> ist verifizierbar, wiederhol- und überprüfbar – und damit NICHT wissenschaftlich tragfähig und NICHT als Grundlage von weitreichenden und folgeschweren politischen Entscheidungen</w:t>
                            </w:r>
                            <w:r>
                              <w:rPr>
                                <w:b/>
                                <w:color w:val="FF0000"/>
                              </w:rPr>
                              <w:t xml:space="preserve"> geeignet</w:t>
                            </w:r>
                            <w:r w:rsidRPr="00863D3A">
                              <w:rPr>
                                <w:b/>
                                <w:color w:val="FF0000"/>
                              </w:rPr>
                              <w:t>.</w:t>
                            </w:r>
                          </w:p>
                          <w:p w:rsidR="003D4611" w:rsidRPr="00853527" w:rsidRDefault="003D4611" w:rsidP="00863D3A">
                            <w:pPr>
                              <w:tabs>
                                <w:tab w:val="left" w:pos="993"/>
                              </w:tabs>
                              <w:spacing w:line="300" w:lineRule="exact"/>
                              <w:jc w:val="both"/>
                              <w:rPr>
                                <w:i/>
                                <w:color w:val="FF0000"/>
                              </w:rPr>
                            </w:pPr>
                            <w:r w:rsidRPr="00853527">
                              <w:rPr>
                                <w:i/>
                                <w:color w:val="FF0000"/>
                              </w:rPr>
                              <w:t>(Siehe dazu die 2 nachfolgenden Beispiel-Studien, auf die sich politische Entscheidungen berufen!)</w:t>
                            </w:r>
                          </w:p>
                          <w:p w:rsidR="003D4611" w:rsidRPr="00863D3A" w:rsidRDefault="003D4611">
                            <w:pP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9.35pt;margin-top:121.55pt;width:450.4pt;height:68.7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" fillcolor="#fff2cc [663]" strokecolor="#fff2cc [663]">
                <v:textbox>
                  <w:txbxContent>
                    <w:p w:rsidR="003D4611" w:rsidRDefault="003D4611" w:rsidP="00863D3A">
                      <w:pPr>
                        <w:tabs>
                          <w:tab w:val="left" w:pos="993"/>
                        </w:tabs>
                        <w:spacing w:line="300" w:lineRule="exact"/>
                        <w:jc w:val="both"/>
                        <w:rPr>
                          <w:b/>
                          <w:color w:val="FF0000"/>
                        </w:rPr>
                      </w:pPr>
                      <w:r w:rsidRPr="00863D3A">
                        <w:rPr>
                          <w:b/>
                          <w:color w:val="FF0000"/>
                          <w:u w:val="single"/>
                        </w:rPr>
                        <w:t>Keine einzige Studie der Vergangenheit</w:t>
                      </w:r>
                      <w:r w:rsidRPr="00863D3A">
                        <w:rPr>
                          <w:b/>
                          <w:color w:val="FF0000"/>
                        </w:rPr>
                        <w:t xml:space="preserve"> zum Thema Ammoniak </w:t>
                      </w:r>
                      <w:r w:rsidRPr="00863D3A">
                        <w:rPr>
                          <w:b/>
                          <w:i/>
                          <w:color w:val="FF0000"/>
                        </w:rPr>
                        <w:t>(bzw. deren Emissions-Messergebnisse)</w:t>
                      </w:r>
                      <w:r w:rsidRPr="00863D3A">
                        <w:rPr>
                          <w:b/>
                          <w:color w:val="FF0000"/>
                        </w:rPr>
                        <w:t xml:space="preserve"> ist verifizierbar, wiederhol- und überprüfbar – und damit NICHT wissenschaftlich tragfähig und NICHT als Grundlage von weitreichenden und folgeschweren politischen Entscheidungen</w:t>
                      </w:r>
                      <w:r>
                        <w:rPr>
                          <w:b/>
                          <w:color w:val="FF0000"/>
                        </w:rPr>
                        <w:t xml:space="preserve"> geeignet</w:t>
                      </w:r>
                      <w:r w:rsidRPr="00863D3A">
                        <w:rPr>
                          <w:b/>
                          <w:color w:val="FF0000"/>
                        </w:rPr>
                        <w:t>.</w:t>
                      </w:r>
                    </w:p>
                    <w:p w:rsidR="003D4611" w:rsidRPr="00853527" w:rsidRDefault="003D4611" w:rsidP="00863D3A">
                      <w:pPr>
                        <w:tabs>
                          <w:tab w:val="left" w:pos="993"/>
                        </w:tabs>
                        <w:spacing w:line="300" w:lineRule="exact"/>
                        <w:jc w:val="both"/>
                        <w:rPr>
                          <w:i/>
                          <w:color w:val="FF0000"/>
                        </w:rPr>
                      </w:pPr>
                      <w:r w:rsidRPr="00853527">
                        <w:rPr>
                          <w:i/>
                          <w:color w:val="FF0000"/>
                        </w:rPr>
                        <w:t>(Siehe dazu die 2 nachfolgenden Beispiel-Studien, auf die sich politische Entscheidungen berufen!)</w:t>
                      </w:r>
                    </w:p>
                    <w:p w:rsidR="003D4611" w:rsidRPr="00863D3A" w:rsidRDefault="003D4611">
                      <w:pPr>
                        <w:rPr>
                          <w:b/>
                          <w:color w:val="FF0000"/>
                        </w:rPr>
                      </w:pPr>
                    </w:p>
                  </w:txbxContent>
                </v:textbox>
                <w10:wrap type="topAndBottom" anchorx="margin"/>
              </v:shape>
            </w:pict>
          </mc:Fallback>
        </mc:AlternateContent>
      </w:r>
      <w:r w:rsidR="00DA3A65">
        <w:t xml:space="preserve">Es wurden bisher und werden </w:t>
      </w:r>
      <w:r w:rsidR="005561E9">
        <w:t xml:space="preserve">derzeit </w:t>
      </w:r>
      <w:r w:rsidR="00DA3A65">
        <w:t>eigentlich nur Studien durchgeführt, um die bisherigen Entscheidung</w:t>
      </w:r>
      <w:r w:rsidR="005561E9">
        <w:t>,</w:t>
      </w:r>
      <w:r w:rsidR="00DA3A65">
        <w:t xml:space="preserve"> den gesetzlichen ZWANG zur bodennahen Ausbringung</w:t>
      </w:r>
      <w:r w:rsidR="005561E9">
        <w:t>,</w:t>
      </w:r>
      <w:r w:rsidR="00DA3A65">
        <w:t xml:space="preserve"> weiter zu begründen und mit allen Mitteln die Ausbringung mit Breitverteiler schlecht zu machen - statt ganz nüchtern, objektiv und Ziel- bzw. Ergebnis-orientiert wissenschaftlich tragfähig und verifizierbar den tatsächlichen und zuverlässigen Wirkungsgrad von bodennahen Ausbringtechniken zu ermitteln und vor allem auch </w:t>
      </w:r>
      <w:r w:rsidR="00DA3A65" w:rsidRPr="00DA3A65">
        <w:rPr>
          <w:u w:val="single"/>
        </w:rPr>
        <w:t>alle</w:t>
      </w:r>
      <w:r w:rsidR="00DA3A65">
        <w:t xml:space="preserve"> wesentlichen Risiken, VOR der breiten Anwendung der bodennahen Ausbringung bzw. den gesetzlichen ZWANG dazu, vorbehaltlos, gründlichst wissenschaftlich tragfähig und verifizierbar zu prüfen.</w:t>
      </w:r>
    </w:p>
    <w:p w:rsidR="00DE75F2" w:rsidRDefault="00DE75F2" w:rsidP="00DE75F2">
      <w:pPr>
        <w:tabs>
          <w:tab w:val="left" w:pos="851"/>
          <w:tab w:val="left" w:pos="1701"/>
        </w:tabs>
        <w:spacing w:line="300" w:lineRule="exact"/>
        <w:ind w:left="567"/>
        <w:jc w:val="both"/>
      </w:pPr>
      <w:r>
        <w:t>Darum auch wurde bei der bei „</w:t>
      </w:r>
      <w:hyperlink w:anchor="_Möglichkeiten_zur_BELEGBAREN" w:history="1">
        <w:r w:rsidRPr="00DE75F2">
          <w:rPr>
            <w:rStyle w:val="Hyperlink"/>
            <w:i/>
          </w:rPr>
          <w:t>Argument 7</w:t>
        </w:r>
      </w:hyperlink>
      <w:r>
        <w:t>“ und in den „</w:t>
      </w:r>
      <w:hyperlink w:anchor="_Anlage_1:_" w:history="1">
        <w:r w:rsidRPr="00DE75F2">
          <w:rPr>
            <w:rStyle w:val="Hyperlink"/>
            <w:i/>
          </w:rPr>
          <w:t>Anlagen 1 bis 3</w:t>
        </w:r>
      </w:hyperlink>
      <w:r>
        <w:t xml:space="preserve">“ beschriebenen Lösung ein </w:t>
      </w:r>
      <w:r w:rsidRPr="00853527">
        <w:rPr>
          <w:u w:val="single"/>
        </w:rPr>
        <w:t>ganz anderer Weg</w:t>
      </w:r>
      <w:r>
        <w:t xml:space="preserve"> beschritten – auch weil diese Lösung quasi </w:t>
      </w:r>
      <w:r w:rsidRPr="00853527">
        <w:rPr>
          <w:u w:val="single"/>
        </w:rPr>
        <w:t>sofort umsetzbar</w:t>
      </w:r>
      <w:r>
        <w:t xml:space="preserve"> ist.</w:t>
      </w:r>
    </w:p>
    <w:p w:rsidR="00C84504" w:rsidRDefault="00C84504" w:rsidP="00853527">
      <w:pPr>
        <w:tabs>
          <w:tab w:val="left" w:pos="851"/>
        </w:tabs>
        <w:spacing w:before="120" w:line="300" w:lineRule="exact"/>
        <w:ind w:left="567"/>
        <w:jc w:val="both"/>
      </w:pPr>
      <w:r>
        <w:t>Gerade weil</w:t>
      </w:r>
      <w:r w:rsidR="00980718">
        <w:t xml:space="preserve"> die Material-/Produktkosten für alternative Maßnahmen zur Senkung der NH3-Emissionen aus Gülle</w:t>
      </w:r>
      <w:r>
        <w:t xml:space="preserve"> </w:t>
      </w:r>
      <w:r w:rsidR="00980718">
        <w:t>deutlich bzw. 100-10.000mal günstiger als bodennahe Ausbringtechniken</w:t>
      </w:r>
      <w:r w:rsidR="00F627F0">
        <w:t xml:space="preserve"> sind</w:t>
      </w:r>
      <w:r>
        <w:t xml:space="preserve"> und eine belegbar(!) effektiv die NH3-Emissionen reduzieren </w:t>
      </w:r>
      <w:r>
        <w:rPr>
          <w:i/>
        </w:rPr>
        <w:t>(und die Nitrat-Belastung im Grund- und Trinkwasser)</w:t>
      </w:r>
      <w:r w:rsidR="00980718">
        <w:t xml:space="preserve">, </w:t>
      </w:r>
      <w:r>
        <w:t>muss die Düngeverordnung auch einzelbetriebliche NH3-Reduktionen anerkennen</w:t>
      </w:r>
      <w:r w:rsidR="00FB0493">
        <w:t>.</w:t>
      </w:r>
    </w:p>
    <w:p w:rsidR="00DE75F2" w:rsidRDefault="00E74D38" w:rsidP="00237A80">
      <w:pPr>
        <w:tabs>
          <w:tab w:val="left" w:pos="851"/>
          <w:tab w:val="left" w:pos="1701"/>
        </w:tabs>
        <w:spacing w:before="120" w:line="300" w:lineRule="exact"/>
        <w:ind w:left="567"/>
        <w:jc w:val="both"/>
      </w:pPr>
      <w:r>
        <w:t>E</w:t>
      </w:r>
      <w:r w:rsidR="00980718">
        <w:t xml:space="preserve">s </w:t>
      </w:r>
      <w:r w:rsidR="00473152">
        <w:t xml:space="preserve">geht um das Ergebnis, nämlich </w:t>
      </w:r>
      <w:r w:rsidR="00F627F0">
        <w:t>die NH3-Emission</w:t>
      </w:r>
      <w:r w:rsidR="00237A80">
        <w:t xml:space="preserve"> </w:t>
      </w:r>
      <w:r w:rsidR="00237A80" w:rsidRPr="00237A80">
        <w:rPr>
          <w:u w:val="single"/>
        </w:rPr>
        <w:t>und</w:t>
      </w:r>
      <w:r w:rsidR="00237A80">
        <w:t xml:space="preserve"> </w:t>
      </w:r>
      <w:r w:rsidR="00237A80" w:rsidRPr="00237A80">
        <w:t xml:space="preserve">die </w:t>
      </w:r>
      <w:r w:rsidR="00237A80" w:rsidRPr="00237A80">
        <w:rPr>
          <w:u w:val="single"/>
        </w:rPr>
        <w:t>Nitratbelastung</w:t>
      </w:r>
      <w:r w:rsidR="00237A80" w:rsidRPr="00237A80">
        <w:t xml:space="preserve"> im Grundwasser</w:t>
      </w:r>
      <w:r w:rsidR="00237A80">
        <w:rPr>
          <w:i/>
        </w:rPr>
        <w:t xml:space="preserve"> (siehe „</w:t>
      </w:r>
      <w:hyperlink w:anchor="_Maßnahmen_zur_Senkung" w:history="1">
        <w:r w:rsidR="00237A80" w:rsidRPr="00237A80">
          <w:rPr>
            <w:rStyle w:val="Hyperlink"/>
            <w:i/>
          </w:rPr>
          <w:t>Argument 8</w:t>
        </w:r>
      </w:hyperlink>
      <w:r w:rsidR="00237A80">
        <w:rPr>
          <w:i/>
        </w:rPr>
        <w:t>“</w:t>
      </w:r>
      <w:r w:rsidR="00237A80" w:rsidRPr="00237A80">
        <w:rPr>
          <w:i/>
        </w:rPr>
        <w:t>)</w:t>
      </w:r>
      <w:r w:rsidR="00F627F0">
        <w:t xml:space="preserve"> </w:t>
      </w:r>
      <w:r w:rsidR="00F627F0" w:rsidRPr="00F627F0">
        <w:rPr>
          <w:u w:val="single"/>
        </w:rPr>
        <w:t>belegbar</w:t>
      </w:r>
      <w:r w:rsidR="00F627F0">
        <w:t xml:space="preserve"> </w:t>
      </w:r>
      <w:r w:rsidR="00980718">
        <w:t>wirksam, umwelt- und sozialverträglich dauerhaft und nachhaltig zu reduzieren.</w:t>
      </w:r>
      <w:r w:rsidR="00DE75F2" w:rsidRPr="00DE75F2">
        <w:t xml:space="preserve"> </w:t>
      </w:r>
    </w:p>
    <w:p w:rsidR="00CB758E" w:rsidRPr="00CB758E" w:rsidRDefault="00CB758E" w:rsidP="00237A80">
      <w:pPr>
        <w:tabs>
          <w:tab w:val="left" w:pos="851"/>
          <w:tab w:val="left" w:pos="1701"/>
        </w:tabs>
        <w:spacing w:before="120" w:line="300" w:lineRule="exact"/>
        <w:ind w:left="567"/>
        <w:jc w:val="both"/>
        <w:rPr>
          <w:u w:val="single"/>
        </w:rPr>
      </w:pPr>
      <w:r w:rsidRPr="00CB758E">
        <w:rPr>
          <w:u w:val="single"/>
        </w:rPr>
        <w:t>Noch etwas:</w:t>
      </w:r>
    </w:p>
    <w:p w:rsidR="00CB758E" w:rsidRDefault="00CB758E" w:rsidP="00CB758E">
      <w:pPr>
        <w:tabs>
          <w:tab w:val="left" w:pos="851"/>
        </w:tabs>
        <w:spacing w:line="300" w:lineRule="exact"/>
        <w:ind w:left="567"/>
        <w:jc w:val="both"/>
      </w:pPr>
      <w:r>
        <w:t>Ob hinsichtlich der Reduktion der Ammoniak-Emissionen oder der Nitrat-Belastungen im Grund- und Trinkwasser:  Wenn man mal sieht, wie viel zig Millionen Euro für Studien und die Entwicklung von belegbar wirksamen Lösungen zur Senkung der Feinstaub-Emissionen aus Haushalten, Wirtschaft und Verkehr ausgegeben wurden und wird – und man dann sieht, was das BMEL zur Senkung der Ammoniak-Emissionen tut, obwohl die für 45 % der Gesamt-Feinstaubbelastung sind, dann sind die Forschungen viel zu einseitig und die Ergebnisse völlig unzureichend.</w:t>
      </w:r>
    </w:p>
    <w:p w:rsidR="00CB758E" w:rsidRDefault="00CB758E" w:rsidP="00CB758E">
      <w:pPr>
        <w:tabs>
          <w:tab w:val="left" w:pos="851"/>
        </w:tabs>
        <w:spacing w:line="300" w:lineRule="exact"/>
        <w:ind w:left="567"/>
        <w:jc w:val="both"/>
      </w:pPr>
      <w:r>
        <w:t xml:space="preserve">In der </w:t>
      </w:r>
      <w:r w:rsidRPr="00EC4345">
        <w:rPr>
          <w:i/>
        </w:rPr>
        <w:t>DüV</w:t>
      </w:r>
      <w:r>
        <w:t xml:space="preserve"> </w:t>
      </w:r>
      <w:r>
        <w:rPr>
          <w:i/>
        </w:rPr>
        <w:t xml:space="preserve">ab 2017 </w:t>
      </w:r>
      <w:r>
        <w:t>steht wörtlich, dass es KEINE Alternative zur bodennahen Ausbringung gibt und die NH3-Emissionen aus Gülle zu senken. Das ist erstens einfach nur falsch und zweitens zeigt das ganz deutlich, dass man gar nichts anderes ehrlich(!) untersucht hat – und wenn dann nicht wissenschaftlich tragfähig und nicht verifizierbar bzw. nur wieder um zu beweisen, dass nichts außer der bodennahen Ausbringung „hilft“.</w:t>
      </w:r>
    </w:p>
    <w:p w:rsidR="00CB758E" w:rsidRDefault="00CB758E" w:rsidP="00CB758E">
      <w:pPr>
        <w:tabs>
          <w:tab w:val="left" w:pos="851"/>
        </w:tabs>
        <w:spacing w:line="300" w:lineRule="exact"/>
        <w:ind w:left="567"/>
        <w:jc w:val="both"/>
      </w:pPr>
    </w:p>
    <w:p w:rsidR="00CB758E" w:rsidRDefault="00CB758E" w:rsidP="00CB758E">
      <w:pPr>
        <w:tabs>
          <w:tab w:val="left" w:pos="851"/>
        </w:tabs>
        <w:spacing w:line="300" w:lineRule="exact"/>
        <w:ind w:left="567"/>
        <w:jc w:val="both"/>
      </w:pPr>
      <w:r w:rsidRPr="00150869">
        <w:rPr>
          <w:u w:val="single"/>
        </w:rPr>
        <w:t>Selbstverständlich</w:t>
      </w:r>
      <w:r>
        <w:t xml:space="preserve"> gibt es noch viele(!) andere Möglichkeiten die NH3-Emissionen vor allem schon VOR der Ausbringung der Gülle nachhaltig und belegbar zu reduzieren </w:t>
      </w:r>
      <w:r w:rsidRPr="004D3E11">
        <w:rPr>
          <w:i/>
        </w:rPr>
        <w:t>(siehe dazu „</w:t>
      </w:r>
      <w:hyperlink w:anchor="_Möglichkeiten_zur_BELEGBAREN" w:history="1">
        <w:r w:rsidRPr="004D3E11">
          <w:rPr>
            <w:rStyle w:val="Hyperlink"/>
            <w:i/>
          </w:rPr>
          <w:t>Argument 7</w:t>
        </w:r>
      </w:hyperlink>
      <w:r w:rsidRPr="004D3E11">
        <w:rPr>
          <w:i/>
        </w:rPr>
        <w:t>“)</w:t>
      </w:r>
      <w:r>
        <w:t xml:space="preserve">. Dazu muss man jedoch die NH3-Emissionen aus der Gülle aus Proben im Labor messen und nicht zu berechnen versuchen. </w:t>
      </w:r>
    </w:p>
    <w:p w:rsidR="00CB758E" w:rsidRDefault="00CB758E" w:rsidP="00CB758E">
      <w:pPr>
        <w:tabs>
          <w:tab w:val="left" w:pos="851"/>
        </w:tabs>
        <w:spacing w:line="300" w:lineRule="exact"/>
        <w:ind w:left="567"/>
        <w:jc w:val="both"/>
      </w:pPr>
      <w:r>
        <w:t xml:space="preserve">Gut, 1 NH3-Messungen kostet auch heute im Normalfall 2.500 bis 4.500 €. Da sind nur für Versuche und Reihenuntersuchungen mit zig NH3-Messungen gleich mal eine halbe,  eine oder 2 Millionen Euro weg – dann hätte man sicherlich schon einige standardisierbare Möglichkeiten </w:t>
      </w:r>
      <w:r w:rsidRPr="007A0745">
        <w:rPr>
          <w:i/>
        </w:rPr>
        <w:t xml:space="preserve">(Eiweiß-reduzierte Fütterung, Futterzusatzmittel, Maßnahmen im Stall und bei der Lagerung sowie verschiedenste Methoden der Behandlung von Gülle) </w:t>
      </w:r>
      <w:r>
        <w:t>und vor allem auch grundlegend andere Konzepte, wie z.B. das „</w:t>
      </w:r>
      <w:r w:rsidRPr="007A0745">
        <w:rPr>
          <w:i/>
        </w:rPr>
        <w:t>NH3 Emission Protocol</w:t>
      </w:r>
      <w:r>
        <w:t>“ gefunden!</w:t>
      </w:r>
    </w:p>
    <w:p w:rsidR="00CB758E" w:rsidRDefault="00CB758E" w:rsidP="00CB758E">
      <w:pPr>
        <w:tabs>
          <w:tab w:val="left" w:pos="851"/>
        </w:tabs>
        <w:spacing w:before="120" w:after="120" w:line="300" w:lineRule="exact"/>
        <w:ind w:left="567"/>
        <w:jc w:val="both"/>
      </w:pPr>
      <w:r>
        <w:t>Übrigens, man hätte ja auch mal hinsichtlich einer wissenschaftlich tragfähigen NH3-Messtechnik für unter 10.000 € eine Ausschreibung bzw. einen Wettbewerb veranstalten können … dann wären auch Reihen-Untersuchungen mit direkten NH3-Messungen mach- und finanzierbar gewesen. Siehe dazu „</w:t>
      </w:r>
      <w:hyperlink w:anchor="_Möglichkeiten_zur_BELEGBAREN" w:history="1">
        <w:r w:rsidRPr="00071BAF">
          <w:rPr>
            <w:rStyle w:val="Hyperlink"/>
          </w:rPr>
          <w:t>Argument 7</w:t>
        </w:r>
      </w:hyperlink>
      <w:r>
        <w:t xml:space="preserve">“. </w:t>
      </w:r>
    </w:p>
    <w:p w:rsidR="00CB758E" w:rsidRDefault="00CB758E" w:rsidP="00CB758E">
      <w:pPr>
        <w:tabs>
          <w:tab w:val="left" w:pos="851"/>
        </w:tabs>
        <w:spacing w:line="300" w:lineRule="exact"/>
        <w:ind w:left="567"/>
        <w:jc w:val="both"/>
      </w:pPr>
      <w:r>
        <w:t xml:space="preserve">Aber was sind selbst 5 Millionen Euro um </w:t>
      </w:r>
      <w:r w:rsidRPr="001321A2">
        <w:rPr>
          <w:u w:val="single"/>
        </w:rPr>
        <w:t>wirksame</w:t>
      </w:r>
      <w:r>
        <w:t>(!) Lösungen und Alternativen zu prüfen und/oder zu entwickeln?</w:t>
      </w:r>
    </w:p>
    <w:p w:rsidR="00CB758E" w:rsidRDefault="00CB758E" w:rsidP="00CB758E">
      <w:pPr>
        <w:tabs>
          <w:tab w:val="left" w:pos="851"/>
        </w:tabs>
        <w:spacing w:after="120" w:line="300" w:lineRule="exact"/>
        <w:ind w:left="567"/>
        <w:jc w:val="both"/>
      </w:pPr>
      <w:r>
        <w:t>Soviel Geld müssen NUR 1-2 Dutzend Landwirte für bodennahe Ausbringtechnik aufwenden bzw. wenn Landwirte für 10-20 Millionen Euro Niederausbringtechnik ausgeben und die mögliche Zuschüsse aus Steuergeldern in Höhe von 25-45 % beanspruchen, dann sind die 5 Millionen Euro aus öffentlicher Hand auch weg … wir reden hier aber von tausenden von Landwirten die schon bzw. noch entsprechende Zuschüsse zur Anschaffung bodennaher Ausbringtechnik beantragen müssen und von vielen(!) Millionen Euro Steuergelder.</w:t>
      </w:r>
    </w:p>
    <w:p w:rsidR="00DE75F2" w:rsidRDefault="00DE75F2" w:rsidP="00DE75F2">
      <w:pPr>
        <w:tabs>
          <w:tab w:val="left" w:pos="851"/>
          <w:tab w:val="left" w:pos="1701"/>
        </w:tabs>
        <w:spacing w:line="300" w:lineRule="exact"/>
        <w:ind w:left="567"/>
        <w:jc w:val="both"/>
      </w:pPr>
      <w:r>
        <w:rPr>
          <w:noProof/>
          <w:lang w:eastAsia="de-DE"/>
        </w:rPr>
        <mc:AlternateContent>
          <mc:Choice Requires="wps">
            <w:drawing>
              <wp:anchor distT="45720" distB="45720" distL="114300" distR="114300" simplePos="0" relativeHeight="251783168" behindDoc="0" locked="0" layoutInCell="1" allowOverlap="1" wp14:anchorId="5B3185B2" wp14:editId="15E2E106">
                <wp:simplePos x="0" y="0"/>
                <wp:positionH relativeFrom="margin">
                  <wp:posOffset>348615</wp:posOffset>
                </wp:positionH>
                <wp:positionV relativeFrom="paragraph">
                  <wp:posOffset>291990</wp:posOffset>
                </wp:positionV>
                <wp:extent cx="5753100" cy="1603375"/>
                <wp:effectExtent l="0" t="0" r="19050" b="15875"/>
                <wp:wrapSquare wrapText="bothSides"/>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603375"/>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FB0493" w:rsidRDefault="003D4611" w:rsidP="00FB0493">
                            <w:pPr>
                              <w:rPr>
                                <w:b/>
                                <w:color w:val="000000" w:themeColor="text1"/>
                                <w:u w:val="single"/>
                              </w:rPr>
                            </w:pPr>
                            <w:r w:rsidRPr="00FB0493">
                              <w:rPr>
                                <w:b/>
                                <w:color w:val="000000" w:themeColor="text1"/>
                                <w:u w:val="single"/>
                              </w:rPr>
                              <w:t>Fazit zu Argument 6:</w:t>
                            </w:r>
                          </w:p>
                          <w:p w:rsidR="003D4611" w:rsidRPr="00FB0493" w:rsidRDefault="003D4611" w:rsidP="00DD69F9">
                            <w:pPr>
                              <w:pStyle w:val="Listenabsatz"/>
                              <w:numPr>
                                <w:ilvl w:val="0"/>
                                <w:numId w:val="44"/>
                              </w:numPr>
                              <w:ind w:left="426" w:hanging="284"/>
                              <w:rPr>
                                <w:b/>
                                <w:color w:val="FF0000"/>
                              </w:rPr>
                            </w:pPr>
                            <w:r w:rsidRPr="00FB0493">
                              <w:rPr>
                                <w:b/>
                                <w:color w:val="FF0000"/>
                              </w:rPr>
                              <w:t>Der ZWANG zur bodennahen Ausbringung muss SOFORT aufgehoben werden.</w:t>
                            </w:r>
                          </w:p>
                          <w:p w:rsidR="003D4611" w:rsidRPr="00FB0493" w:rsidRDefault="003D4611" w:rsidP="00DD69F9">
                            <w:pPr>
                              <w:pStyle w:val="Listenabsatz"/>
                              <w:numPr>
                                <w:ilvl w:val="0"/>
                                <w:numId w:val="44"/>
                              </w:numPr>
                              <w:spacing w:before="60" w:after="60"/>
                              <w:ind w:left="426" w:hanging="284"/>
                              <w:rPr>
                                <w:b/>
                                <w:color w:val="FF0000"/>
                              </w:rPr>
                            </w:pPr>
                            <w:r w:rsidRPr="00FB0493">
                              <w:rPr>
                                <w:b/>
                                <w:color w:val="FF0000"/>
                              </w:rPr>
                              <w:t>Wissenschaftlich tragfähige einzelbetriebliche Nachweise von NH3-Reduktionen und Nitratbelastung im lokalen(!) Grundwasser müssen formal und offiziell anerkannt und von der DüV zugelassen werden!</w:t>
                            </w:r>
                          </w:p>
                          <w:p w:rsidR="003D4611" w:rsidRPr="00FB0493" w:rsidRDefault="003D4611" w:rsidP="00DD69F9">
                            <w:pPr>
                              <w:pStyle w:val="Listenabsatz"/>
                              <w:numPr>
                                <w:ilvl w:val="0"/>
                                <w:numId w:val="44"/>
                              </w:numPr>
                              <w:ind w:left="426" w:hanging="284"/>
                              <w:rPr>
                                <w:b/>
                                <w:color w:val="FF0000"/>
                              </w:rPr>
                            </w:pPr>
                            <w:r w:rsidRPr="00FB0493">
                              <w:rPr>
                                <w:b/>
                                <w:color w:val="FF0000"/>
                              </w:rPr>
                              <w:t xml:space="preserve">Solange es verschiedene Möglichkeiten gibt die NH3-Emissionen und die Nitratbelastung </w:t>
                            </w:r>
                            <w:r w:rsidRPr="00FB0493">
                              <w:rPr>
                                <w:b/>
                                <w:color w:val="FF0000"/>
                                <w:u w:val="single"/>
                              </w:rPr>
                              <w:t>belegbar</w:t>
                            </w:r>
                            <w:r w:rsidRPr="00FB0493">
                              <w:rPr>
                                <w:b/>
                                <w:color w:val="FF0000"/>
                              </w:rPr>
                              <w:t xml:space="preserve"> zu senken dürfen solche Optionen weder vom Bund noch von den Ländern ausgegrenzt werden!</w:t>
                            </w:r>
                          </w:p>
                          <w:p w:rsidR="003D4611" w:rsidRPr="00C3380E" w:rsidRDefault="003D4611" w:rsidP="00FB0493">
                            <w:pPr>
                              <w:spacing w:before="60"/>
                              <w:jc w:val="center"/>
                              <w:rPr>
                                <w:color w:val="FF0000"/>
                              </w:rPr>
                            </w:pPr>
                            <w:r w:rsidRPr="00FB0493">
                              <w:rPr>
                                <w:color w:val="000000" w:themeColor="text1"/>
                              </w:rPr>
                              <w:t>Siehe „</w:t>
                            </w:r>
                            <w:hyperlink w:anchor="_Klagepunkte_bzw._Forderungen_1" w:history="1">
                              <w:r w:rsidRPr="00FB0493">
                                <w:rPr>
                                  <w:rStyle w:val="Hyperlink"/>
                                  <w:i/>
                                </w:rPr>
                                <w:t>B. Klagepunkte &amp; Forderungen</w:t>
                              </w:r>
                            </w:hyperlink>
                            <w:r w:rsidRPr="00FB0493">
                              <w:rPr>
                                <w:color w:val="000000" w:themeColor="text1"/>
                              </w:rPr>
                              <w:t>“</w:t>
                            </w:r>
                          </w:p>
                          <w:p w:rsidR="003D4611" w:rsidRPr="006E5577" w:rsidRDefault="003D4611" w:rsidP="008E10F9">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185B2" id="_x0000_s1062" type="#_x0000_t202" style="position:absolute;left:0;text-align:left;margin-left:27.45pt;margin-top:23pt;width:453pt;height:126.25pt;z-index:251783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" fillcolor="#fff2cc [663]" strokecolor="#fff2cc [663]">
                <v:textbox>
                  <w:txbxContent>
                    <w:p w:rsidR="003D4611" w:rsidRPr="00FB0493" w:rsidRDefault="003D4611" w:rsidP="00FB0493">
                      <w:pPr>
                        <w:rPr>
                          <w:b/>
                          <w:color w:val="000000" w:themeColor="text1"/>
                          <w:u w:val="single"/>
                        </w:rPr>
                      </w:pPr>
                      <w:r w:rsidRPr="00FB0493">
                        <w:rPr>
                          <w:b/>
                          <w:color w:val="000000" w:themeColor="text1"/>
                          <w:u w:val="single"/>
                        </w:rPr>
                        <w:t>Fazit zu Argument 6:</w:t>
                      </w:r>
                    </w:p>
                    <w:p w:rsidR="003D4611" w:rsidRPr="00FB0493" w:rsidRDefault="003D4611" w:rsidP="00DD69F9">
                      <w:pPr>
                        <w:pStyle w:val="Listenabsatz"/>
                        <w:numPr>
                          <w:ilvl w:val="0"/>
                          <w:numId w:val="44"/>
                        </w:numPr>
                        <w:ind w:left="426" w:hanging="284"/>
                        <w:rPr>
                          <w:b/>
                          <w:color w:val="FF0000"/>
                        </w:rPr>
                      </w:pPr>
                      <w:r w:rsidRPr="00FB0493">
                        <w:rPr>
                          <w:b/>
                          <w:color w:val="FF0000"/>
                        </w:rPr>
                        <w:t>Der ZWANG zur bodennahen Ausbringung muss SOFORT aufgehoben werden.</w:t>
                      </w:r>
                    </w:p>
                    <w:p w:rsidR="003D4611" w:rsidRPr="00FB0493" w:rsidRDefault="003D4611" w:rsidP="00DD69F9">
                      <w:pPr>
                        <w:pStyle w:val="Listenabsatz"/>
                        <w:numPr>
                          <w:ilvl w:val="0"/>
                          <w:numId w:val="44"/>
                        </w:numPr>
                        <w:spacing w:before="60" w:after="60"/>
                        <w:ind w:left="426" w:hanging="284"/>
                        <w:rPr>
                          <w:b/>
                          <w:color w:val="FF0000"/>
                        </w:rPr>
                      </w:pPr>
                      <w:r w:rsidRPr="00FB0493">
                        <w:rPr>
                          <w:b/>
                          <w:color w:val="FF0000"/>
                        </w:rPr>
                        <w:t>Wissenschaftlich tragfähige einzelbetriebliche Nachweise von NH3-Reduktionen und Nitratbelastung im lokalen(!) Grundwasser müssen formal und offiziell anerkannt und von der DüV zugelassen werden!</w:t>
                      </w:r>
                    </w:p>
                    <w:p w:rsidR="003D4611" w:rsidRPr="00FB0493" w:rsidRDefault="003D4611" w:rsidP="00DD69F9">
                      <w:pPr>
                        <w:pStyle w:val="Listenabsatz"/>
                        <w:numPr>
                          <w:ilvl w:val="0"/>
                          <w:numId w:val="44"/>
                        </w:numPr>
                        <w:ind w:left="426" w:hanging="284"/>
                        <w:rPr>
                          <w:b/>
                          <w:color w:val="FF0000"/>
                        </w:rPr>
                      </w:pPr>
                      <w:r w:rsidRPr="00FB0493">
                        <w:rPr>
                          <w:b/>
                          <w:color w:val="FF0000"/>
                        </w:rPr>
                        <w:t xml:space="preserve">Solange es verschiedene Möglichkeiten gibt die NH3-Emissionen und die Nitratbelastung </w:t>
                      </w:r>
                      <w:r w:rsidRPr="00FB0493">
                        <w:rPr>
                          <w:b/>
                          <w:color w:val="FF0000"/>
                          <w:u w:val="single"/>
                        </w:rPr>
                        <w:t>belegbar</w:t>
                      </w:r>
                      <w:r w:rsidRPr="00FB0493">
                        <w:rPr>
                          <w:b/>
                          <w:color w:val="FF0000"/>
                        </w:rPr>
                        <w:t xml:space="preserve"> zu senken dürfen solche Optionen weder vom Bund noch von den Ländern ausgegrenzt werden!</w:t>
                      </w:r>
                    </w:p>
                    <w:p w:rsidR="003D4611" w:rsidRPr="00C3380E" w:rsidRDefault="003D4611" w:rsidP="00FB0493">
                      <w:pPr>
                        <w:spacing w:before="60"/>
                        <w:jc w:val="center"/>
                        <w:rPr>
                          <w:color w:val="FF0000"/>
                        </w:rPr>
                      </w:pPr>
                      <w:r w:rsidRPr="00FB0493">
                        <w:rPr>
                          <w:color w:val="000000" w:themeColor="text1"/>
                        </w:rPr>
                        <w:t>Siehe „</w:t>
                      </w:r>
                      <w:hyperlink w:anchor="_Klagepunkte_bzw._Forderungen_1" w:history="1">
                        <w:r w:rsidRPr="00FB0493">
                          <w:rPr>
                            <w:rStyle w:val="Hyperlink"/>
                            <w:i/>
                          </w:rPr>
                          <w:t>B. Klagepunkte &amp; Forderungen</w:t>
                        </w:r>
                      </w:hyperlink>
                      <w:r w:rsidRPr="00FB0493">
                        <w:rPr>
                          <w:color w:val="000000" w:themeColor="text1"/>
                        </w:rPr>
                        <w:t>“</w:t>
                      </w:r>
                    </w:p>
                    <w:p w:rsidR="003D4611" w:rsidRPr="006E5577" w:rsidRDefault="003D4611" w:rsidP="008E10F9">
                      <w:pPr>
                        <w:jc w:val="center"/>
                        <w:rPr>
                          <w:b/>
                          <w:color w:val="FF0000"/>
                        </w:rPr>
                      </w:pPr>
                    </w:p>
                  </w:txbxContent>
                </v:textbox>
                <w10:wrap type="square" anchorx="margin"/>
              </v:shape>
            </w:pict>
          </mc:Fallback>
        </mc:AlternateContent>
      </w:r>
    </w:p>
    <w:p w:rsidR="00980718" w:rsidRDefault="00980718" w:rsidP="001373B0">
      <w:pPr>
        <w:tabs>
          <w:tab w:val="left" w:pos="851"/>
        </w:tabs>
        <w:spacing w:line="300" w:lineRule="exact"/>
        <w:ind w:left="567"/>
        <w:jc w:val="both"/>
      </w:pPr>
    </w:p>
    <w:p w:rsidR="00CB758E" w:rsidRDefault="00CB758E" w:rsidP="001373B0">
      <w:pPr>
        <w:tabs>
          <w:tab w:val="left" w:pos="851"/>
        </w:tabs>
        <w:spacing w:line="300" w:lineRule="exact"/>
        <w:ind w:left="567"/>
        <w:jc w:val="both"/>
      </w:pPr>
    </w:p>
    <w:p w:rsidR="00853527" w:rsidRPr="00A47B04" w:rsidRDefault="00853527" w:rsidP="00853527">
      <w:pPr>
        <w:tabs>
          <w:tab w:val="left" w:pos="851"/>
        </w:tabs>
        <w:spacing w:line="300" w:lineRule="exact"/>
        <w:ind w:left="567"/>
        <w:jc w:val="both"/>
        <w:rPr>
          <w:b/>
        </w:rPr>
      </w:pPr>
      <w:bookmarkStart w:id="39" w:name="c6_2_Beispiele_wichtige_Studien"/>
      <w:r w:rsidRPr="00A47B04">
        <w:rPr>
          <w:b/>
        </w:rPr>
        <w:t xml:space="preserve">2 </w:t>
      </w:r>
      <w:r w:rsidRPr="00914B7A">
        <w:rPr>
          <w:b/>
          <w:u w:val="single"/>
        </w:rPr>
        <w:t>repräsentative</w:t>
      </w:r>
      <w:r>
        <w:rPr>
          <w:b/>
        </w:rPr>
        <w:t xml:space="preserve"> </w:t>
      </w:r>
      <w:r w:rsidRPr="00A47B04">
        <w:rPr>
          <w:b/>
        </w:rPr>
        <w:t xml:space="preserve">Beispiele </w:t>
      </w:r>
      <w:bookmarkEnd w:id="39"/>
      <w:r w:rsidRPr="00A47B04">
        <w:rPr>
          <w:b/>
        </w:rPr>
        <w:t xml:space="preserve">von </w:t>
      </w:r>
      <w:r>
        <w:rPr>
          <w:b/>
        </w:rPr>
        <w:t>staatlich/behördlichen Studien mit</w:t>
      </w:r>
      <w:r w:rsidRPr="00A47B04">
        <w:rPr>
          <w:b/>
        </w:rPr>
        <w:t xml:space="preserve"> Wirksamkeitsprüfungen alternativer Methoden zur Senkung der NH3-Emissionen – </w:t>
      </w:r>
      <w:r w:rsidRPr="00EF0C00">
        <w:rPr>
          <w:b/>
          <w:color w:val="FF0000"/>
        </w:rPr>
        <w:t xml:space="preserve">auf deren Ergebnisse sich </w:t>
      </w:r>
      <w:r w:rsidR="00EF0C00" w:rsidRPr="00EF0C00">
        <w:rPr>
          <w:b/>
          <w:color w:val="FF0000"/>
          <w:u w:val="single"/>
        </w:rPr>
        <w:t>nachweislich</w:t>
      </w:r>
      <w:r w:rsidR="00EF0C00" w:rsidRPr="00EF0C00">
        <w:rPr>
          <w:b/>
          <w:color w:val="FF0000"/>
        </w:rPr>
        <w:t xml:space="preserve"> </w:t>
      </w:r>
      <w:r w:rsidRPr="00EF0C00">
        <w:rPr>
          <w:b/>
          <w:color w:val="FF0000"/>
        </w:rPr>
        <w:t xml:space="preserve">Bundes- und Landesministerien </w:t>
      </w:r>
      <w:r w:rsidR="00EF0C00">
        <w:rPr>
          <w:b/>
          <w:color w:val="FF0000"/>
        </w:rPr>
        <w:t>bei Ihrer</w:t>
      </w:r>
      <w:r w:rsidR="00EF0C00" w:rsidRPr="00EF0C00">
        <w:rPr>
          <w:b/>
          <w:color w:val="FF0000"/>
        </w:rPr>
        <w:t xml:space="preserve"> </w:t>
      </w:r>
      <w:r w:rsidR="00EF0C00">
        <w:rPr>
          <w:b/>
          <w:color w:val="FF0000"/>
        </w:rPr>
        <w:t xml:space="preserve">Gestaltung </w:t>
      </w:r>
      <w:r w:rsidR="00EF0C00" w:rsidRPr="00EF0C00">
        <w:rPr>
          <w:b/>
          <w:color w:val="FF0000"/>
        </w:rPr>
        <w:t xml:space="preserve">der </w:t>
      </w:r>
      <w:r w:rsidR="00EF0C00" w:rsidRPr="00EF0C00">
        <w:rPr>
          <w:b/>
          <w:i/>
          <w:color w:val="FF0000"/>
        </w:rPr>
        <w:t>DüV</w:t>
      </w:r>
      <w:r w:rsidR="00EF0C00" w:rsidRPr="00EF0C00">
        <w:rPr>
          <w:b/>
          <w:color w:val="FF0000"/>
        </w:rPr>
        <w:t xml:space="preserve"> </w:t>
      </w:r>
      <w:r w:rsidR="00EF0C00">
        <w:rPr>
          <w:b/>
          <w:color w:val="FF0000"/>
        </w:rPr>
        <w:t xml:space="preserve">ab 2017 </w:t>
      </w:r>
      <w:r w:rsidR="00EF0C00" w:rsidRPr="00EF0C00">
        <w:rPr>
          <w:b/>
          <w:color w:val="FF0000"/>
        </w:rPr>
        <w:t xml:space="preserve">bzw. deren Umsetzung </w:t>
      </w:r>
      <w:r w:rsidRPr="00EF0C00">
        <w:rPr>
          <w:b/>
          <w:color w:val="FF0000"/>
        </w:rPr>
        <w:t>berufen</w:t>
      </w:r>
      <w:r w:rsidRPr="00A47B04">
        <w:rPr>
          <w:b/>
        </w:rPr>
        <w:t>:</w:t>
      </w:r>
    </w:p>
    <w:p w:rsidR="00853527" w:rsidRDefault="00853527" w:rsidP="00DD69F9">
      <w:pPr>
        <w:pStyle w:val="Listenabsatz"/>
        <w:numPr>
          <w:ilvl w:val="0"/>
          <w:numId w:val="31"/>
        </w:numPr>
        <w:tabs>
          <w:tab w:val="left" w:pos="851"/>
        </w:tabs>
        <w:spacing w:before="120" w:after="120" w:line="300" w:lineRule="exact"/>
        <w:ind w:left="851" w:hanging="284"/>
        <w:contextualSpacing w:val="0"/>
        <w:jc w:val="both"/>
      </w:pPr>
      <w:r>
        <w:t>… „</w:t>
      </w:r>
      <w:r w:rsidRPr="005561E9">
        <w:rPr>
          <w:i/>
        </w:rPr>
        <w:t>OptiGüll</w:t>
      </w:r>
      <w:r>
        <w:t xml:space="preserve">“-Studie von 2017 im Auftrag des MLR-BW, von Prof. Dr. Elsässer </w:t>
      </w:r>
      <w:r w:rsidRPr="005561E9">
        <w:rPr>
          <w:i/>
        </w:rPr>
        <w:t>(damaliger Leiter der LAZBW, Baden-Württemberg)</w:t>
      </w:r>
      <w:r>
        <w:t xml:space="preserve"> aus Baden-Württemberg und …</w:t>
      </w:r>
    </w:p>
    <w:p w:rsidR="00853527" w:rsidRDefault="00853527" w:rsidP="00DD69F9">
      <w:pPr>
        <w:pStyle w:val="Listenabsatz"/>
        <w:numPr>
          <w:ilvl w:val="0"/>
          <w:numId w:val="31"/>
        </w:numPr>
        <w:tabs>
          <w:tab w:val="left" w:pos="851"/>
        </w:tabs>
        <w:spacing w:after="120" w:line="300" w:lineRule="exact"/>
        <w:ind w:left="851" w:hanging="284"/>
        <w:contextualSpacing w:val="0"/>
        <w:jc w:val="both"/>
      </w:pPr>
      <w:r>
        <w:t xml:space="preserve">… die von Frau Dr. Freibauer </w:t>
      </w:r>
      <w:r w:rsidRPr="005561E9">
        <w:rPr>
          <w:i/>
        </w:rPr>
        <w:t>(Leiterin der LfL-Bayern, ehemals beim „Thünen-Institut“)</w:t>
      </w:r>
      <w:r>
        <w:t xml:space="preserve"> und Prof. Dr. Elsässer </w:t>
      </w:r>
      <w:r w:rsidRPr="005561E9">
        <w:rPr>
          <w:i/>
        </w:rPr>
        <w:t>(damaliger Leiter der LAZBW, Baden-Württemberg)</w:t>
      </w:r>
      <w:r>
        <w:t xml:space="preserve"> unterstützte Masterarbeit „</w:t>
      </w:r>
      <w:r w:rsidRPr="005561E9">
        <w:rPr>
          <w:i/>
        </w:rPr>
        <w:t>Matern Jessica</w:t>
      </w:r>
      <w:r>
        <w:t xml:space="preserve">“ von 2020, </w:t>
      </w:r>
    </w:p>
    <w:p w:rsidR="00853527" w:rsidRDefault="00853527" w:rsidP="00853527">
      <w:pPr>
        <w:tabs>
          <w:tab w:val="left" w:pos="851"/>
        </w:tabs>
        <w:spacing w:after="120" w:line="300" w:lineRule="exact"/>
        <w:ind w:left="567"/>
        <w:jc w:val="both"/>
      </w:pPr>
      <w:r>
        <w:t xml:space="preserve">… die maßgeblich die jeweiligen Rahmenbedingungen und Vorgehensweisen definierten, enthalten </w:t>
      </w:r>
      <w:r w:rsidR="00EF0C00">
        <w:t>ALLE oben genannten Fehler</w:t>
      </w:r>
      <w:r>
        <w:t xml:space="preserve"> </w:t>
      </w:r>
      <w:r w:rsidR="00EF0C00">
        <w:t>mit</w:t>
      </w:r>
      <w:r>
        <w:t xml:space="preserve"> Ergebnis-bestimmender Tragweite!</w:t>
      </w:r>
    </w:p>
    <w:p w:rsidR="00853527" w:rsidRDefault="00853527" w:rsidP="00853527">
      <w:pPr>
        <w:tabs>
          <w:tab w:val="left" w:pos="851"/>
        </w:tabs>
        <w:spacing w:after="120" w:line="300" w:lineRule="exact"/>
        <w:ind w:left="567"/>
        <w:jc w:val="both"/>
      </w:pPr>
      <w:r>
        <w:t>Zudem sind die jeweiligen Vorgehensweisen schon von vorne herein so ausgelegt, dass die Ergebnisse nur negativ ausfallen konnten bzw. waren/sind in keinster Weise geeignet, die jeweiligen Fragestellungen wissenschaftlich tragfähig und verifizierbar zu beantworten.</w:t>
      </w:r>
    </w:p>
    <w:p w:rsidR="00853527" w:rsidRDefault="00853527" w:rsidP="00853527">
      <w:pPr>
        <w:pStyle w:val="Listenabsatz"/>
        <w:tabs>
          <w:tab w:val="left" w:pos="851"/>
        </w:tabs>
        <w:spacing w:after="120" w:line="240" w:lineRule="auto"/>
        <w:ind w:left="567"/>
        <w:contextualSpacing w:val="0"/>
        <w:jc w:val="both"/>
        <w:rPr>
          <w:color w:val="000000" w:themeColor="text1"/>
        </w:rPr>
      </w:pPr>
      <w:r w:rsidRPr="00863D3A">
        <w:rPr>
          <w:color w:val="000000" w:themeColor="text1"/>
        </w:rPr>
        <w:t xml:space="preserve">Bei beiden Studien wurden verschiedene „Güllezusatzmittel“ getestet. Schon am Begriff ist der erste Fehler erkennbar, denn die von bestimmten Herstellern angebotenen Mittel/Stoffe sind Teil eines Verfahrens, das von erfahrenen und </w:t>
      </w:r>
      <w:r w:rsidRPr="00863D3A">
        <w:rPr>
          <w:color w:val="000000" w:themeColor="text1"/>
          <w:u w:val="single"/>
        </w:rPr>
        <w:t>vom Anbieter legitimierten</w:t>
      </w:r>
      <w:r w:rsidRPr="00863D3A">
        <w:rPr>
          <w:color w:val="000000" w:themeColor="text1"/>
        </w:rPr>
        <w:t xml:space="preserve"> Fachleuten erlernt werden muss und zu dem meist definierte Hilfsmittel notwendig sind.</w:t>
      </w:r>
    </w:p>
    <w:p w:rsidR="00CB758E" w:rsidRDefault="00CB758E" w:rsidP="00853527">
      <w:pPr>
        <w:pStyle w:val="Listenabsatz"/>
        <w:tabs>
          <w:tab w:val="left" w:pos="851"/>
        </w:tabs>
        <w:spacing w:after="120" w:line="240" w:lineRule="auto"/>
        <w:ind w:left="567"/>
        <w:contextualSpacing w:val="0"/>
        <w:jc w:val="both"/>
        <w:rPr>
          <w:color w:val="000000" w:themeColor="text1"/>
        </w:rPr>
      </w:pPr>
    </w:p>
    <w:p w:rsidR="00EF0C00" w:rsidRPr="00EF0C00" w:rsidRDefault="00EF0C00" w:rsidP="00853527">
      <w:pPr>
        <w:pStyle w:val="Listenabsatz"/>
        <w:tabs>
          <w:tab w:val="left" w:pos="851"/>
        </w:tabs>
        <w:spacing w:after="120" w:line="240" w:lineRule="auto"/>
        <w:ind w:left="567"/>
        <w:contextualSpacing w:val="0"/>
        <w:jc w:val="both"/>
        <w:rPr>
          <w:b/>
          <w:color w:val="000000" w:themeColor="text1"/>
        </w:rPr>
      </w:pPr>
      <w:r w:rsidRPr="00EF0C00">
        <w:rPr>
          <w:b/>
          <w:color w:val="000000" w:themeColor="text1"/>
        </w:rPr>
        <w:t>„</w:t>
      </w:r>
      <w:r w:rsidRPr="00EF0C00">
        <w:rPr>
          <w:b/>
          <w:i/>
          <w:color w:val="000000" w:themeColor="text1"/>
        </w:rPr>
        <w:t>Matern Jessica</w:t>
      </w:r>
      <w:r w:rsidR="00145A17">
        <w:rPr>
          <w:b/>
          <w:color w:val="000000" w:themeColor="text1"/>
        </w:rPr>
        <w:t>“ 2019</w:t>
      </w:r>
    </w:p>
    <w:p w:rsidR="00EF0C00" w:rsidRDefault="00EF0C00" w:rsidP="00853527">
      <w:pPr>
        <w:pStyle w:val="Listenabsatz"/>
        <w:tabs>
          <w:tab w:val="left" w:pos="851"/>
        </w:tabs>
        <w:spacing w:after="120" w:line="240" w:lineRule="auto"/>
        <w:ind w:left="567"/>
        <w:contextualSpacing w:val="0"/>
        <w:jc w:val="both"/>
        <w:rPr>
          <w:color w:val="000000" w:themeColor="text1"/>
        </w:rPr>
      </w:pPr>
      <w:r>
        <w:rPr>
          <w:color w:val="000000" w:themeColor="text1"/>
        </w:rPr>
        <w:t>Beginnen wir kurz mit der „</w:t>
      </w:r>
      <w:r w:rsidRPr="00EF0C00">
        <w:rPr>
          <w:i/>
          <w:color w:val="000000" w:themeColor="text1"/>
        </w:rPr>
        <w:t>Matern Jessica</w:t>
      </w:r>
      <w:r>
        <w:rPr>
          <w:color w:val="000000" w:themeColor="text1"/>
        </w:rPr>
        <w:t xml:space="preserve">“, </w:t>
      </w:r>
      <w:r w:rsidR="00150139">
        <w:rPr>
          <w:color w:val="000000" w:themeColor="text1"/>
        </w:rPr>
        <w:t>eine</w:t>
      </w:r>
      <w:r>
        <w:rPr>
          <w:color w:val="000000" w:themeColor="text1"/>
        </w:rPr>
        <w:t xml:space="preserve"> Master-Arbeit von 2019/2020 </w:t>
      </w:r>
      <w:r w:rsidR="00150139" w:rsidRPr="00150139">
        <w:rPr>
          <w:i/>
          <w:color w:val="000000" w:themeColor="text1"/>
        </w:rPr>
        <w:t>(</w:t>
      </w:r>
      <w:r w:rsidRPr="00150139">
        <w:rPr>
          <w:i/>
          <w:color w:val="000000" w:themeColor="text1"/>
        </w:rPr>
        <w:t>einer Studentin</w:t>
      </w:r>
      <w:r w:rsidR="00150139" w:rsidRPr="00150139">
        <w:rPr>
          <w:i/>
          <w:color w:val="000000" w:themeColor="text1"/>
        </w:rPr>
        <w:t>)</w:t>
      </w:r>
      <w:r>
        <w:rPr>
          <w:color w:val="000000" w:themeColor="text1"/>
        </w:rPr>
        <w:t xml:space="preserve"> die von Dr. Annette Freibauer, Leiterin der LfL-Bayern und dem damaligen Leiter der LAZBW, Baden-Württemberg, Prof. Dr. Martin Elsässer und weiteren,</w:t>
      </w:r>
      <w:r w:rsidR="00BA1FA4">
        <w:rPr>
          <w:color w:val="000000" w:themeColor="text1"/>
        </w:rPr>
        <w:t xml:space="preserve"> initiiert,</w:t>
      </w:r>
      <w:r>
        <w:rPr>
          <w:color w:val="000000" w:themeColor="text1"/>
        </w:rPr>
        <w:t xml:space="preserve"> nachhaltig gefördert und beeinflusst wurde.</w:t>
      </w:r>
    </w:p>
    <w:p w:rsidR="00EF0C00" w:rsidRPr="00EF0C00" w:rsidRDefault="00EF0C00" w:rsidP="00853527">
      <w:pPr>
        <w:pStyle w:val="Listenabsatz"/>
        <w:tabs>
          <w:tab w:val="left" w:pos="851"/>
        </w:tabs>
        <w:spacing w:after="120" w:line="240" w:lineRule="auto"/>
        <w:ind w:left="567"/>
        <w:contextualSpacing w:val="0"/>
        <w:jc w:val="both"/>
        <w:rPr>
          <w:color w:val="000000" w:themeColor="text1"/>
          <w:u w:val="single"/>
        </w:rPr>
      </w:pPr>
      <w:r>
        <w:rPr>
          <w:color w:val="000000" w:themeColor="text1"/>
        </w:rPr>
        <w:t>Bei dieser Arbeit wurden ALLE o.g. Fehler begangen. Z.T. vorsätzlich bewusst, weil ja nicht sein kann, was nicht sein darf, was sich entsprechend im Ergebnis reflektiert:</w:t>
      </w:r>
      <w:r w:rsidRPr="00EF0C00">
        <w:rPr>
          <w:color w:val="000000" w:themeColor="text1"/>
          <w:u w:val="single"/>
        </w:rPr>
        <w:t xml:space="preserve">  </w:t>
      </w:r>
    </w:p>
    <w:p w:rsidR="00EF0C00" w:rsidRDefault="00EF0C00" w:rsidP="00DD69F9">
      <w:pPr>
        <w:pStyle w:val="Listenabsatz"/>
        <w:numPr>
          <w:ilvl w:val="0"/>
          <w:numId w:val="46"/>
        </w:numPr>
        <w:tabs>
          <w:tab w:val="left" w:pos="851"/>
        </w:tabs>
        <w:spacing w:after="120" w:line="240" w:lineRule="auto"/>
        <w:ind w:left="851" w:hanging="284"/>
        <w:contextualSpacing w:val="0"/>
        <w:jc w:val="both"/>
        <w:rPr>
          <w:color w:val="000000" w:themeColor="text1"/>
        </w:rPr>
      </w:pPr>
      <w:r>
        <w:rPr>
          <w:color w:val="000000" w:themeColor="text1"/>
        </w:rPr>
        <w:t xml:space="preserve">Alle getesteten „Güllezusatzmittel“ bewirkten KEINE bzw. </w:t>
      </w:r>
      <w:r w:rsidRPr="00EF0C00">
        <w:rPr>
          <w:color w:val="000000" w:themeColor="text1"/>
          <w:u w:val="single"/>
        </w:rPr>
        <w:t>NULL</w:t>
      </w:r>
      <w:r>
        <w:rPr>
          <w:color w:val="000000" w:themeColor="text1"/>
        </w:rPr>
        <w:t>(!) % Reduktion der NH3-Emissionen aus Gülle</w:t>
      </w:r>
    </w:p>
    <w:p w:rsidR="00EF0C00" w:rsidRDefault="00853527" w:rsidP="00DD69F9">
      <w:pPr>
        <w:pStyle w:val="Listenabsatz"/>
        <w:numPr>
          <w:ilvl w:val="0"/>
          <w:numId w:val="46"/>
        </w:numPr>
        <w:tabs>
          <w:tab w:val="left" w:pos="851"/>
        </w:tabs>
        <w:spacing w:line="240" w:lineRule="auto"/>
        <w:ind w:left="851" w:hanging="284"/>
        <w:contextualSpacing w:val="0"/>
        <w:jc w:val="both"/>
        <w:rPr>
          <w:color w:val="000000" w:themeColor="text1"/>
        </w:rPr>
      </w:pPr>
      <w:r w:rsidRPr="00EF0C00">
        <w:rPr>
          <w:color w:val="000000" w:themeColor="text1"/>
        </w:rPr>
        <w:t xml:space="preserve">Zitat </w:t>
      </w:r>
      <w:r w:rsidR="00EF0C00">
        <w:rPr>
          <w:color w:val="000000" w:themeColor="text1"/>
        </w:rPr>
        <w:t xml:space="preserve">von </w:t>
      </w:r>
      <w:r w:rsidRPr="00EF0C00">
        <w:rPr>
          <w:color w:val="000000" w:themeColor="text1"/>
        </w:rPr>
        <w:t>Dr. Annette Freibauer, Leiterin der LFL-Bayern: „</w:t>
      </w:r>
      <w:r w:rsidRPr="00EF0C00">
        <w:rPr>
          <w:i/>
          <w:color w:val="000000" w:themeColor="text1"/>
        </w:rPr>
        <w:t>Nur die Säure bringt´s</w:t>
      </w:r>
      <w:r w:rsidRPr="00EF0C00">
        <w:rPr>
          <w:color w:val="000000" w:themeColor="text1"/>
        </w:rPr>
        <w:t>“</w:t>
      </w:r>
      <w:r w:rsidR="00EF0C00">
        <w:rPr>
          <w:color w:val="000000" w:themeColor="text1"/>
        </w:rPr>
        <w:t xml:space="preserve"> </w:t>
      </w:r>
    </w:p>
    <w:p w:rsidR="00EF0C00" w:rsidRDefault="00EF0C00" w:rsidP="00EF0C00">
      <w:pPr>
        <w:pStyle w:val="Listenabsatz"/>
        <w:tabs>
          <w:tab w:val="left" w:pos="851"/>
        </w:tabs>
        <w:spacing w:line="240" w:lineRule="auto"/>
        <w:ind w:left="851"/>
        <w:contextualSpacing w:val="0"/>
        <w:jc w:val="both"/>
        <w:rPr>
          <w:color w:val="000000" w:themeColor="text1"/>
        </w:rPr>
      </w:pPr>
      <w:r>
        <w:rPr>
          <w:color w:val="000000" w:themeColor="text1"/>
        </w:rPr>
        <w:t>D.h., nur durch die Absenkung vom pH-Wert der Gülle durch die erhebliche Beimengung</w:t>
      </w:r>
      <w:r w:rsidR="00853527" w:rsidRPr="00EF0C00">
        <w:rPr>
          <w:color w:val="000000" w:themeColor="text1"/>
        </w:rPr>
        <w:t xml:space="preserve"> </w:t>
      </w:r>
      <w:r>
        <w:rPr>
          <w:color w:val="000000" w:themeColor="text1"/>
        </w:rPr>
        <w:t xml:space="preserve">von Schwefelsäure ist laut Dr. Freibauer eine Reduktion der Ammoniak-Emissionen möglich! </w:t>
      </w:r>
    </w:p>
    <w:p w:rsidR="00853527" w:rsidRPr="00EF0C00" w:rsidRDefault="00EF0C00" w:rsidP="00EF0C00">
      <w:pPr>
        <w:pStyle w:val="Listenabsatz"/>
        <w:tabs>
          <w:tab w:val="left" w:pos="851"/>
        </w:tabs>
        <w:spacing w:after="120" w:line="240" w:lineRule="auto"/>
        <w:ind w:left="851"/>
        <w:contextualSpacing w:val="0"/>
        <w:jc w:val="both"/>
        <w:rPr>
          <w:i/>
        </w:rPr>
      </w:pPr>
      <w:r w:rsidRPr="00EF0C00">
        <w:rPr>
          <w:i/>
        </w:rPr>
        <w:t xml:space="preserve">(siehe </w:t>
      </w:r>
      <w:hyperlink r:id="rId50" w:history="1">
        <w:r w:rsidR="00853527" w:rsidRPr="00EF0C00">
          <w:rPr>
            <w:rStyle w:val="Hyperlink"/>
            <w:i/>
          </w:rPr>
          <w:t>https://www.topagrar.com/suedplus/news/nur-die-saeure-bringt-s-11733379.html</w:t>
        </w:r>
      </w:hyperlink>
      <w:r w:rsidRPr="00EF0C00">
        <w:rPr>
          <w:i/>
        </w:rPr>
        <w:t>)</w:t>
      </w:r>
    </w:p>
    <w:p w:rsidR="00A76462" w:rsidRDefault="00BA1FA4" w:rsidP="00FC39D8">
      <w:pPr>
        <w:pStyle w:val="Listenabsatz"/>
        <w:tabs>
          <w:tab w:val="left" w:pos="1873"/>
        </w:tabs>
        <w:spacing w:line="240" w:lineRule="auto"/>
        <w:ind w:left="851"/>
        <w:jc w:val="both"/>
      </w:pPr>
      <w:r w:rsidRPr="00145A17">
        <w:rPr>
          <w:u w:val="single"/>
        </w:rPr>
        <w:t>Download der „Matern Jessica“:</w:t>
      </w:r>
      <w:r w:rsidRPr="00145A17">
        <w:rPr>
          <w:i/>
        </w:rPr>
        <w:t xml:space="preserve">  </w:t>
      </w:r>
      <w:hyperlink r:id="rId51" w:history="1">
        <w:r w:rsidR="008E5D1F" w:rsidRPr="000A12AB">
          <w:rPr>
            <w:rStyle w:val="Hyperlink"/>
            <w:i/>
            <w:sz w:val="16"/>
          </w:rPr>
          <w:t>http</w:t>
        </w:r>
        <w:r w:rsidR="008E5D1F" w:rsidRPr="000A12AB">
          <w:rPr>
            <w:rStyle w:val="Hyperlink"/>
            <w:i/>
            <w:sz w:val="16"/>
          </w:rPr>
          <w:t>s://www</w:t>
        </w:r>
        <w:r w:rsidR="008E5D1F" w:rsidRPr="000A12AB">
          <w:rPr>
            <w:rStyle w:val="Hyperlink"/>
            <w:i/>
            <w:sz w:val="16"/>
          </w:rPr>
          <w:t>.</w:t>
        </w:r>
        <w:r w:rsidR="008E5D1F" w:rsidRPr="000A12AB">
          <w:rPr>
            <w:rStyle w:val="Hyperlink"/>
            <w:i/>
            <w:sz w:val="16"/>
          </w:rPr>
          <w:t>nachhaltig-nachhaltig.org/NH3-Emission-</w:t>
        </w:r>
        <w:r w:rsidR="008E5D1F" w:rsidRPr="000A12AB">
          <w:rPr>
            <w:rStyle w:val="Hyperlink"/>
            <w:i/>
            <w:sz w:val="16"/>
          </w:rPr>
          <w:t>Protocol/download/info</w:t>
        </w:r>
        <w:r w:rsidR="008E5D1F" w:rsidRPr="000A12AB">
          <w:rPr>
            <w:rStyle w:val="Hyperlink"/>
            <w:i/>
            <w:sz w:val="16"/>
            <w:szCs w:val="16"/>
          </w:rPr>
          <w:t>/Matern_Jessica_ Masterarbeit_2019.pdf</w:t>
        </w:r>
      </w:hyperlink>
      <w:r w:rsidR="00FC39D8">
        <w:rPr>
          <w:i/>
          <w:sz w:val="16"/>
          <w:szCs w:val="16"/>
        </w:rPr>
        <w:t>.</w:t>
      </w:r>
      <w:r w:rsidR="00145A17" w:rsidRPr="00145A17">
        <w:rPr>
          <w:i/>
        </w:rPr>
        <w:t xml:space="preserve"> </w:t>
      </w:r>
      <w:r w:rsidR="00145A17">
        <w:t>Ein Kommentar kann auf Anfrage zur Verfügung gestellt werden.</w:t>
      </w:r>
    </w:p>
    <w:p w:rsidR="00D76398" w:rsidRDefault="00D76398" w:rsidP="00145A17">
      <w:pPr>
        <w:tabs>
          <w:tab w:val="left" w:pos="851"/>
        </w:tabs>
        <w:spacing w:line="240" w:lineRule="auto"/>
        <w:ind w:left="567"/>
        <w:jc w:val="both"/>
      </w:pPr>
    </w:p>
    <w:p w:rsidR="00D76398" w:rsidRPr="00145A17" w:rsidRDefault="00D76398" w:rsidP="00145A17">
      <w:pPr>
        <w:tabs>
          <w:tab w:val="left" w:pos="851"/>
        </w:tabs>
        <w:spacing w:line="240" w:lineRule="auto"/>
        <w:ind w:left="567"/>
        <w:jc w:val="both"/>
      </w:pPr>
    </w:p>
    <w:p w:rsidR="00145A17" w:rsidRPr="00145A17" w:rsidRDefault="00145A17" w:rsidP="00EC4345">
      <w:pPr>
        <w:tabs>
          <w:tab w:val="left" w:pos="851"/>
        </w:tabs>
        <w:spacing w:line="300" w:lineRule="exact"/>
        <w:ind w:left="567"/>
        <w:jc w:val="both"/>
        <w:rPr>
          <w:b/>
        </w:rPr>
      </w:pPr>
      <w:r w:rsidRPr="00145A17">
        <w:rPr>
          <w:b/>
        </w:rPr>
        <w:t>„</w:t>
      </w:r>
      <w:r w:rsidRPr="00873245">
        <w:rPr>
          <w:b/>
          <w:i/>
        </w:rPr>
        <w:t>OptiGüll</w:t>
      </w:r>
      <w:r w:rsidRPr="00145A17">
        <w:rPr>
          <w:b/>
        </w:rPr>
        <w:t>“ 2017 …</w:t>
      </w:r>
    </w:p>
    <w:p w:rsidR="00440D0C" w:rsidRDefault="00145A17" w:rsidP="00EC4345">
      <w:pPr>
        <w:tabs>
          <w:tab w:val="left" w:pos="851"/>
        </w:tabs>
        <w:spacing w:line="300" w:lineRule="exact"/>
        <w:ind w:left="567"/>
        <w:jc w:val="both"/>
      </w:pPr>
      <w:r>
        <w:t>… durchgeführt von der LAZBW mit Prof. Dr. Elsässer als Projektleiter im Auftrag vom MLR-Baden-Württemberg</w:t>
      </w:r>
    </w:p>
    <w:p w:rsidR="00A85605" w:rsidRDefault="00A85605" w:rsidP="00EC4345">
      <w:pPr>
        <w:tabs>
          <w:tab w:val="left" w:pos="851"/>
        </w:tabs>
        <w:spacing w:line="300" w:lineRule="exact"/>
        <w:ind w:left="567"/>
        <w:jc w:val="both"/>
      </w:pPr>
      <w:r>
        <w:t>Und bei der ebenfalls eine Auswahl von „Güllezusatzmittel“ getestet werden sollte, in wie weit sie die NH3-Emissionen reduzieren und ggf. als Alternative zur bodennahen Ausbringung geeignet sind.</w:t>
      </w:r>
    </w:p>
    <w:p w:rsidR="00A85605" w:rsidRDefault="00A85605" w:rsidP="00EC4345">
      <w:pPr>
        <w:tabs>
          <w:tab w:val="left" w:pos="851"/>
        </w:tabs>
        <w:spacing w:line="300" w:lineRule="exact"/>
        <w:ind w:left="567"/>
        <w:jc w:val="both"/>
      </w:pPr>
    </w:p>
    <w:p w:rsidR="00A85605" w:rsidRPr="00A85605" w:rsidRDefault="00A85605" w:rsidP="00EC4345">
      <w:pPr>
        <w:tabs>
          <w:tab w:val="left" w:pos="851"/>
        </w:tabs>
        <w:spacing w:line="300" w:lineRule="exact"/>
        <w:ind w:left="567"/>
        <w:jc w:val="both"/>
        <w:rPr>
          <w:u w:val="single"/>
        </w:rPr>
      </w:pPr>
      <w:r w:rsidRPr="00A85605">
        <w:rPr>
          <w:u w:val="single"/>
        </w:rPr>
        <w:t>Besonderheit:</w:t>
      </w:r>
    </w:p>
    <w:p w:rsidR="00A85605" w:rsidRPr="00A85605" w:rsidRDefault="00A85605" w:rsidP="00EC4345">
      <w:pPr>
        <w:tabs>
          <w:tab w:val="left" w:pos="851"/>
        </w:tabs>
        <w:spacing w:line="300" w:lineRule="exact"/>
        <w:ind w:left="567"/>
        <w:jc w:val="both"/>
      </w:pPr>
      <w:r>
        <w:t>Auf eine entsprechende Presseanfrage teilte die Pressestelle vom  „</w:t>
      </w:r>
      <w:r w:rsidRPr="00A85605">
        <w:rPr>
          <w:i/>
        </w:rPr>
        <w:t>Ministerium Ländlicher Raum</w:t>
      </w:r>
      <w:r>
        <w:t xml:space="preserve">“ mit, dass das Budget für dieses Projekt nicht begrenzt ist und alle notwendigen Mittel nach Anforderung zur Verfügung gestellt werden </w:t>
      </w:r>
      <w:r>
        <w:rPr>
          <w:i/>
        </w:rPr>
        <w:t xml:space="preserve">(der Traum eines jeden Wissenschaftler, eine spannende Aufgabe </w:t>
      </w:r>
      <w:r w:rsidRPr="00A85605">
        <w:rPr>
          <w:i/>
          <w:u w:val="single"/>
        </w:rPr>
        <w:t>ohne</w:t>
      </w:r>
      <w:r>
        <w:rPr>
          <w:i/>
        </w:rPr>
        <w:t xml:space="preserve"> vordefinierter Budgetgrenze)</w:t>
      </w:r>
      <w:r>
        <w:t>.</w:t>
      </w:r>
    </w:p>
    <w:p w:rsidR="00145A17" w:rsidRDefault="00145A17" w:rsidP="00EC4345">
      <w:pPr>
        <w:tabs>
          <w:tab w:val="left" w:pos="851"/>
        </w:tabs>
        <w:spacing w:line="300" w:lineRule="exact"/>
        <w:ind w:left="567"/>
        <w:jc w:val="both"/>
      </w:pPr>
    </w:p>
    <w:p w:rsidR="00145A17" w:rsidRDefault="00A85605" w:rsidP="00EC4345">
      <w:pPr>
        <w:tabs>
          <w:tab w:val="left" w:pos="851"/>
        </w:tabs>
        <w:spacing w:line="300" w:lineRule="exact"/>
        <w:ind w:left="567"/>
        <w:jc w:val="both"/>
      </w:pPr>
      <w:r>
        <w:rPr>
          <w:noProof/>
          <w:lang w:eastAsia="de-DE"/>
        </w:rPr>
        <w:drawing>
          <wp:anchor distT="0" distB="0" distL="114300" distR="114300" simplePos="0" relativeHeight="251836416" behindDoc="0" locked="0" layoutInCell="1" allowOverlap="1">
            <wp:simplePos x="0" y="0"/>
            <wp:positionH relativeFrom="margin">
              <wp:posOffset>1981835</wp:posOffset>
            </wp:positionH>
            <wp:positionV relativeFrom="paragraph">
              <wp:posOffset>124460</wp:posOffset>
            </wp:positionV>
            <wp:extent cx="4117975" cy="1601470"/>
            <wp:effectExtent l="133350" t="114300" r="111125" b="151130"/>
            <wp:wrapSquare wrapText="bothSides"/>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OptiGüll - Einleitung und Problemstellung.PNG"/>
                    <pic:cNvPicPr/>
                  </pic:nvPicPr>
                  <pic:blipFill>
                    <a:blip r:embed="rId52">
                      <a:extLst>
                        <a:ext uri="{28A0092B-C50C-407E-A947-70E740481C1C}">
                          <a14:useLocalDpi xmlns:a14="http://schemas.microsoft.com/office/drawing/2010/main" val="0"/>
                        </a:ext>
                      </a:extLst>
                    </a:blip>
                    <a:stretch>
                      <a:fillRect/>
                    </a:stretch>
                  </pic:blipFill>
                  <pic:spPr>
                    <a:xfrm>
                      <a:off x="0" y="0"/>
                      <a:ext cx="4117975" cy="1601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45A17">
        <w:t xml:space="preserve">Auf diese Studie wird ausführlich eingegangen, weil </w:t>
      </w:r>
      <w:r w:rsidR="00145A17" w:rsidRPr="00A85605">
        <w:rPr>
          <w:u w:val="single"/>
        </w:rPr>
        <w:t>ich selbst</w:t>
      </w:r>
      <w:r w:rsidR="00145A17">
        <w:t>, durch wochenlange, massivste Interventionen auf allen Ebenen, diese Studie initiiert habe, wie in der Einleitung und Problemstellung vom „</w:t>
      </w:r>
      <w:r w:rsidR="00145A17" w:rsidRPr="00A85605">
        <w:rPr>
          <w:i/>
        </w:rPr>
        <w:t>OptiGüll</w:t>
      </w:r>
      <w:r w:rsidR="00145A17">
        <w:t>“-Prüfbericht ersichtlich ist.</w:t>
      </w:r>
    </w:p>
    <w:p w:rsidR="008E10F9" w:rsidRDefault="00A85605" w:rsidP="00873245">
      <w:pPr>
        <w:tabs>
          <w:tab w:val="left" w:pos="851"/>
        </w:tabs>
        <w:spacing w:before="120" w:line="300" w:lineRule="exact"/>
        <w:ind w:left="567"/>
        <w:jc w:val="both"/>
      </w:pPr>
      <w:r>
        <w:t>Bei dieser Studie wurde alles so gemacht, dass von vorne herein kein positives Ergebnis heraus kommen konnte.</w:t>
      </w:r>
    </w:p>
    <w:p w:rsidR="00873245" w:rsidRDefault="00873245" w:rsidP="00A85605">
      <w:pPr>
        <w:tabs>
          <w:tab w:val="left" w:pos="851"/>
        </w:tabs>
        <w:spacing w:line="300" w:lineRule="exact"/>
        <w:ind w:left="567"/>
        <w:jc w:val="both"/>
      </w:pPr>
      <w:r>
        <w:t>In einem persönlichen Gespräch mit Prof. Dr. Elsässer sagte er wörtlich, dass alles was mit Mikroorganismen zu tun hat reine Esoterik sei und das alle die Güllebehandlung anbieten Bauernfänger sind. Er selber hat in seiner gesamten Laufbahn, trotz mehrmaliger Einladungen, NIEMALS einen landwirtschaftlichen Betrieb besucht, der erfolgreich mit einzelbetrieblichen Maßnahmen seine NH3-Emissionen aus Gülle reduziert.</w:t>
      </w:r>
    </w:p>
    <w:p w:rsidR="00873245" w:rsidRDefault="00873245" w:rsidP="00A85605">
      <w:pPr>
        <w:tabs>
          <w:tab w:val="left" w:pos="851"/>
        </w:tabs>
        <w:spacing w:line="300" w:lineRule="exact"/>
        <w:ind w:left="567"/>
        <w:jc w:val="both"/>
      </w:pPr>
      <w:r>
        <w:t xml:space="preserve">In jeder Arbeit und in allen öffentlichen Stellungnahmen hat Prof. Dr. Elsässer stets alles getan, um eine wissenschaftlich tragfähige Prüfung alternativer Methoden </w:t>
      </w:r>
      <w:r w:rsidRPr="00873245">
        <w:rPr>
          <w:i/>
        </w:rPr>
        <w:t>(zur bodennahen Ausbringung)</w:t>
      </w:r>
      <w:r>
        <w:t xml:space="preserve"> zu verhindern.</w:t>
      </w:r>
    </w:p>
    <w:p w:rsidR="00873245" w:rsidRDefault="00873245" w:rsidP="00873245">
      <w:pPr>
        <w:tabs>
          <w:tab w:val="left" w:pos="851"/>
        </w:tabs>
        <w:spacing w:line="300" w:lineRule="exact"/>
        <w:ind w:left="567"/>
        <w:jc w:val="both"/>
      </w:pPr>
      <w:r>
        <w:t xml:space="preserve">Er steht bzw. stand </w:t>
      </w:r>
      <w:r w:rsidRPr="00873245">
        <w:rPr>
          <w:i/>
        </w:rPr>
        <w:t>(seit 12/2020 in Pension)</w:t>
      </w:r>
      <w:r>
        <w:t xml:space="preserve"> damit jedoch nicht allein sondern ist Teil eines engen Netzwerkes mit hochrangigen administrativen Entscheidungsträgern und politischen Beratern wie Frau Dr. Pfleiderer, Beraterin von Landwirtschaftsministern in BW, Dr. Anette Freibauer, Leiterin der LfL-Bayern und einigen weiteren, die auf landes- und Bundesebene mit dafür sorgen, dass keine ökologische Alternativen zugelassen werden.</w:t>
      </w:r>
    </w:p>
    <w:p w:rsidR="00A85605" w:rsidRDefault="00A85605" w:rsidP="00A85605">
      <w:pPr>
        <w:tabs>
          <w:tab w:val="left" w:pos="851"/>
        </w:tabs>
        <w:spacing w:line="300" w:lineRule="exact"/>
        <w:ind w:left="567"/>
        <w:jc w:val="both"/>
      </w:pPr>
    </w:p>
    <w:p w:rsidR="00A85605" w:rsidRPr="00A85605" w:rsidRDefault="00A85605" w:rsidP="00A85605">
      <w:pPr>
        <w:tabs>
          <w:tab w:val="left" w:pos="851"/>
        </w:tabs>
        <w:spacing w:line="300" w:lineRule="exact"/>
        <w:ind w:left="567"/>
        <w:jc w:val="both"/>
        <w:rPr>
          <w:u w:val="single"/>
        </w:rPr>
      </w:pPr>
      <w:r w:rsidRPr="00A85605">
        <w:rPr>
          <w:u w:val="single"/>
        </w:rPr>
        <w:t xml:space="preserve">Downloads als PDF-Dateien: </w:t>
      </w:r>
    </w:p>
    <w:p w:rsidR="00A85605" w:rsidRDefault="00A85605" w:rsidP="00A85605">
      <w:pPr>
        <w:tabs>
          <w:tab w:val="left" w:pos="851"/>
        </w:tabs>
        <w:spacing w:line="300" w:lineRule="exact"/>
        <w:ind w:left="567"/>
        <w:jc w:val="both"/>
      </w:pPr>
      <w:r>
        <w:t>„</w:t>
      </w:r>
      <w:r w:rsidRPr="00A85605">
        <w:rPr>
          <w:i/>
        </w:rPr>
        <w:t>OptiGüll</w:t>
      </w:r>
      <w:r>
        <w:t xml:space="preserve">“-Prüfberich von 04/2017t:  </w:t>
      </w:r>
    </w:p>
    <w:p w:rsidR="008E10F9" w:rsidRPr="00A85605" w:rsidRDefault="008E5D1F" w:rsidP="00A85605">
      <w:pPr>
        <w:tabs>
          <w:tab w:val="left" w:pos="851"/>
        </w:tabs>
        <w:spacing w:line="300" w:lineRule="exact"/>
        <w:ind w:left="567"/>
        <w:jc w:val="both"/>
        <w:rPr>
          <w:i/>
          <w:sz w:val="16"/>
        </w:rPr>
      </w:pPr>
      <w:r w:rsidRPr="008E5D1F">
        <w:rPr>
          <w:rStyle w:val="Kopfzeile"/>
          <w:i/>
          <w:sz w:val="16"/>
        </w:rPr>
        <w:t xml:space="preserve"> </w:t>
      </w:r>
      <w:hyperlink r:id="rId53" w:history="1">
        <w:r w:rsidRPr="008E5D1F">
          <w:rPr>
            <w:rStyle w:val="Hyperlink"/>
            <w:i/>
            <w:sz w:val="16"/>
          </w:rPr>
          <w:t>https://www.nachhaltig-nachhaltig.org/NH3-Emission-Protocol/downlo</w:t>
        </w:r>
        <w:r w:rsidRPr="008E5D1F">
          <w:rPr>
            <w:rStyle w:val="Hyperlink"/>
            <w:i/>
            <w:sz w:val="16"/>
          </w:rPr>
          <w:t>a</w:t>
        </w:r>
        <w:r w:rsidRPr="008E5D1F">
          <w:rPr>
            <w:rStyle w:val="Hyperlink"/>
            <w:i/>
            <w:sz w:val="16"/>
          </w:rPr>
          <w:t>d/info/OptiGuell_-_Pruefbericht_2017.pdf</w:t>
        </w:r>
      </w:hyperlink>
    </w:p>
    <w:p w:rsidR="00A85605" w:rsidRDefault="00A85605" w:rsidP="00A85605">
      <w:pPr>
        <w:tabs>
          <w:tab w:val="left" w:pos="851"/>
        </w:tabs>
        <w:spacing w:before="120" w:line="300" w:lineRule="exact"/>
        <w:ind w:left="567"/>
        <w:jc w:val="both"/>
      </w:pPr>
      <w:r>
        <w:t>Stellungnahme zum „</w:t>
      </w:r>
      <w:r w:rsidRPr="00A85605">
        <w:rPr>
          <w:i/>
        </w:rPr>
        <w:t>OptiGüll</w:t>
      </w:r>
      <w:r>
        <w:t>“-Prüfbericht mit Kritikpunkten von 04/2017:</w:t>
      </w:r>
    </w:p>
    <w:p w:rsidR="00A85605" w:rsidRPr="00A85605" w:rsidRDefault="008E5D1F" w:rsidP="00A85605">
      <w:pPr>
        <w:tabs>
          <w:tab w:val="left" w:pos="851"/>
        </w:tabs>
        <w:spacing w:line="300" w:lineRule="exact"/>
        <w:ind w:left="567"/>
        <w:jc w:val="both"/>
        <w:rPr>
          <w:i/>
          <w:sz w:val="16"/>
        </w:rPr>
      </w:pPr>
      <w:r w:rsidRPr="008E5D1F">
        <w:rPr>
          <w:rStyle w:val="Kopfzeile"/>
          <w:i/>
          <w:sz w:val="16"/>
        </w:rPr>
        <w:t xml:space="preserve"> </w:t>
      </w:r>
      <w:hyperlink r:id="rId54" w:history="1">
        <w:r w:rsidRPr="008E5D1F">
          <w:rPr>
            <w:rStyle w:val="Hyperlink"/>
            <w:i/>
            <w:sz w:val="16"/>
          </w:rPr>
          <w:t>https://www.nachhaltig-nachhaltig.org/NH3-Emission-Protocol/download/info/OptiGuel</w:t>
        </w:r>
        <w:r w:rsidRPr="008E5D1F">
          <w:rPr>
            <w:rStyle w:val="Hyperlink"/>
            <w:i/>
            <w:sz w:val="16"/>
          </w:rPr>
          <w:t>l</w:t>
        </w:r>
        <w:r w:rsidRPr="008E5D1F">
          <w:rPr>
            <w:rStyle w:val="Hyperlink"/>
            <w:i/>
            <w:sz w:val="16"/>
          </w:rPr>
          <w:t>_-_Stellungnahme_zum_Pruefbericht.pdf</w:t>
        </w:r>
      </w:hyperlink>
      <w:r w:rsidR="00A85605" w:rsidRPr="00A85605">
        <w:rPr>
          <w:i/>
          <w:sz w:val="16"/>
        </w:rPr>
        <w:t xml:space="preserve"> </w:t>
      </w:r>
    </w:p>
    <w:p w:rsidR="008E10F9" w:rsidRPr="00A85605" w:rsidRDefault="008E10F9" w:rsidP="00A861D7">
      <w:pPr>
        <w:tabs>
          <w:tab w:val="left" w:pos="851"/>
        </w:tabs>
        <w:spacing w:line="300" w:lineRule="exact"/>
        <w:jc w:val="both"/>
        <w:rPr>
          <w:i/>
          <w:sz w:val="16"/>
        </w:rPr>
      </w:pPr>
    </w:p>
    <w:p w:rsidR="00A85605" w:rsidRPr="00873245" w:rsidRDefault="00A85605" w:rsidP="00A85605">
      <w:pPr>
        <w:tabs>
          <w:tab w:val="left" w:pos="851"/>
        </w:tabs>
        <w:spacing w:line="300" w:lineRule="exact"/>
        <w:ind w:left="567"/>
        <w:jc w:val="both"/>
        <w:rPr>
          <w:i/>
        </w:rPr>
      </w:pPr>
      <w:r>
        <w:t xml:space="preserve">UND was wirklich empfehlenswert ist, weil es repräsentativ beim Thema Ammoniak und Nitrat die Hintergründe und Abgründe von Politik und Administration offenbart, ist die Dokumentation der Kommunikation mit dem </w:t>
      </w:r>
      <w:r w:rsidR="00A61FC2">
        <w:rPr>
          <w:i/>
        </w:rPr>
        <w:t>`Ministerium Ländlicher Raum´ (MLR), Baden-Württemberg</w:t>
      </w:r>
      <w:r>
        <w:t xml:space="preserve"> </w:t>
      </w:r>
      <w:r w:rsidR="00A61FC2">
        <w:t>hinsichtlich dem Ergebnis und der sehr fehlerhaften Vorgehensweise der</w:t>
      </w:r>
      <w:r>
        <w:t xml:space="preserve"> „</w:t>
      </w:r>
      <w:r w:rsidRPr="001228FB">
        <w:rPr>
          <w:i/>
        </w:rPr>
        <w:t>OptiGüll</w:t>
      </w:r>
      <w:r>
        <w:t>“</w:t>
      </w:r>
      <w:r w:rsidR="00A61FC2">
        <w:t>-Studie</w:t>
      </w:r>
      <w:r>
        <w:t>:</w:t>
      </w:r>
      <w:r w:rsidR="00873245">
        <w:t xml:space="preserve">  </w:t>
      </w:r>
      <w:hyperlink r:id="rId55" w:history="1">
        <w:r w:rsidRPr="00873245">
          <w:rPr>
            <w:rStyle w:val="Hyperlink"/>
            <w:i/>
          </w:rPr>
          <w:t>https://www.nachhaltig-nachhaltig.org/optiguell.htm</w:t>
        </w:r>
      </w:hyperlink>
      <w:r w:rsidRPr="00873245">
        <w:rPr>
          <w:i/>
        </w:rPr>
        <w:t xml:space="preserve"> </w:t>
      </w:r>
    </w:p>
    <w:p w:rsidR="00A85605" w:rsidRDefault="00A85605" w:rsidP="00A85605">
      <w:pPr>
        <w:tabs>
          <w:tab w:val="left" w:pos="851"/>
        </w:tabs>
        <w:spacing w:line="300" w:lineRule="exact"/>
        <w:ind w:left="567"/>
        <w:jc w:val="both"/>
      </w:pPr>
    </w:p>
    <w:p w:rsidR="005E4791" w:rsidRDefault="005E4791" w:rsidP="00A85605">
      <w:pPr>
        <w:tabs>
          <w:tab w:val="left" w:pos="851"/>
        </w:tabs>
        <w:spacing w:line="300" w:lineRule="exact"/>
        <w:ind w:left="567"/>
        <w:jc w:val="both"/>
      </w:pPr>
      <w:r>
        <w:t xml:space="preserve">Bemerkenswert:  Bei allen Studien, bei denen „Güllezusatzmittel“ getestet wurden, war deren Wirksamkeit zur NH3-Senkung immer NULL, NICHTS, … also kein „nur -5 %“ oder „nur -20 %“, sondern absolut gar nichts. Diese Ergebnisse sind so „perfekt negativ“, dass sie in der Realität schon wieder gar nicht möglich sind bzw. nur unter bestimmten Laborbedingungen und völlig falschen Vorgehensweisen. </w:t>
      </w:r>
    </w:p>
    <w:p w:rsidR="00873245" w:rsidRDefault="00873245" w:rsidP="00873245">
      <w:pPr>
        <w:tabs>
          <w:tab w:val="left" w:pos="851"/>
        </w:tabs>
        <w:spacing w:before="120" w:line="300" w:lineRule="exact"/>
        <w:ind w:left="567"/>
        <w:jc w:val="both"/>
      </w:pPr>
      <w:r w:rsidRPr="00873245">
        <w:rPr>
          <w:u w:val="single"/>
        </w:rPr>
        <w:t>Nebenbei:</w:t>
      </w:r>
      <w:r>
        <w:t xml:space="preserve">  2018 hat Prof. Dr. Elsässer als Professor an der Uni Hohenheim die Bachelorarbeit eines seiner Studenten zum Thema „</w:t>
      </w:r>
      <w:r w:rsidRPr="00873245">
        <w:rPr>
          <w:i/>
        </w:rPr>
        <w:t>Wirksamkeit von Güllezusatzstoffen zur Senkung der NH3-Emissionen</w:t>
      </w:r>
      <w:r>
        <w:t>“ dermaßen manipuliert und eingegrenzt, dass KEIN Ergebnis möglich war. Dabei gingen sogar auf mysteriöse Weise alle(!) Proben von behandelten Güllen verloren, wichtige Daten wurden aus „Versehen“ unwiderruflich gelöscht und so weiter. Dieser Vorgang ist durchgängig dokumentiert und durch Zeugen belegt.</w:t>
      </w:r>
    </w:p>
    <w:p w:rsidR="003D3CBD" w:rsidRDefault="003D3CBD" w:rsidP="00771224">
      <w:pPr>
        <w:tabs>
          <w:tab w:val="left" w:pos="851"/>
        </w:tabs>
        <w:spacing w:line="300" w:lineRule="exact"/>
        <w:ind w:left="567"/>
        <w:jc w:val="both"/>
      </w:pPr>
      <w:r w:rsidRPr="003D3CBD">
        <w:t xml:space="preserve">Siehe </w:t>
      </w:r>
      <w:r>
        <w:t>dazu</w:t>
      </w:r>
      <w:r w:rsidRPr="003D3CBD">
        <w:t>:</w:t>
      </w:r>
      <w:r>
        <w:t xml:space="preserve">  </w:t>
      </w:r>
      <w:hyperlink r:id="rId56" w:history="1">
        <w:r w:rsidR="00035B83" w:rsidRPr="00035B83">
          <w:rPr>
            <w:rStyle w:val="Hyperlink"/>
            <w:i/>
            <w:sz w:val="16"/>
          </w:rPr>
          <w:t>https://www.nachhaltig-nachhaltig.org/NH3-Emission-Protocol/download/in</w:t>
        </w:r>
        <w:r w:rsidR="00035B83" w:rsidRPr="00035B83">
          <w:rPr>
            <w:rStyle w:val="Hyperlink"/>
            <w:i/>
            <w:sz w:val="16"/>
          </w:rPr>
          <w:t>f</w:t>
        </w:r>
        <w:r w:rsidR="00035B83" w:rsidRPr="00035B83">
          <w:rPr>
            <w:rStyle w:val="Hyperlink"/>
            <w:i/>
            <w:sz w:val="16"/>
          </w:rPr>
          <w:t>o/</w:t>
        </w:r>
        <w:r w:rsidR="00035B83" w:rsidRPr="00035B83">
          <w:rPr>
            <w:rStyle w:val="Hyperlink"/>
            <w:i/>
            <w:sz w:val="16"/>
            <w:szCs w:val="16"/>
          </w:rPr>
          <w:t>Manipulation_einer_Bachelorarbeit.pdf</w:t>
        </w:r>
      </w:hyperlink>
      <w:r>
        <w:t xml:space="preserve"> </w:t>
      </w:r>
    </w:p>
    <w:p w:rsidR="00873245" w:rsidRDefault="00873245" w:rsidP="00A85605">
      <w:pPr>
        <w:tabs>
          <w:tab w:val="left" w:pos="851"/>
        </w:tabs>
        <w:spacing w:line="300" w:lineRule="exact"/>
        <w:ind w:left="567"/>
        <w:jc w:val="both"/>
      </w:pPr>
    </w:p>
    <w:p w:rsidR="00873245" w:rsidRDefault="00771224" w:rsidP="00A85605">
      <w:pPr>
        <w:tabs>
          <w:tab w:val="left" w:pos="851"/>
        </w:tabs>
        <w:spacing w:line="300" w:lineRule="exact"/>
        <w:ind w:left="567"/>
        <w:jc w:val="both"/>
      </w:pPr>
      <w:r>
        <w:t>Mit dieser Erfahrung</w:t>
      </w:r>
      <w:r w:rsidR="00873245">
        <w:t xml:space="preserve"> </w:t>
      </w:r>
      <w:r>
        <w:t xml:space="preserve">war </w:t>
      </w:r>
      <w:r w:rsidR="000D2585">
        <w:t>ein großes</w:t>
      </w:r>
      <w:r>
        <w:t xml:space="preserve"> Misstrauen gegenüber allen diesbezüglichen Untersuchungsberichten bzw. Ergebnissen erwacht und </w:t>
      </w:r>
      <w:r w:rsidR="000D2585">
        <w:t xml:space="preserve">ich </w:t>
      </w:r>
      <w:r>
        <w:t>rec</w:t>
      </w:r>
      <w:r w:rsidR="00873245">
        <w:t xml:space="preserve">herchierte </w:t>
      </w:r>
      <w:r w:rsidR="000D2585">
        <w:t xml:space="preserve">2017/2018 </w:t>
      </w:r>
      <w:r>
        <w:t xml:space="preserve">nach </w:t>
      </w:r>
      <w:r w:rsidR="00873245">
        <w:t>nahezu alle</w:t>
      </w:r>
      <w:r>
        <w:t>n</w:t>
      </w:r>
      <w:r w:rsidR="00873245">
        <w:t xml:space="preserve"> bisherigen Studien zum Thema Ammoniak </w:t>
      </w:r>
      <w:r w:rsidR="000D2585">
        <w:t xml:space="preserve">der letzten 25 Jahre </w:t>
      </w:r>
      <w:r w:rsidR="00873245">
        <w:t xml:space="preserve">und ließ diese mit Hilfe engagierter Fachleute, z.T. angesehenster Institutionen analysieren und hinterfragen. Das Ergebnis reflektiert sich in der obigen Argumentation und Kritikpunkte an </w:t>
      </w:r>
      <w:r w:rsidR="00873245" w:rsidRPr="0009072B">
        <w:rPr>
          <w:u w:val="single"/>
        </w:rPr>
        <w:t>allen</w:t>
      </w:r>
      <w:r w:rsidR="00873245">
        <w:t xml:space="preserve"> bisherigen Studien.</w:t>
      </w:r>
    </w:p>
    <w:p w:rsidR="00873245" w:rsidRDefault="00873245" w:rsidP="00A85605">
      <w:pPr>
        <w:tabs>
          <w:tab w:val="left" w:pos="851"/>
        </w:tabs>
        <w:spacing w:line="300" w:lineRule="exact"/>
        <w:ind w:left="567"/>
        <w:jc w:val="both"/>
      </w:pPr>
    </w:p>
    <w:p w:rsidR="00771224" w:rsidRDefault="00873245" w:rsidP="00A85605">
      <w:pPr>
        <w:tabs>
          <w:tab w:val="left" w:pos="851"/>
        </w:tabs>
        <w:spacing w:line="300" w:lineRule="exact"/>
        <w:ind w:left="567"/>
        <w:jc w:val="both"/>
      </w:pPr>
      <w:r>
        <w:t>LEIDER haben diese Recherchen</w:t>
      </w:r>
      <w:r w:rsidRPr="00873245">
        <w:t xml:space="preserve"> </w:t>
      </w:r>
      <w:r>
        <w:t xml:space="preserve">ergeben, dass wirklich ALLE mit öffentlichen Geldern finanzierte Studien und wissenschaftliche Arbeiten zum Thema Ammoniak </w:t>
      </w:r>
      <w:r w:rsidR="0009072B">
        <w:t xml:space="preserve">ergebnisrelevant fehlerhaft sind und über </w:t>
      </w:r>
      <w:r>
        <w:t>ähnliche Hintergründe und Abgründe wie bei „</w:t>
      </w:r>
      <w:r w:rsidRPr="00873245">
        <w:rPr>
          <w:i/>
        </w:rPr>
        <w:t>OptiGüll</w:t>
      </w:r>
      <w:r>
        <w:t>“ und der „</w:t>
      </w:r>
      <w:r w:rsidRPr="00873245">
        <w:rPr>
          <w:i/>
        </w:rPr>
        <w:t>Matern Jessica</w:t>
      </w:r>
      <w:r>
        <w:t>“ verfügen.</w:t>
      </w:r>
    </w:p>
    <w:p w:rsidR="00771224" w:rsidRDefault="00771224" w:rsidP="00A85605">
      <w:pPr>
        <w:tabs>
          <w:tab w:val="left" w:pos="851"/>
        </w:tabs>
        <w:spacing w:line="300" w:lineRule="exact"/>
        <w:ind w:left="567"/>
        <w:jc w:val="both"/>
      </w:pPr>
    </w:p>
    <w:p w:rsidR="00B17A85" w:rsidRDefault="00771224" w:rsidP="00A85605">
      <w:pPr>
        <w:tabs>
          <w:tab w:val="left" w:pos="851"/>
        </w:tabs>
        <w:spacing w:line="300" w:lineRule="exact"/>
        <w:ind w:left="567"/>
        <w:jc w:val="both"/>
      </w:pPr>
      <w:r>
        <w:t xml:space="preserve">Eine weitere Schlüsselrolle </w:t>
      </w:r>
      <w:r w:rsidR="00087EB8">
        <w:t>bei der Entstehung und Erhaltung eines „geozentrischen Weltbildes“, d</w:t>
      </w:r>
      <w:r w:rsidR="00B17A85">
        <w:t>ie</w:t>
      </w:r>
      <w:r w:rsidR="00087EB8">
        <w:t xml:space="preserve"> auf Annahmen und Schätzungen beruhenden Ammoniak-Emissionen, ist</w:t>
      </w:r>
      <w:r>
        <w:t xml:space="preserve"> ein Herr Döhler</w:t>
      </w:r>
      <w:r w:rsidR="00087EB8">
        <w:t xml:space="preserve"> </w:t>
      </w:r>
      <w:r w:rsidR="00087EB8" w:rsidRPr="00087EB8">
        <w:rPr>
          <w:i/>
        </w:rPr>
        <w:t>(jahrelanger le</w:t>
      </w:r>
      <w:r w:rsidR="00087EB8">
        <w:rPr>
          <w:i/>
        </w:rPr>
        <w:t>i</w:t>
      </w:r>
      <w:r w:rsidR="00087EB8" w:rsidRPr="00087EB8">
        <w:rPr>
          <w:i/>
        </w:rPr>
        <w:t>tender Mitarbeiter beim `Thünen-Institut´/KTBL und weiteren Institutionen)</w:t>
      </w:r>
      <w:r>
        <w:t xml:space="preserve">, dessen </w:t>
      </w:r>
      <w:r w:rsidR="00087EB8">
        <w:t xml:space="preserve">wissenschaftlich </w:t>
      </w:r>
      <w:r w:rsidR="00087EB8" w:rsidRPr="00771224">
        <w:rPr>
          <w:u w:val="single"/>
        </w:rPr>
        <w:t>nicht</w:t>
      </w:r>
      <w:r w:rsidR="00087EB8">
        <w:t xml:space="preserve"> tragfähigen und </w:t>
      </w:r>
      <w:r w:rsidR="00087EB8" w:rsidRPr="00087EB8">
        <w:rPr>
          <w:u w:val="single"/>
        </w:rPr>
        <w:t>nicht</w:t>
      </w:r>
      <w:r w:rsidR="00087EB8">
        <w:t xml:space="preserve"> verifizierbaren Untersuchungen, </w:t>
      </w:r>
      <w:r>
        <w:t xml:space="preserve">Studien, Berechnungen und </w:t>
      </w:r>
      <w:r w:rsidR="00087EB8">
        <w:t>Schätzungen</w:t>
      </w:r>
      <w:r>
        <w:t xml:space="preserve"> seit über 20 Jahren</w:t>
      </w:r>
      <w:r w:rsidR="00873245">
        <w:t xml:space="preserve"> </w:t>
      </w:r>
      <w:r>
        <w:t>bis in die Gegenwart</w:t>
      </w:r>
      <w:r w:rsidR="00087EB8">
        <w:t xml:space="preserve"> den Grundstock</w:t>
      </w:r>
      <w:r w:rsidR="00B17A85">
        <w:t>,</w:t>
      </w:r>
      <w:r w:rsidR="00087EB8">
        <w:t xml:space="preserve"> der gegenwärtigen Ermittlung der Ammoniak-Emissionen und derzeitige Maßnahmen zu deren Senkung</w:t>
      </w:r>
      <w:r w:rsidR="00B17A85">
        <w:t xml:space="preserve"> ist</w:t>
      </w:r>
      <w:r w:rsidR="00087EB8">
        <w:t xml:space="preserve">. Selbst aktuelle Berichte vom </w:t>
      </w:r>
      <w:r w:rsidR="00087EB8" w:rsidRPr="00087EB8">
        <w:rPr>
          <w:i/>
        </w:rPr>
        <w:t>Umweltbundesamt</w:t>
      </w:r>
      <w:r w:rsidR="00087EB8">
        <w:rPr>
          <w:i/>
        </w:rPr>
        <w:t xml:space="preserve"> (UBA)</w:t>
      </w:r>
      <w:r w:rsidR="00087EB8">
        <w:t xml:space="preserve"> für die Politik, wurden mit von ihm verfasst bzw. von seinem Büro lektiert, so dass die bisherige Methodik von niemanden offiziell in Frage gestellt wurde und wird.</w:t>
      </w:r>
      <w:r w:rsidR="00B17A85">
        <w:t xml:space="preserve"> </w:t>
      </w:r>
    </w:p>
    <w:p w:rsidR="00B17A85" w:rsidRDefault="00B17A85" w:rsidP="00A85605">
      <w:pPr>
        <w:tabs>
          <w:tab w:val="left" w:pos="851"/>
        </w:tabs>
        <w:spacing w:line="300" w:lineRule="exact"/>
        <w:ind w:left="567"/>
        <w:jc w:val="both"/>
      </w:pPr>
      <w:r>
        <w:t xml:space="preserve">Erst wenn man sich die viel zitierten Studien von </w:t>
      </w:r>
      <w:r w:rsidRPr="00B17A85">
        <w:rPr>
          <w:i/>
        </w:rPr>
        <w:t>Döhler und Co.</w:t>
      </w:r>
      <w:r>
        <w:t xml:space="preserve"> mal genauer anschaut, erkennt man sehr schnell, dass keine gesicherten Erkenntnisse vorliegen und nie dafür geeignete Untersuchungen und Messungen vorgenommen wurden. </w:t>
      </w:r>
    </w:p>
    <w:p w:rsidR="00B17A85" w:rsidRDefault="00B17A85" w:rsidP="00A85605">
      <w:pPr>
        <w:tabs>
          <w:tab w:val="left" w:pos="851"/>
        </w:tabs>
        <w:spacing w:line="300" w:lineRule="exact"/>
        <w:ind w:left="567"/>
        <w:jc w:val="both"/>
      </w:pPr>
    </w:p>
    <w:p w:rsidR="00B17A85" w:rsidRDefault="00B17A85" w:rsidP="00A85605">
      <w:pPr>
        <w:tabs>
          <w:tab w:val="left" w:pos="851"/>
        </w:tabs>
        <w:spacing w:line="300" w:lineRule="exact"/>
        <w:ind w:left="567"/>
        <w:jc w:val="both"/>
      </w:pPr>
      <w:r>
        <w:t>Und so ist das in allen bisherigen Studien, die irgendwie mit NH3-Emissionen zu tun haben. Jeder Wissenschaftler, nahm und nimmt die bisherigen Grundlagen für „bare Münze“. Keiner hat bisher mal die Grundlagen hinterfragt oder geprüft – immer nur ungesehen weiterverwendet und zitiert.</w:t>
      </w:r>
    </w:p>
    <w:p w:rsidR="00B17A85" w:rsidRDefault="00B17A85" w:rsidP="00A85605">
      <w:pPr>
        <w:tabs>
          <w:tab w:val="left" w:pos="851"/>
        </w:tabs>
        <w:spacing w:line="300" w:lineRule="exact"/>
        <w:ind w:left="567"/>
        <w:jc w:val="both"/>
      </w:pPr>
    </w:p>
    <w:p w:rsidR="00B17A85" w:rsidRDefault="00B17A85" w:rsidP="00B17A85">
      <w:pPr>
        <w:tabs>
          <w:tab w:val="left" w:pos="851"/>
        </w:tabs>
        <w:spacing w:line="300" w:lineRule="exact"/>
        <w:ind w:left="567"/>
        <w:jc w:val="both"/>
      </w:pPr>
      <w:r>
        <w:t>Im Bauwesen würde man sagen, dass kein Eisen im Beton ist und weder Fundament noch tragende Säulen für die Lasten geeignet sind. Jetzt bröselt der Putz und immer größere Risse</w:t>
      </w:r>
      <w:r w:rsidR="001D38D7">
        <w:t xml:space="preserve"> tun sich auf, weil das ganze Konstrukt nicht tragfähig ist und immer mehr an sich selbst </w:t>
      </w:r>
      <w:r w:rsidR="00CD58D9">
        <w:t xml:space="preserve">und immer absurderen </w:t>
      </w:r>
      <w:r w:rsidR="001D38D7">
        <w:t xml:space="preserve">Reparaturversuchen </w:t>
      </w:r>
      <w:r w:rsidR="00C1667B">
        <w:t>in immer größerem Maße Mensch und Umwelt bedroht</w:t>
      </w:r>
      <w:r w:rsidR="001D38D7">
        <w:t xml:space="preserve"> … </w:t>
      </w:r>
    </w:p>
    <w:p w:rsidR="00873245" w:rsidRDefault="00873245" w:rsidP="00A85605">
      <w:pPr>
        <w:tabs>
          <w:tab w:val="left" w:pos="851"/>
        </w:tabs>
        <w:spacing w:line="300" w:lineRule="exact"/>
        <w:ind w:left="567"/>
        <w:jc w:val="both"/>
      </w:pPr>
    </w:p>
    <w:p w:rsidR="00873245" w:rsidRPr="00873245" w:rsidRDefault="00873245" w:rsidP="00A85605">
      <w:pPr>
        <w:tabs>
          <w:tab w:val="left" w:pos="851"/>
        </w:tabs>
        <w:spacing w:line="300" w:lineRule="exact"/>
        <w:ind w:left="567"/>
        <w:jc w:val="both"/>
        <w:rPr>
          <w:u w:val="single"/>
        </w:rPr>
      </w:pPr>
      <w:r w:rsidRPr="00873245">
        <w:rPr>
          <w:u w:val="single"/>
        </w:rPr>
        <w:t>Anmerkung:</w:t>
      </w:r>
    </w:p>
    <w:p w:rsidR="00873245" w:rsidRDefault="00873245" w:rsidP="00A85605">
      <w:pPr>
        <w:tabs>
          <w:tab w:val="left" w:pos="851"/>
        </w:tabs>
        <w:spacing w:line="300" w:lineRule="exact"/>
        <w:ind w:left="567"/>
        <w:jc w:val="both"/>
      </w:pPr>
      <w:r>
        <w:t>Bei genauer Betrachtung wie Politik und Administration mit den entsprechenden Facheinrichtungen allein nur mit den Themen „Ammoniak“ und „Nitrat“ umgehen, muss man sich sehr Bemühen um keine Verschwörungsgedanken zu entwickeln oder solchen zu erliegen.</w:t>
      </w:r>
    </w:p>
    <w:p w:rsidR="00DB23E5" w:rsidRDefault="00594DEE" w:rsidP="00DD69F9">
      <w:pPr>
        <w:pStyle w:val="berschrift1"/>
        <w:pageBreakBefore/>
        <w:numPr>
          <w:ilvl w:val="0"/>
          <w:numId w:val="9"/>
        </w:numPr>
        <w:ind w:left="568" w:hanging="284"/>
      </w:pPr>
      <w:bookmarkStart w:id="40" w:name="_Möglichkeiten_zur_BELEGBAREN"/>
      <w:bookmarkStart w:id="41" w:name="_Toc83213478"/>
      <w:bookmarkEnd w:id="40"/>
      <w:r>
        <w:t>Möglichkeiten zur BELEGBAREN Senkung der NH3-Emissionen</w:t>
      </w:r>
      <w:bookmarkEnd w:id="41"/>
    </w:p>
    <w:p w:rsidR="0000780E" w:rsidRDefault="0000780E" w:rsidP="0000780E">
      <w:pPr>
        <w:tabs>
          <w:tab w:val="left" w:pos="1134"/>
        </w:tabs>
        <w:spacing w:line="300" w:lineRule="exact"/>
        <w:ind w:left="567"/>
        <w:jc w:val="both"/>
      </w:pPr>
    </w:p>
    <w:p w:rsidR="0000780E" w:rsidRDefault="00F16787" w:rsidP="00AE2893">
      <w:pPr>
        <w:tabs>
          <w:tab w:val="left" w:pos="851"/>
        </w:tabs>
        <w:spacing w:line="300" w:lineRule="exact"/>
        <w:ind w:left="567"/>
        <w:jc w:val="both"/>
      </w:pPr>
      <w:r>
        <w:t xml:space="preserve">Es gibt eine große Vielzahl von NH3-reduzierenden Maßnahmen VOR der Ausbringung, die AUCH schon die NH3-Emissionen im Stall, beim Weidegang und/oder Lagerung signifikant reduzieren. </w:t>
      </w:r>
      <w:r w:rsidR="00594414">
        <w:t xml:space="preserve">Ein paar davon, sind nachfolgend als Beispiel genannt. </w:t>
      </w:r>
      <w:r>
        <w:t>Viele Landwi</w:t>
      </w:r>
      <w:r w:rsidR="00AE2893">
        <w:t>rte haben z.T. darauf basierend</w:t>
      </w:r>
      <w:r>
        <w:t xml:space="preserve"> ganz eigene Methoden</w:t>
      </w:r>
      <w:r w:rsidR="00594414">
        <w:t xml:space="preserve"> entwickelt um die NH3-Emissionen </w:t>
      </w:r>
      <w:r w:rsidR="00AE2893">
        <w:t xml:space="preserve">und Nitrat-Auswaschungen </w:t>
      </w:r>
      <w:r w:rsidR="00594414" w:rsidRPr="00594414">
        <w:rPr>
          <w:i/>
        </w:rPr>
        <w:t>(= Dünge-Verlust)</w:t>
      </w:r>
      <w:r w:rsidR="00AE2893">
        <w:t xml:space="preserve"> zu reduzieren sowie auch um den Humusaufbau zu fördern und so weiter.</w:t>
      </w:r>
    </w:p>
    <w:p w:rsidR="00F16787" w:rsidRDefault="00F16787" w:rsidP="0000780E">
      <w:pPr>
        <w:tabs>
          <w:tab w:val="left" w:pos="1134"/>
        </w:tabs>
        <w:spacing w:line="300" w:lineRule="exact"/>
        <w:ind w:left="567"/>
        <w:jc w:val="both"/>
      </w:pPr>
    </w:p>
    <w:p w:rsidR="00AE2893" w:rsidRPr="00AE2893" w:rsidRDefault="0000780E" w:rsidP="00204D9A">
      <w:pPr>
        <w:tabs>
          <w:tab w:val="left" w:pos="1560"/>
        </w:tabs>
        <w:spacing w:line="240" w:lineRule="auto"/>
        <w:ind w:left="1559" w:hanging="992"/>
        <w:jc w:val="both"/>
      </w:pPr>
      <w:r w:rsidRPr="00AE2893">
        <w:rPr>
          <w:u w:val="single"/>
        </w:rPr>
        <w:t>Hinweis:</w:t>
      </w:r>
      <w:r w:rsidRPr="00AE2893">
        <w:t xml:space="preserve">  </w:t>
      </w:r>
      <w:r w:rsidR="00AE2893">
        <w:tab/>
      </w:r>
      <w:r w:rsidRPr="00AE2893">
        <w:t>Die nachfolgenden Angaben der NH3-Reduktionen basieren auf der Auswertung von fast 500 NH3-Messungen</w:t>
      </w:r>
      <w:r w:rsidR="001A78A7" w:rsidRPr="00AE2893">
        <w:t xml:space="preserve"> von 08/2019-12/2020</w:t>
      </w:r>
      <w:r w:rsidRPr="00AE2893">
        <w:t>. Diese Angaben sind jedoch</w:t>
      </w:r>
      <w:r w:rsidR="0050165C" w:rsidRPr="00AE2893">
        <w:t xml:space="preserve"> z.T.</w:t>
      </w:r>
      <w:r w:rsidRPr="00AE2893">
        <w:t xml:space="preserve"> nicht-repräsentativ/nicht-tragfähig, weil die NH3-Messungen auf verschi</w:t>
      </w:r>
      <w:r w:rsidR="00AE2893">
        <w:t xml:space="preserve">edene Weisen vorgenommen wurden und dienen als Anhaltspunkte, die in der praktischen Umsetzung durch verifizierbare NH3-Mess-Ergebnisse belegt werden müssen </w:t>
      </w:r>
      <w:r w:rsidR="00AE2893">
        <w:rPr>
          <w:i/>
        </w:rPr>
        <w:t>(siehe übernächste Seite „Lösung“ und die „</w:t>
      </w:r>
      <w:hyperlink w:anchor="_Anlage_1:_" w:history="1">
        <w:r w:rsidR="00AE2893" w:rsidRPr="00AE2893">
          <w:rPr>
            <w:rStyle w:val="Hyperlink"/>
            <w:i/>
          </w:rPr>
          <w:t>Anlagen 1 bis 3</w:t>
        </w:r>
      </w:hyperlink>
      <w:r w:rsidR="00AE2893">
        <w:rPr>
          <w:i/>
        </w:rPr>
        <w:t>“)</w:t>
      </w:r>
      <w:r w:rsidR="00AE2893">
        <w:t>.</w:t>
      </w:r>
    </w:p>
    <w:p w:rsidR="0000780E" w:rsidRPr="00AE2893" w:rsidRDefault="00AE2893" w:rsidP="00AE2893">
      <w:pPr>
        <w:tabs>
          <w:tab w:val="left" w:pos="1560"/>
        </w:tabs>
        <w:spacing w:line="300" w:lineRule="exact"/>
        <w:ind w:left="1560" w:hanging="993"/>
        <w:jc w:val="both"/>
      </w:pPr>
      <w:r w:rsidRPr="00AE2893">
        <w:tab/>
      </w:r>
    </w:p>
    <w:p w:rsidR="00A861D7" w:rsidRDefault="0000780E" w:rsidP="00DD69F9">
      <w:pPr>
        <w:pStyle w:val="Listenabsatz"/>
        <w:numPr>
          <w:ilvl w:val="0"/>
          <w:numId w:val="10"/>
        </w:numPr>
        <w:tabs>
          <w:tab w:val="left" w:pos="1134"/>
        </w:tabs>
        <w:spacing w:line="300" w:lineRule="exact"/>
        <w:ind w:left="851" w:hanging="284"/>
        <w:jc w:val="both"/>
      </w:pPr>
      <w:r w:rsidRPr="00B35EBB">
        <w:rPr>
          <w:b/>
        </w:rPr>
        <w:t xml:space="preserve">Stickstoff- bzw. </w:t>
      </w:r>
      <w:r w:rsidR="00B35EBB" w:rsidRPr="00B35EBB">
        <w:rPr>
          <w:b/>
        </w:rPr>
        <w:t>Eiweiß-reduzierte Fütterung:</w:t>
      </w:r>
      <w:r w:rsidR="00B35EBB">
        <w:t xml:space="preserve">  -20</w:t>
      </w:r>
      <w:r w:rsidR="00AA6ECF">
        <w:t>*</w:t>
      </w:r>
      <w:r w:rsidR="00B35EBB">
        <w:t xml:space="preserve"> bis -5</w:t>
      </w:r>
      <w:r>
        <w:t>0</w:t>
      </w:r>
      <w:r w:rsidR="00AA6ECF">
        <w:t>*</w:t>
      </w:r>
      <w:r>
        <w:t xml:space="preserve"> % NH3-Reduktion im STALL, beim WEIDEGANG, bei der LAGERUNG von Gülle und bei der AUSBRINGUNG, gleich welche </w:t>
      </w:r>
      <w:r w:rsidR="006B3D64">
        <w:t>Ausbringtechnik</w:t>
      </w:r>
    </w:p>
    <w:p w:rsidR="00B35EBB" w:rsidRDefault="0050165C" w:rsidP="00DD69F9">
      <w:pPr>
        <w:pStyle w:val="Listenabsatz"/>
        <w:numPr>
          <w:ilvl w:val="0"/>
          <w:numId w:val="10"/>
        </w:numPr>
        <w:tabs>
          <w:tab w:val="left" w:pos="1134"/>
        </w:tabs>
        <w:spacing w:before="120" w:line="300" w:lineRule="exact"/>
        <w:ind w:left="851" w:hanging="284"/>
        <w:contextualSpacing w:val="0"/>
        <w:jc w:val="both"/>
      </w:pPr>
      <w:r w:rsidRPr="0050165C">
        <w:rPr>
          <w:b/>
        </w:rPr>
        <w:t>Futterzusatzmittel, z.B. probiotische:</w:t>
      </w:r>
      <w:r w:rsidR="00F16787">
        <w:t xml:space="preserve">  -4</w:t>
      </w:r>
      <w:r>
        <w:t>0</w:t>
      </w:r>
      <w:r w:rsidR="00AA6ECF">
        <w:t>*</w:t>
      </w:r>
      <w:r w:rsidR="000C59B5">
        <w:t>*</w:t>
      </w:r>
      <w:r>
        <w:t xml:space="preserve"> bis -90</w:t>
      </w:r>
      <w:r w:rsidR="000C59B5">
        <w:t>*</w:t>
      </w:r>
      <w:r w:rsidR="00AA6ECF">
        <w:t>*</w:t>
      </w:r>
      <w:r>
        <w:t xml:space="preserve"> %</w:t>
      </w:r>
      <w:r w:rsidRPr="0050165C">
        <w:t xml:space="preserve"> </w:t>
      </w:r>
      <w:r>
        <w:t xml:space="preserve">NH3-Reduktion im STALL, beim WEIDEGANG, bei der LAGERUNG von Gülle und bei der AUSBRINGUNG, gleich welche </w:t>
      </w:r>
      <w:r w:rsidR="006B3D64">
        <w:t>Ausbringtechnik</w:t>
      </w:r>
    </w:p>
    <w:p w:rsidR="00F16787" w:rsidRDefault="00F16787" w:rsidP="00DD69F9">
      <w:pPr>
        <w:pStyle w:val="Listenabsatz"/>
        <w:numPr>
          <w:ilvl w:val="0"/>
          <w:numId w:val="10"/>
        </w:numPr>
        <w:tabs>
          <w:tab w:val="left" w:pos="1134"/>
        </w:tabs>
        <w:spacing w:before="120" w:line="300" w:lineRule="exact"/>
        <w:ind w:left="851" w:hanging="284"/>
        <w:contextualSpacing w:val="0"/>
        <w:jc w:val="both"/>
      </w:pPr>
      <w:r>
        <w:rPr>
          <w:b/>
        </w:rPr>
        <w:t>Maßnahmen im Stall wie z.</w:t>
      </w:r>
      <w:r>
        <w:t xml:space="preserve">B. mit Pflanzenkohle, </w:t>
      </w:r>
      <w:r w:rsidR="00473152">
        <w:t xml:space="preserve">Besprühungen von Böden etc. mit </w:t>
      </w:r>
      <w:r>
        <w:t>Mikroorganismen, etc.:  -40</w:t>
      </w:r>
      <w:r w:rsidR="00AA6ECF">
        <w:t>*</w:t>
      </w:r>
      <w:r w:rsidR="000C59B5">
        <w:t>*</w:t>
      </w:r>
      <w:r>
        <w:t xml:space="preserve"> bis -70</w:t>
      </w:r>
      <w:r w:rsidR="00AA6ECF">
        <w:t>*</w:t>
      </w:r>
      <w:r w:rsidR="000C59B5">
        <w:t>*</w:t>
      </w:r>
      <w:r>
        <w:t xml:space="preserve"> %</w:t>
      </w:r>
      <w:r w:rsidRPr="00F16787">
        <w:t xml:space="preserve"> </w:t>
      </w:r>
      <w:r>
        <w:t xml:space="preserve">NH3-Reduktion im STALL, bei der LAGERUNG von Gülle und bei der AUSBRINGUNG, gleich welche </w:t>
      </w:r>
      <w:r w:rsidR="006B3D64">
        <w:t>Ausbringtechnik</w:t>
      </w:r>
    </w:p>
    <w:p w:rsidR="00F16787" w:rsidRDefault="00D55AF5" w:rsidP="00DD69F9">
      <w:pPr>
        <w:pStyle w:val="Listenabsatz"/>
        <w:numPr>
          <w:ilvl w:val="0"/>
          <w:numId w:val="10"/>
        </w:numPr>
        <w:tabs>
          <w:tab w:val="left" w:pos="1134"/>
        </w:tabs>
        <w:spacing w:before="120" w:line="300" w:lineRule="exact"/>
        <w:ind w:left="851" w:hanging="284"/>
        <w:contextualSpacing w:val="0"/>
        <w:jc w:val="both"/>
      </w:pPr>
      <w:r w:rsidRPr="00D55AF5">
        <w:rPr>
          <w:b/>
        </w:rPr>
        <w:t>Behandlung der Gülle</w:t>
      </w:r>
      <w:r>
        <w:t xml:space="preserve"> mit z.B. „Leonardit“/Weichbraunkohle, </w:t>
      </w:r>
      <w:r w:rsidR="006B3D64">
        <w:t xml:space="preserve">Mikroorganismen, </w:t>
      </w:r>
      <w:r>
        <w:t>Pflanzenkohle, basischem Urgesteinsmehl, Algenextrakte</w:t>
      </w:r>
      <w:r w:rsidR="006B3D64">
        <w:t xml:space="preserve"> etc.: -40</w:t>
      </w:r>
      <w:r w:rsidR="000C59B5">
        <w:t>*</w:t>
      </w:r>
      <w:r w:rsidR="00AA6ECF">
        <w:t>*</w:t>
      </w:r>
      <w:r w:rsidR="006B3D64">
        <w:t xml:space="preserve"> bis -80</w:t>
      </w:r>
      <w:r w:rsidR="000C59B5">
        <w:t>*</w:t>
      </w:r>
      <w:r w:rsidR="00AA6ECF">
        <w:t>*</w:t>
      </w:r>
      <w:r w:rsidR="006B3D64">
        <w:t xml:space="preserve"> % bei der LAGERUNG von Gülle und bei der AUSBRINGUNG, gleich welche Ausbringtechnik</w:t>
      </w:r>
    </w:p>
    <w:p w:rsidR="00ED26F8" w:rsidRDefault="00AA6ECF" w:rsidP="00C166D5">
      <w:pPr>
        <w:tabs>
          <w:tab w:val="left" w:pos="851"/>
        </w:tabs>
        <w:spacing w:before="120" w:line="240" w:lineRule="auto"/>
        <w:ind w:left="567"/>
        <w:jc w:val="both"/>
      </w:pPr>
      <w:r w:rsidRPr="00AA6ECF">
        <w:rPr>
          <w:i/>
          <w:sz w:val="16"/>
        </w:rPr>
        <w:t>(</w:t>
      </w:r>
      <w:r>
        <w:rPr>
          <w:i/>
          <w:sz w:val="16"/>
        </w:rPr>
        <w:t xml:space="preserve">*= </w:t>
      </w:r>
      <w:r w:rsidRPr="00AA6ECF">
        <w:rPr>
          <w:i/>
          <w:sz w:val="16"/>
        </w:rPr>
        <w:t xml:space="preserve">Diese Angaben stammen aus der Auswertung von über 100 NH3-Messungen aus Gülle-Proben unter Laborbedingungen von Dr. Schaaf 2019-2020, als damaliger Leiter vom hessischen Landeslabor und </w:t>
      </w:r>
      <w:r w:rsidR="000C59B5">
        <w:rPr>
          <w:i/>
          <w:sz w:val="16"/>
        </w:rPr>
        <w:t xml:space="preserve">**= </w:t>
      </w:r>
      <w:r w:rsidRPr="00AA6ECF">
        <w:rPr>
          <w:i/>
          <w:sz w:val="16"/>
        </w:rPr>
        <w:t>aus der Auswertung von über 200 NH3-Messungen aus Gülle-Proben (Milchvieh, Rinder, Schweine &amp; Biogas) unter Laborbedingungen im Zuge der Erprobung vom „NH3 Emission Protocol“.</w:t>
      </w:r>
      <w:r w:rsidR="00ED26F8" w:rsidRPr="00ED26F8">
        <w:t xml:space="preserve"> </w:t>
      </w:r>
    </w:p>
    <w:p w:rsidR="00AA6ECF" w:rsidRPr="00AA6ECF" w:rsidRDefault="00ED26F8" w:rsidP="00AA6ECF">
      <w:pPr>
        <w:tabs>
          <w:tab w:val="left" w:pos="851"/>
        </w:tabs>
        <w:spacing w:line="240" w:lineRule="auto"/>
        <w:ind w:left="567"/>
        <w:jc w:val="both"/>
        <w:rPr>
          <w:i/>
          <w:sz w:val="16"/>
        </w:rPr>
      </w:pPr>
      <w:r w:rsidRPr="00ED26F8">
        <w:rPr>
          <w:i/>
          <w:sz w:val="16"/>
        </w:rPr>
        <w:t>Diese</w:t>
      </w:r>
      <w:r>
        <w:rPr>
          <w:i/>
          <w:sz w:val="16"/>
        </w:rPr>
        <w:t xml:space="preserve"> Angaben sind jedoch z.T. </w:t>
      </w:r>
      <w:r w:rsidRPr="00ED26F8">
        <w:rPr>
          <w:i/>
          <w:sz w:val="16"/>
          <w:u w:val="single"/>
        </w:rPr>
        <w:t>nicht</w:t>
      </w:r>
      <w:r>
        <w:rPr>
          <w:i/>
          <w:sz w:val="16"/>
        </w:rPr>
        <w:t xml:space="preserve"> </w:t>
      </w:r>
      <w:r w:rsidRPr="00ED26F8">
        <w:rPr>
          <w:i/>
          <w:sz w:val="16"/>
        </w:rPr>
        <w:t>repräsentativ/nicht-tragfähig, weil</w:t>
      </w:r>
      <w:r>
        <w:rPr>
          <w:i/>
          <w:sz w:val="16"/>
        </w:rPr>
        <w:t xml:space="preserve"> die NH3-Messungen auf verschie</w:t>
      </w:r>
      <w:r w:rsidRPr="00ED26F8">
        <w:rPr>
          <w:i/>
          <w:sz w:val="16"/>
        </w:rPr>
        <w:t xml:space="preserve">dene Weisen vorgenommen wurden. Aber </w:t>
      </w:r>
      <w:r>
        <w:rPr>
          <w:i/>
          <w:sz w:val="16"/>
        </w:rPr>
        <w:t xml:space="preserve">die Zahlen sind gut genug, </w:t>
      </w:r>
      <w:r w:rsidRPr="00ED26F8">
        <w:rPr>
          <w:i/>
          <w:sz w:val="16"/>
        </w:rPr>
        <w:t>um mal einen ersten Eindruck zu vermitteln</w:t>
      </w:r>
      <w:r>
        <w:rPr>
          <w:i/>
          <w:sz w:val="16"/>
        </w:rPr>
        <w:t>.</w:t>
      </w:r>
      <w:r w:rsidR="00AA6ECF" w:rsidRPr="00AA6ECF">
        <w:rPr>
          <w:i/>
          <w:sz w:val="16"/>
        </w:rPr>
        <w:t>)</w:t>
      </w:r>
    </w:p>
    <w:p w:rsidR="00D55AF5" w:rsidRDefault="00AA6ECF" w:rsidP="00204D9A">
      <w:pPr>
        <w:tabs>
          <w:tab w:val="left" w:pos="851"/>
        </w:tabs>
        <w:spacing w:before="120" w:line="300" w:lineRule="exact"/>
        <w:ind w:left="567"/>
        <w:jc w:val="both"/>
      </w:pPr>
      <w:r>
        <w:t>Dies</w:t>
      </w:r>
      <w:r w:rsidR="00D55AF5">
        <w:t xml:space="preserve"> ist nur ein kleiner</w:t>
      </w:r>
      <w:r>
        <w:rPr>
          <w:i/>
        </w:rPr>
        <w:t>(!)</w:t>
      </w:r>
      <w:r w:rsidR="00D55AF5">
        <w:t xml:space="preserve"> Auszug von </w:t>
      </w:r>
      <w:r>
        <w:t xml:space="preserve">sehr vielen </w:t>
      </w:r>
      <w:r w:rsidR="00D55AF5">
        <w:t xml:space="preserve">Möglichkeiten </w:t>
      </w:r>
      <w:r w:rsidR="00D55AF5" w:rsidRPr="00D55AF5">
        <w:rPr>
          <w:i/>
        </w:rPr>
        <w:t>(</w:t>
      </w:r>
      <w:r w:rsidR="000C59B5">
        <w:rPr>
          <w:i/>
        </w:rPr>
        <w:t xml:space="preserve">insbesondere </w:t>
      </w:r>
      <w:r w:rsidR="00D55AF5" w:rsidRPr="00D55AF5">
        <w:rPr>
          <w:i/>
        </w:rPr>
        <w:t>wenn man die vielen individuellen Variationen berücksichtigt)</w:t>
      </w:r>
      <w:r w:rsidR="00D55AF5">
        <w:t>, der aber eindrucksvoll zeigt, was möglich wäre, wenn die DüV solche einzelbetrieblichen Maßnahmen zuließe.</w:t>
      </w:r>
    </w:p>
    <w:p w:rsidR="00EB64FF" w:rsidRDefault="00EB64FF" w:rsidP="00C166D5">
      <w:pPr>
        <w:pStyle w:val="Listenabsatz"/>
        <w:numPr>
          <w:ilvl w:val="0"/>
          <w:numId w:val="47"/>
        </w:numPr>
        <w:tabs>
          <w:tab w:val="left" w:pos="993"/>
        </w:tabs>
        <w:spacing w:before="120" w:line="300" w:lineRule="exact"/>
        <w:ind w:left="924" w:hanging="215"/>
        <w:contextualSpacing w:val="0"/>
        <w:jc w:val="both"/>
      </w:pPr>
      <w:r>
        <w:t xml:space="preserve">Die </w:t>
      </w:r>
      <w:r w:rsidR="00AA6ECF">
        <w:t xml:space="preserve">nun durch NH3-Messung </w:t>
      </w:r>
      <w:r>
        <w:t>möglichen</w:t>
      </w:r>
      <w:r w:rsidR="00AA6ECF">
        <w:t xml:space="preserve"> </w:t>
      </w:r>
      <w:r w:rsidR="00AA6ECF" w:rsidRPr="00EB64FF">
        <w:rPr>
          <w:u w:val="single"/>
        </w:rPr>
        <w:t>belegbaren</w:t>
      </w:r>
      <w:r w:rsidR="00AA6ECF">
        <w:t xml:space="preserve"> NH3-Reduktionen </w:t>
      </w:r>
      <w:r>
        <w:t xml:space="preserve">aller oben genannten und ungenannten einzelbetrieblichen Maßnahmen </w:t>
      </w:r>
      <w:r w:rsidR="00AA6ECF">
        <w:t>liegen zwischen 40 %</w:t>
      </w:r>
      <w:r>
        <w:t xml:space="preserve"> bis 8</w:t>
      </w:r>
      <w:r w:rsidR="00AA6ECF">
        <w:t>0 %“</w:t>
      </w:r>
      <w:r>
        <w:t xml:space="preserve"> und zwar alle noch </w:t>
      </w:r>
      <w:r w:rsidRPr="0069155B">
        <w:rPr>
          <w:u w:val="single"/>
        </w:rPr>
        <w:t>VOR</w:t>
      </w:r>
      <w:r>
        <w:t xml:space="preserve"> der Ausbringung.</w:t>
      </w:r>
    </w:p>
    <w:p w:rsidR="00C166D5" w:rsidRDefault="00EB64FF" w:rsidP="00C166D5">
      <w:pPr>
        <w:pStyle w:val="Listenabsatz"/>
        <w:numPr>
          <w:ilvl w:val="0"/>
          <w:numId w:val="47"/>
        </w:numPr>
        <w:tabs>
          <w:tab w:val="left" w:pos="993"/>
        </w:tabs>
        <w:spacing w:before="120" w:line="300" w:lineRule="exact"/>
        <w:ind w:left="924" w:hanging="215"/>
        <w:contextualSpacing w:val="0"/>
        <w:jc w:val="both"/>
      </w:pPr>
      <w:r>
        <w:t xml:space="preserve">Nehmen wir mal eine </w:t>
      </w:r>
      <w:r w:rsidRPr="00EB64FF">
        <w:rPr>
          <w:u w:val="single"/>
        </w:rPr>
        <w:t>belegbare</w:t>
      </w:r>
      <w:r>
        <w:t xml:space="preserve"> </w:t>
      </w:r>
      <w:r w:rsidRPr="00C166D5">
        <w:rPr>
          <w:b/>
        </w:rPr>
        <w:t xml:space="preserve">NH3-Reduktion </w:t>
      </w:r>
      <w:r w:rsidRPr="00C166D5">
        <w:t>von nur</w:t>
      </w:r>
      <w:r w:rsidRPr="00C166D5">
        <w:rPr>
          <w:b/>
        </w:rPr>
        <w:t xml:space="preserve"> 40 % </w:t>
      </w:r>
      <w:r w:rsidRPr="00C166D5">
        <w:t>an</w:t>
      </w:r>
      <w:r w:rsidR="006127EB">
        <w:t xml:space="preserve"> und ein Rest von </w:t>
      </w:r>
      <w:r w:rsidR="006127EB" w:rsidRPr="00C166D5">
        <w:rPr>
          <w:b/>
        </w:rPr>
        <w:t>60 % NH3 wir</w:t>
      </w:r>
      <w:r w:rsidR="00C166D5" w:rsidRPr="00C166D5">
        <w:rPr>
          <w:b/>
        </w:rPr>
        <w:t>d</w:t>
      </w:r>
      <w:r w:rsidR="006127EB" w:rsidRPr="00C166D5">
        <w:rPr>
          <w:b/>
        </w:rPr>
        <w:t xml:space="preserve"> emittiert</w:t>
      </w:r>
      <w:r w:rsidR="006127EB">
        <w:t xml:space="preserve">, </w:t>
      </w:r>
      <w:r w:rsidR="006127EB" w:rsidRPr="00C166D5">
        <w:rPr>
          <w:b/>
        </w:rPr>
        <w:t>WENN</w:t>
      </w:r>
      <w:r w:rsidR="006B3D64">
        <w:t xml:space="preserve"> dann die Ausbringung mit </w:t>
      </w:r>
      <w:r w:rsidR="006127EB">
        <w:t xml:space="preserve">bisheriger Ausbringtechnik wie </w:t>
      </w:r>
      <w:r w:rsidR="006B3D64">
        <w:t xml:space="preserve">einem Breitverteiler wie gehabt erfolgt, werden die theoretisch möglichen Ammoniak-Emissionen nochmal </w:t>
      </w:r>
      <w:r w:rsidR="006127EB">
        <w:t xml:space="preserve">ja </w:t>
      </w:r>
      <w:r w:rsidR="006127EB" w:rsidRPr="00C166D5">
        <w:rPr>
          <w:u w:val="single"/>
        </w:rPr>
        <w:t>nochmal</w:t>
      </w:r>
      <w:r w:rsidR="006127EB">
        <w:t xml:space="preserve"> </w:t>
      </w:r>
      <w:r w:rsidR="006B3D64">
        <w:t>um 50* % reduziert</w:t>
      </w:r>
      <w:r w:rsidR="006127EB">
        <w:t xml:space="preserve"> </w:t>
      </w:r>
      <w:r w:rsidR="006127EB" w:rsidRPr="00C166D5">
        <w:rPr>
          <w:i/>
        </w:rPr>
        <w:t>(*= s</w:t>
      </w:r>
      <w:r w:rsidR="006B3D64" w:rsidRPr="00C166D5">
        <w:rPr>
          <w:i/>
        </w:rPr>
        <w:t>iehe „</w:t>
      </w:r>
      <w:hyperlink w:anchor="_Jenseits_jeglicher_Verhältnismäßigk" w:history="1">
        <w:r w:rsidR="006B3D64" w:rsidRPr="00C166D5">
          <w:rPr>
            <w:rStyle w:val="Hyperlink"/>
            <w:i/>
          </w:rPr>
          <w:t>Argument 2</w:t>
        </w:r>
      </w:hyperlink>
      <w:r w:rsidR="006B3D64" w:rsidRPr="00C166D5">
        <w:rPr>
          <w:i/>
        </w:rPr>
        <w:t>“ und „</w:t>
      </w:r>
      <w:hyperlink w:anchor="_NH3-Emissionsfaktoren" w:history="1">
        <w:r w:rsidR="006B3D64" w:rsidRPr="00C166D5">
          <w:rPr>
            <w:rStyle w:val="Hyperlink"/>
            <w:i/>
          </w:rPr>
          <w:t>Argument 1</w:t>
        </w:r>
      </w:hyperlink>
      <w:r w:rsidR="006B3D64" w:rsidRPr="00C166D5">
        <w:rPr>
          <w:i/>
        </w:rPr>
        <w:t>“)</w:t>
      </w:r>
      <w:r w:rsidR="006127EB">
        <w:t>,  …</w:t>
      </w:r>
    </w:p>
    <w:p w:rsidR="006B3D64" w:rsidRPr="008D3171" w:rsidRDefault="008D3171" w:rsidP="00C166D5">
      <w:pPr>
        <w:pStyle w:val="Listenabsatz"/>
        <w:numPr>
          <w:ilvl w:val="0"/>
          <w:numId w:val="47"/>
        </w:numPr>
        <w:tabs>
          <w:tab w:val="left" w:pos="993"/>
        </w:tabs>
        <w:spacing w:before="120" w:line="300" w:lineRule="exact"/>
        <w:ind w:left="924" w:hanging="215"/>
        <w:contextualSpacing w:val="0"/>
        <w:jc w:val="both"/>
      </w:pPr>
      <w:r w:rsidRPr="00C166D5">
        <w:rPr>
          <w:b/>
        </w:rPr>
        <w:t xml:space="preserve">… </w:t>
      </w:r>
      <w:r w:rsidR="006127EB" w:rsidRPr="00C166D5">
        <w:rPr>
          <w:b/>
        </w:rPr>
        <w:t xml:space="preserve">DANN liegt die Reduktion der NH3-Emissionen bei der Ausbringung bei </w:t>
      </w:r>
      <w:r w:rsidR="006127EB" w:rsidRPr="00C166D5">
        <w:rPr>
          <w:b/>
          <w:u w:val="single"/>
        </w:rPr>
        <w:t>effektiven</w:t>
      </w:r>
      <w:r w:rsidR="006127EB" w:rsidRPr="00C166D5">
        <w:rPr>
          <w:b/>
        </w:rPr>
        <w:t xml:space="preserve"> </w:t>
      </w:r>
      <w:r w:rsidR="006127EB" w:rsidRPr="00C166D5">
        <w:rPr>
          <w:b/>
          <w:color w:val="00B050"/>
        </w:rPr>
        <w:t>70 %</w:t>
      </w:r>
      <w:r w:rsidR="006127EB" w:rsidRPr="00C166D5">
        <w:rPr>
          <w:b/>
        </w:rPr>
        <w:t>!</w:t>
      </w:r>
    </w:p>
    <w:p w:rsidR="008D3171" w:rsidRPr="008D3171" w:rsidRDefault="008D3171" w:rsidP="008D3171">
      <w:pPr>
        <w:pStyle w:val="Listenabsatz"/>
        <w:tabs>
          <w:tab w:val="left" w:pos="993"/>
        </w:tabs>
        <w:spacing w:line="300" w:lineRule="exact"/>
        <w:ind w:left="993"/>
        <w:jc w:val="both"/>
        <w:rPr>
          <w:i/>
        </w:rPr>
      </w:pPr>
      <w:r>
        <w:rPr>
          <w:i/>
        </w:rPr>
        <w:t>(40 % durch NH3-Messung belegbare Reduktion = 60 % Rest, davon 50 % durch Breitverteiler = 30 % REST-Emission bzw. 70 % effektive Reduktion der NH3-Emissionen)</w:t>
      </w:r>
    </w:p>
    <w:p w:rsidR="008D3171" w:rsidRDefault="008D3171" w:rsidP="008D3171">
      <w:pPr>
        <w:pStyle w:val="Listenabsatz"/>
        <w:tabs>
          <w:tab w:val="left" w:pos="993"/>
        </w:tabs>
        <w:spacing w:before="120" w:line="300" w:lineRule="exact"/>
        <w:ind w:left="992"/>
        <w:contextualSpacing w:val="0"/>
        <w:jc w:val="both"/>
        <w:rPr>
          <w:b/>
        </w:rPr>
      </w:pPr>
      <w:r>
        <w:rPr>
          <w:b/>
        </w:rPr>
        <w:t xml:space="preserve">Bei einer </w:t>
      </w:r>
      <w:r w:rsidR="000E7D5D">
        <w:rPr>
          <w:b/>
        </w:rPr>
        <w:t>belegbaren 60 %igen Reduktion der NH3-Emissionen</w:t>
      </w:r>
      <w:r>
        <w:rPr>
          <w:b/>
        </w:rPr>
        <w:t xml:space="preserve"> durch NH3-senkende Maßnahmen VOR der Ausbringung </w:t>
      </w:r>
      <w:r w:rsidRPr="008D3171">
        <w:rPr>
          <w:i/>
        </w:rPr>
        <w:t>(Rest 40 %)</w:t>
      </w:r>
      <w:r>
        <w:rPr>
          <w:b/>
        </w:rPr>
        <w:t xml:space="preserve">, betrüge die effektive NH3-Reduktion </w:t>
      </w:r>
      <w:r w:rsidRPr="000E7D5D">
        <w:rPr>
          <w:b/>
          <w:u w:val="single"/>
        </w:rPr>
        <w:t>bei und nach der Ausbringung</w:t>
      </w:r>
      <w:r>
        <w:rPr>
          <w:b/>
        </w:rPr>
        <w:t xml:space="preserve"> sogar </w:t>
      </w:r>
      <w:r w:rsidR="000E7D5D">
        <w:rPr>
          <w:b/>
        </w:rPr>
        <w:t>80 % …</w:t>
      </w:r>
    </w:p>
    <w:p w:rsidR="008D3171" w:rsidRDefault="008D3171" w:rsidP="008D3171">
      <w:pPr>
        <w:pStyle w:val="Listenabsatz"/>
        <w:tabs>
          <w:tab w:val="left" w:pos="993"/>
        </w:tabs>
        <w:spacing w:line="300" w:lineRule="exact"/>
        <w:ind w:left="993"/>
        <w:jc w:val="both"/>
      </w:pPr>
      <w:r>
        <w:rPr>
          <w:i/>
        </w:rPr>
        <w:t xml:space="preserve">(60 % durch NH3-Messung </w:t>
      </w:r>
      <w:r w:rsidR="000E7D5D">
        <w:rPr>
          <w:i/>
        </w:rPr>
        <w:t>belegbare Reduktion = 4</w:t>
      </w:r>
      <w:r>
        <w:rPr>
          <w:i/>
        </w:rPr>
        <w:t xml:space="preserve">0 % Rest, davon 50 % durch Breitverteiler = </w:t>
      </w:r>
      <w:r w:rsidR="000E7D5D">
        <w:rPr>
          <w:i/>
        </w:rPr>
        <w:t>2</w:t>
      </w:r>
      <w:r>
        <w:rPr>
          <w:i/>
        </w:rPr>
        <w:t>0 % REST</w:t>
      </w:r>
      <w:r w:rsidR="000E7D5D">
        <w:rPr>
          <w:i/>
        </w:rPr>
        <w:t>-Emission bzw. 8</w:t>
      </w:r>
      <w:r>
        <w:rPr>
          <w:i/>
        </w:rPr>
        <w:t>0 % effektive Reduktion der NH3-Emissionen)</w:t>
      </w:r>
    </w:p>
    <w:p w:rsidR="008D3171" w:rsidRDefault="000E7D5D" w:rsidP="008D3171">
      <w:pPr>
        <w:pStyle w:val="Listenabsatz"/>
        <w:tabs>
          <w:tab w:val="left" w:pos="993"/>
        </w:tabs>
        <w:spacing w:line="300" w:lineRule="exact"/>
        <w:ind w:left="993"/>
        <w:jc w:val="both"/>
        <w:rPr>
          <w:b/>
        </w:rPr>
      </w:pPr>
      <w:r>
        <w:t xml:space="preserve">… und bei einer </w:t>
      </w:r>
      <w:r>
        <w:rPr>
          <w:b/>
        </w:rPr>
        <w:t>belegbaren 80 %igen Reduktion, läge die effektive NH3 Reduktion bei sage und schreibe 90 %</w:t>
      </w:r>
    </w:p>
    <w:p w:rsidR="000E7D5D" w:rsidRPr="008646FE" w:rsidRDefault="000E7D5D" w:rsidP="00CD6075">
      <w:pPr>
        <w:pStyle w:val="Listenabsatz"/>
        <w:tabs>
          <w:tab w:val="left" w:pos="993"/>
        </w:tabs>
        <w:spacing w:before="120" w:line="300" w:lineRule="exact"/>
        <w:ind w:left="992"/>
        <w:contextualSpacing w:val="0"/>
        <w:jc w:val="both"/>
        <w:rPr>
          <w:b/>
          <w:color w:val="FF0000"/>
        </w:rPr>
      </w:pPr>
      <w:r w:rsidRPr="008646FE">
        <w:rPr>
          <w:b/>
          <w:color w:val="FF0000"/>
        </w:rPr>
        <w:t>Eine Reduktion der NH3-Emissionen um effektiv</w:t>
      </w:r>
      <w:r w:rsidR="00CD6075" w:rsidRPr="008646FE">
        <w:rPr>
          <w:b/>
          <w:color w:val="FF0000"/>
        </w:rPr>
        <w:t>e</w:t>
      </w:r>
      <w:r w:rsidRPr="008646FE">
        <w:rPr>
          <w:b/>
          <w:color w:val="FF0000"/>
        </w:rPr>
        <w:t xml:space="preserve"> 70-90 % </w:t>
      </w:r>
      <w:r w:rsidR="00CD6075" w:rsidRPr="008646FE">
        <w:rPr>
          <w:b/>
          <w:color w:val="FF0000"/>
        </w:rPr>
        <w:t xml:space="preserve">bei der </w:t>
      </w:r>
      <w:r w:rsidR="00CD6075" w:rsidRPr="008646FE">
        <w:rPr>
          <w:b/>
          <w:caps/>
          <w:color w:val="FF0000"/>
        </w:rPr>
        <w:t>Ausbringung</w:t>
      </w:r>
      <w:r w:rsidR="00CD6075" w:rsidRPr="008646FE">
        <w:rPr>
          <w:b/>
          <w:color w:val="FF0000"/>
        </w:rPr>
        <w:t xml:space="preserve"> </w:t>
      </w:r>
      <w:r w:rsidRPr="008646FE">
        <w:rPr>
          <w:b/>
          <w:color w:val="FF0000"/>
        </w:rPr>
        <w:t xml:space="preserve">ist ganz real mit bisheriger Ausbringtechniken wie Breitverteiler etc. möglich, wenn durch NH3-Messung belegbare einzelbetriebliche NH3-senkende Maßnahmen VOR der Ausbringung von Gülle offiziell </w:t>
      </w:r>
      <w:r w:rsidR="00C166D5" w:rsidRPr="008646FE">
        <w:rPr>
          <w:b/>
          <w:color w:val="FF0000"/>
        </w:rPr>
        <w:t xml:space="preserve">berücksichtigt </w:t>
      </w:r>
      <w:r w:rsidRPr="008646FE">
        <w:rPr>
          <w:b/>
          <w:color w:val="FF0000"/>
        </w:rPr>
        <w:t>und formal anerkannt würden.</w:t>
      </w:r>
    </w:p>
    <w:p w:rsidR="000E7D5D" w:rsidRPr="008646FE" w:rsidRDefault="000E7D5D" w:rsidP="00CD6075">
      <w:pPr>
        <w:pStyle w:val="Listenabsatz"/>
        <w:tabs>
          <w:tab w:val="left" w:pos="993"/>
        </w:tabs>
        <w:spacing w:before="120" w:line="300" w:lineRule="exact"/>
        <w:ind w:left="992"/>
        <w:contextualSpacing w:val="0"/>
        <w:jc w:val="both"/>
        <w:rPr>
          <w:b/>
          <w:color w:val="FF0000"/>
        </w:rPr>
      </w:pPr>
      <w:r w:rsidRPr="008646FE">
        <w:rPr>
          <w:b/>
          <w:color w:val="FF0000"/>
        </w:rPr>
        <w:t xml:space="preserve">Dies ist jedoch NICHT MÖGLICH, weil die Düngeverordnung KEINE NH3-senkenden Maßnahmen VOR der Ausbringung von Gülle vorsieht und </w:t>
      </w:r>
      <w:r w:rsidRPr="008646FE">
        <w:rPr>
          <w:b/>
          <w:color w:val="FF0000"/>
          <w:u w:val="single"/>
        </w:rPr>
        <w:t>durch NH3-Messung</w:t>
      </w:r>
      <w:r w:rsidRPr="008646FE">
        <w:rPr>
          <w:b/>
          <w:color w:val="FF0000"/>
        </w:rPr>
        <w:t xml:space="preserve"> belegbare </w:t>
      </w:r>
      <w:r w:rsidRPr="008646FE">
        <w:rPr>
          <w:b/>
          <w:color w:val="FF0000"/>
          <w:u w:val="single"/>
        </w:rPr>
        <w:t>einzelbetriebliche</w:t>
      </w:r>
      <w:r w:rsidRPr="008646FE">
        <w:rPr>
          <w:b/>
          <w:color w:val="FF0000"/>
        </w:rPr>
        <w:t xml:space="preserve"> NH3-Redukionen NICHT anerkennt.</w:t>
      </w:r>
    </w:p>
    <w:p w:rsidR="000E7D5D" w:rsidRPr="008D3171" w:rsidRDefault="000E7D5D" w:rsidP="008D3171">
      <w:pPr>
        <w:pStyle w:val="Listenabsatz"/>
        <w:tabs>
          <w:tab w:val="left" w:pos="993"/>
        </w:tabs>
        <w:spacing w:line="300" w:lineRule="exact"/>
        <w:ind w:left="993"/>
        <w:jc w:val="both"/>
      </w:pPr>
    </w:p>
    <w:p w:rsidR="008D3171" w:rsidRPr="00204D9A" w:rsidRDefault="00CD6075" w:rsidP="00DD69F9">
      <w:pPr>
        <w:pStyle w:val="Listenabsatz"/>
        <w:numPr>
          <w:ilvl w:val="0"/>
          <w:numId w:val="30"/>
        </w:numPr>
        <w:tabs>
          <w:tab w:val="left" w:pos="993"/>
        </w:tabs>
        <w:spacing w:line="300" w:lineRule="exact"/>
        <w:ind w:left="993" w:hanging="284"/>
        <w:jc w:val="both"/>
      </w:pPr>
      <w:r w:rsidRPr="008646FE">
        <w:rPr>
          <w:b/>
          <w:u w:val="single"/>
        </w:rPr>
        <w:t>ZUSÄTZLICH:</w:t>
      </w:r>
      <w:r>
        <w:rPr>
          <w:b/>
        </w:rPr>
        <w:t xml:space="preserve"> J</w:t>
      </w:r>
      <w:r w:rsidR="008D3171">
        <w:rPr>
          <w:b/>
        </w:rPr>
        <w:t xml:space="preserve">e nachdem, welche einzelbetrieblichen Maßnahme/n Anwendung </w:t>
      </w:r>
      <w:r>
        <w:rPr>
          <w:b/>
        </w:rPr>
        <w:t>finden</w:t>
      </w:r>
      <w:r w:rsidR="008D3171">
        <w:rPr>
          <w:b/>
        </w:rPr>
        <w:t xml:space="preserve">, werden </w:t>
      </w:r>
      <w:r w:rsidR="008646FE" w:rsidRPr="00276DC4">
        <w:rPr>
          <w:b/>
          <w:u w:val="single"/>
        </w:rPr>
        <w:t>AUCH</w:t>
      </w:r>
      <w:r w:rsidR="008646FE">
        <w:rPr>
          <w:b/>
        </w:rPr>
        <w:t xml:space="preserve"> </w:t>
      </w:r>
      <w:r>
        <w:rPr>
          <w:b/>
        </w:rPr>
        <w:t>40 % - 80 % der NH3-Emissionen im STALL, beim WEIDEGANG und aus der LAGERUNG von Gülle reduziert!</w:t>
      </w:r>
    </w:p>
    <w:p w:rsidR="00204D9A" w:rsidRDefault="00204D9A" w:rsidP="00204D9A">
      <w:pPr>
        <w:pStyle w:val="Listenabsatz"/>
        <w:tabs>
          <w:tab w:val="left" w:pos="993"/>
        </w:tabs>
        <w:spacing w:line="300" w:lineRule="exact"/>
        <w:ind w:left="993"/>
        <w:jc w:val="both"/>
      </w:pPr>
    </w:p>
    <w:p w:rsidR="006127EB" w:rsidRDefault="009F2743" w:rsidP="006127EB">
      <w:pPr>
        <w:pStyle w:val="Listenabsatz"/>
        <w:tabs>
          <w:tab w:val="left" w:pos="993"/>
        </w:tabs>
        <w:spacing w:line="300" w:lineRule="exact"/>
        <w:ind w:left="993"/>
        <w:jc w:val="both"/>
      </w:pPr>
      <w:r>
        <w:rPr>
          <w:noProof/>
          <w:lang w:eastAsia="de-DE"/>
        </w:rPr>
        <mc:AlternateContent>
          <mc:Choice Requires="wpg">
            <w:drawing>
              <wp:anchor distT="0" distB="0" distL="114300" distR="114300" simplePos="0" relativeHeight="251847680" behindDoc="0" locked="0" layoutInCell="1" allowOverlap="1">
                <wp:simplePos x="0" y="0"/>
                <wp:positionH relativeFrom="column">
                  <wp:posOffset>2538730</wp:posOffset>
                </wp:positionH>
                <wp:positionV relativeFrom="paragraph">
                  <wp:posOffset>57785</wp:posOffset>
                </wp:positionV>
                <wp:extent cx="3567430" cy="2282190"/>
                <wp:effectExtent l="19050" t="19050" r="13970" b="22860"/>
                <wp:wrapSquare wrapText="bothSides"/>
                <wp:docPr id="67" name="Gruppieren 67"/>
                <wp:cNvGraphicFramePr/>
                <a:graphic xmlns:a="http://schemas.openxmlformats.org/drawingml/2006/main">
                  <a:graphicData uri="http://schemas.microsoft.com/office/word/2010/wordprocessingGroup">
                    <wpg:wgp>
                      <wpg:cNvGrpSpPr/>
                      <wpg:grpSpPr>
                        <a:xfrm>
                          <a:off x="0" y="0"/>
                          <a:ext cx="3567430" cy="2282190"/>
                          <a:chOff x="0" y="0"/>
                          <a:chExt cx="3567430" cy="2282190"/>
                        </a:xfrm>
                      </wpg:grpSpPr>
                      <pic:pic xmlns:pic="http://schemas.openxmlformats.org/drawingml/2006/picture">
                        <pic:nvPicPr>
                          <pic:cNvPr id="252" name="Grafik 252"/>
                          <pic:cNvPicPr/>
                        </pic:nvPicPr>
                        <pic:blipFill rotWithShape="1">
                          <a:blip r:embed="rId28" cstate="print">
                            <a:extLst>
                              <a:ext uri="{28A0092B-C50C-407E-A947-70E740481C1C}">
                                <a14:useLocalDpi xmlns:a14="http://schemas.microsoft.com/office/drawing/2010/main" val="0"/>
                              </a:ext>
                            </a:extLst>
                          </a:blip>
                          <a:srcRect l="6029" r="3779"/>
                          <a:stretch/>
                        </pic:blipFill>
                        <pic:spPr bwMode="auto">
                          <a:xfrm>
                            <a:off x="0" y="0"/>
                            <a:ext cx="3567430" cy="228219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wps:wsp>
                        <wps:cNvPr id="273" name="Freihandform 273"/>
                        <wps:cNvSpPr/>
                        <wps:spPr>
                          <a:xfrm>
                            <a:off x="955651" y="371260"/>
                            <a:ext cx="797522" cy="391885"/>
                          </a:xfrm>
                          <a:custGeom>
                            <a:avLst/>
                            <a:gdLst>
                              <a:gd name="connsiteX0" fmla="*/ 715020 w 715020"/>
                              <a:gd name="connsiteY0" fmla="*/ 391885 h 391885"/>
                              <a:gd name="connsiteX1" fmla="*/ 701269 w 715020"/>
                              <a:gd name="connsiteY1" fmla="*/ 0 h 391885"/>
                              <a:gd name="connsiteX2" fmla="*/ 0 w 715020"/>
                              <a:gd name="connsiteY2" fmla="*/ 206255 h 391885"/>
                              <a:gd name="connsiteX3" fmla="*/ 715020 w 715020"/>
                              <a:gd name="connsiteY3" fmla="*/ 391885 h 391885"/>
                              <a:gd name="connsiteX0" fmla="*/ 797522 w 797522"/>
                              <a:gd name="connsiteY0" fmla="*/ 391885 h 391885"/>
                              <a:gd name="connsiteX1" fmla="*/ 783771 w 797522"/>
                              <a:gd name="connsiteY1" fmla="*/ 0 h 391885"/>
                              <a:gd name="connsiteX2" fmla="*/ 0 w 797522"/>
                              <a:gd name="connsiteY2" fmla="*/ 261256 h 391885"/>
                              <a:gd name="connsiteX3" fmla="*/ 797522 w 797522"/>
                              <a:gd name="connsiteY3" fmla="*/ 391885 h 391885"/>
                            </a:gdLst>
                            <a:ahLst/>
                            <a:cxnLst>
                              <a:cxn ang="0">
                                <a:pos x="connsiteX0" y="connsiteY0"/>
                              </a:cxn>
                              <a:cxn ang="0">
                                <a:pos x="connsiteX1" y="connsiteY1"/>
                              </a:cxn>
                              <a:cxn ang="0">
                                <a:pos x="connsiteX2" y="connsiteY2"/>
                              </a:cxn>
                              <a:cxn ang="0">
                                <a:pos x="connsiteX3" y="connsiteY3"/>
                              </a:cxn>
                            </a:cxnLst>
                            <a:rect l="l" t="t" r="r" b="b"/>
                            <a:pathLst>
                              <a:path w="797522" h="391885">
                                <a:moveTo>
                                  <a:pt x="797522" y="391885"/>
                                </a:moveTo>
                                <a:lnTo>
                                  <a:pt x="783771" y="0"/>
                                </a:lnTo>
                                <a:lnTo>
                                  <a:pt x="0" y="261256"/>
                                </a:lnTo>
                                <a:lnTo>
                                  <a:pt x="797522" y="391885"/>
                                </a:lnTo>
                                <a:close/>
                              </a:path>
                            </a:pathLst>
                          </a:custGeom>
                          <a:solidFill>
                            <a:srgbClr val="00B0F0">
                              <a:alpha val="50000"/>
                            </a:srgb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Freihandform 65"/>
                        <wps:cNvSpPr/>
                        <wps:spPr>
                          <a:xfrm>
                            <a:off x="790646" y="783771"/>
                            <a:ext cx="914400" cy="426262"/>
                          </a:xfrm>
                          <a:custGeom>
                            <a:avLst/>
                            <a:gdLst>
                              <a:gd name="connsiteX0" fmla="*/ 914400 w 914400"/>
                              <a:gd name="connsiteY0" fmla="*/ 0 h 426262"/>
                              <a:gd name="connsiteX1" fmla="*/ 0 w 914400"/>
                              <a:gd name="connsiteY1" fmla="*/ 178755 h 426262"/>
                              <a:gd name="connsiteX2" fmla="*/ 220006 w 914400"/>
                              <a:gd name="connsiteY2" fmla="*/ 426262 h 426262"/>
                              <a:gd name="connsiteX3" fmla="*/ 914400 w 914400"/>
                              <a:gd name="connsiteY3" fmla="*/ 0 h 426262"/>
                            </a:gdLst>
                            <a:ahLst/>
                            <a:cxnLst>
                              <a:cxn ang="0">
                                <a:pos x="connsiteX0" y="connsiteY0"/>
                              </a:cxn>
                              <a:cxn ang="0">
                                <a:pos x="connsiteX1" y="connsiteY1"/>
                              </a:cxn>
                              <a:cxn ang="0">
                                <a:pos x="connsiteX2" y="connsiteY2"/>
                              </a:cxn>
                              <a:cxn ang="0">
                                <a:pos x="connsiteX3" y="connsiteY3"/>
                              </a:cxn>
                            </a:cxnLst>
                            <a:rect l="l" t="t" r="r" b="b"/>
                            <a:pathLst>
                              <a:path w="914400" h="426262">
                                <a:moveTo>
                                  <a:pt x="914400" y="0"/>
                                </a:moveTo>
                                <a:lnTo>
                                  <a:pt x="0" y="178755"/>
                                </a:lnTo>
                                <a:lnTo>
                                  <a:pt x="220006" y="426262"/>
                                </a:lnTo>
                                <a:lnTo>
                                  <a:pt x="914400" y="0"/>
                                </a:lnTo>
                                <a:close/>
                              </a:path>
                            </a:pathLst>
                          </a:custGeom>
                          <a:solidFill>
                            <a:srgbClr val="00B0F0">
                              <a:alpha val="50000"/>
                            </a:srgb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ihandform 66"/>
                        <wps:cNvSpPr/>
                        <wps:spPr>
                          <a:xfrm>
                            <a:off x="1320036" y="783771"/>
                            <a:ext cx="1602120" cy="928295"/>
                          </a:xfrm>
                          <a:custGeom>
                            <a:avLst/>
                            <a:gdLst>
                              <a:gd name="connsiteX0" fmla="*/ 914400 w 914400"/>
                              <a:gd name="connsiteY0" fmla="*/ 0 h 426262"/>
                              <a:gd name="connsiteX1" fmla="*/ 0 w 914400"/>
                              <a:gd name="connsiteY1" fmla="*/ 178755 h 426262"/>
                              <a:gd name="connsiteX2" fmla="*/ 220006 w 914400"/>
                              <a:gd name="connsiteY2" fmla="*/ 426262 h 426262"/>
                              <a:gd name="connsiteX3" fmla="*/ 914400 w 914400"/>
                              <a:gd name="connsiteY3" fmla="*/ 0 h 426262"/>
                              <a:gd name="connsiteX0" fmla="*/ 790646 w 790646"/>
                              <a:gd name="connsiteY0" fmla="*/ 0 h 577579"/>
                              <a:gd name="connsiteX1" fmla="*/ 0 w 790646"/>
                              <a:gd name="connsiteY1" fmla="*/ 330072 h 577579"/>
                              <a:gd name="connsiteX2" fmla="*/ 220006 w 790646"/>
                              <a:gd name="connsiteY2" fmla="*/ 577579 h 577579"/>
                              <a:gd name="connsiteX3" fmla="*/ 790646 w 790646"/>
                              <a:gd name="connsiteY3" fmla="*/ 0 h 577579"/>
                              <a:gd name="connsiteX0" fmla="*/ 790646 w 1753310"/>
                              <a:gd name="connsiteY0" fmla="*/ 0 h 350555"/>
                              <a:gd name="connsiteX1" fmla="*/ 0 w 1753310"/>
                              <a:gd name="connsiteY1" fmla="*/ 330072 h 350555"/>
                              <a:gd name="connsiteX2" fmla="*/ 1753310 w 1753310"/>
                              <a:gd name="connsiteY2" fmla="*/ 350555 h 350555"/>
                              <a:gd name="connsiteX3" fmla="*/ 790646 w 1753310"/>
                              <a:gd name="connsiteY3" fmla="*/ 0 h 350555"/>
                              <a:gd name="connsiteX0" fmla="*/ 357490 w 1320154"/>
                              <a:gd name="connsiteY0" fmla="*/ 0 h 893894"/>
                              <a:gd name="connsiteX1" fmla="*/ 0 w 1320154"/>
                              <a:gd name="connsiteY1" fmla="*/ 893894 h 893894"/>
                              <a:gd name="connsiteX2" fmla="*/ 1320154 w 1320154"/>
                              <a:gd name="connsiteY2" fmla="*/ 350555 h 893894"/>
                              <a:gd name="connsiteX3" fmla="*/ 357490 w 1320154"/>
                              <a:gd name="connsiteY3" fmla="*/ 0 h 893894"/>
                              <a:gd name="connsiteX0" fmla="*/ 357490 w 1423330"/>
                              <a:gd name="connsiteY0" fmla="*/ 0 h 893894"/>
                              <a:gd name="connsiteX1" fmla="*/ 0 w 1423330"/>
                              <a:gd name="connsiteY1" fmla="*/ 893894 h 893894"/>
                              <a:gd name="connsiteX2" fmla="*/ 1423330 w 1423330"/>
                              <a:gd name="connsiteY2" fmla="*/ 467493 h 893894"/>
                              <a:gd name="connsiteX3" fmla="*/ 357490 w 1423330"/>
                              <a:gd name="connsiteY3" fmla="*/ 0 h 893894"/>
                              <a:gd name="connsiteX0" fmla="*/ 357490 w 1471467"/>
                              <a:gd name="connsiteY0" fmla="*/ 0 h 893894"/>
                              <a:gd name="connsiteX1" fmla="*/ 0 w 1471467"/>
                              <a:gd name="connsiteY1" fmla="*/ 893894 h 893894"/>
                              <a:gd name="connsiteX2" fmla="*/ 1471467 w 1471467"/>
                              <a:gd name="connsiteY2" fmla="*/ 398706 h 893894"/>
                              <a:gd name="connsiteX3" fmla="*/ 357490 w 1471467"/>
                              <a:gd name="connsiteY3" fmla="*/ 0 h 893894"/>
                              <a:gd name="connsiteX0" fmla="*/ 378118 w 1492095"/>
                              <a:gd name="connsiteY0" fmla="*/ 0 h 942045"/>
                              <a:gd name="connsiteX1" fmla="*/ 0 w 1492095"/>
                              <a:gd name="connsiteY1" fmla="*/ 942045 h 942045"/>
                              <a:gd name="connsiteX2" fmla="*/ 1492095 w 1492095"/>
                              <a:gd name="connsiteY2" fmla="*/ 398706 h 942045"/>
                              <a:gd name="connsiteX3" fmla="*/ 378118 w 1492095"/>
                              <a:gd name="connsiteY3" fmla="*/ 0 h 942045"/>
                              <a:gd name="connsiteX0" fmla="*/ 378118 w 1560869"/>
                              <a:gd name="connsiteY0" fmla="*/ 0 h 942045"/>
                              <a:gd name="connsiteX1" fmla="*/ 0 w 1560869"/>
                              <a:gd name="connsiteY1" fmla="*/ 942045 h 942045"/>
                              <a:gd name="connsiteX2" fmla="*/ 1560869 w 1560869"/>
                              <a:gd name="connsiteY2" fmla="*/ 419338 h 942045"/>
                              <a:gd name="connsiteX3" fmla="*/ 378118 w 1560869"/>
                              <a:gd name="connsiteY3" fmla="*/ 0 h 942045"/>
                              <a:gd name="connsiteX0" fmla="*/ 419369 w 1602120"/>
                              <a:gd name="connsiteY0" fmla="*/ 0 h 928295"/>
                              <a:gd name="connsiteX1" fmla="*/ 0 w 1602120"/>
                              <a:gd name="connsiteY1" fmla="*/ 928295 h 928295"/>
                              <a:gd name="connsiteX2" fmla="*/ 1602120 w 1602120"/>
                              <a:gd name="connsiteY2" fmla="*/ 419338 h 928295"/>
                              <a:gd name="connsiteX3" fmla="*/ 419369 w 1602120"/>
                              <a:gd name="connsiteY3" fmla="*/ 0 h 928295"/>
                            </a:gdLst>
                            <a:ahLst/>
                            <a:cxnLst>
                              <a:cxn ang="0">
                                <a:pos x="connsiteX0" y="connsiteY0"/>
                              </a:cxn>
                              <a:cxn ang="0">
                                <a:pos x="connsiteX1" y="connsiteY1"/>
                              </a:cxn>
                              <a:cxn ang="0">
                                <a:pos x="connsiteX2" y="connsiteY2"/>
                              </a:cxn>
                              <a:cxn ang="0">
                                <a:pos x="connsiteX3" y="connsiteY3"/>
                              </a:cxn>
                            </a:cxnLst>
                            <a:rect l="l" t="t" r="r" b="b"/>
                            <a:pathLst>
                              <a:path w="1602120" h="928295">
                                <a:moveTo>
                                  <a:pt x="419369" y="0"/>
                                </a:moveTo>
                                <a:lnTo>
                                  <a:pt x="0" y="928295"/>
                                </a:lnTo>
                                <a:lnTo>
                                  <a:pt x="1602120" y="419338"/>
                                </a:lnTo>
                                <a:lnTo>
                                  <a:pt x="419369" y="0"/>
                                </a:lnTo>
                                <a:close/>
                              </a:path>
                            </a:pathLst>
                          </a:custGeom>
                          <a:solidFill>
                            <a:srgbClr val="00B0F0">
                              <a:alpha val="50000"/>
                            </a:srgb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B7AC3DA" id="Gruppieren 67" o:spid="_x0000_s1026" style="position:absolute;margin-left:199.9pt;margin-top:4.55pt;width:280.9pt;height:179.7pt;z-index:251847680" coordsize="35674,22821" o:gfxdata="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">
                <v:shape id="Grafik 252" o:spid="_x0000_s1027" type="#_x0000_t75" style="position:absolute;width:35674;height:22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hxf3DAAAA3AAAAA8AAABkcnMvZG93bnJldi54bWxEj0FrwkAUhO9C/8PyCl6kbgxWSuoqEqjU&#10;Y9XeH9nXbGj2bci+xuTfu4VCj8PMfMNs96Nv1UB9bAIbWC0zUMRVsA3XBq6Xt6cXUFGQLbaBycBE&#10;Efa7h9kWCxtu/EHDWWqVIBwLNOBEukLrWDnyGJehI07eV+g9SpJ9rW2PtwT3rc6zbKM9NpwWHHZU&#10;Oqq+zz/eQHnUh2pdfg5uJZfFUZrpVNaTMfPH8fAKSmiU//Bf+90ayJ9z+D2TjoD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HF/cMAAADcAAAADwAAAAAAAAAAAAAAAACf&#10;AgAAZHJzL2Rvd25yZXYueG1sUEsFBgAAAAAEAAQA9wAAAI8DAAAAAA==&#10;" stroked="t" strokeweight="1pt">
                  <v:imagedata r:id="rId57" o:title="" cropleft="3951f" cropright="2477f"/>
                </v:shape>
                <v:shape id="Freihandform 273" o:spid="_x0000_s1028" style="position:absolute;left:9556;top:3712;width:7975;height:3919;visibility:visible;mso-wrap-style:square;v-text-anchor:middle" coordsize="797522,391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e5MIA&#10;AADcAAAADwAAAGRycy9kb3ducmV2LnhtbESPT4vCMBTE74LfITxhbza1wirVKK4g6nH9c380z7aY&#10;vNQma7vf3iwseBxm5jfMct1bI57U+tqxgkmSgiAunK65VHA578ZzED4gazSOScEveVivhoMl5tp1&#10;/E3PUyhFhLDPUUEVQpNL6YuKLPrENcTRu7nWYoiyLaVusYtwa2SWpp/SYs1xocKGthUV99OPVXDs&#10;r5ewlQ8s9/fsa2K66dUcWKmPUb9ZgAjUh3f4v33QCrLZFP7Ox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F7kwgAAANwAAAAPAAAAAAAAAAAAAAAAAJgCAABkcnMvZG93&#10;bnJldi54bWxQSwUGAAAAAAQABAD1AAAAhwMAAAAA&#10;" path="m797522,391885l783771,,,261256,797522,391885xe" fillcolor="#00b0f0" strokecolor="#0070c0" strokeweight="2.25pt">
                  <v:fill opacity="32896f"/>
                  <v:stroke joinstyle="miter"/>
                  <v:path arrowok="t" o:connecttype="custom" o:connectlocs="797522,391885;783771,0;0,261256;797522,391885" o:connectangles="0,0,0,0"/>
                </v:shape>
                <v:shape id="Freihandform 65" o:spid="_x0000_s1029" style="position:absolute;left:7906;top:7837;width:9144;height:4263;visibility:visible;mso-wrap-style:square;v-text-anchor:middle" coordsize="914400,42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ls8UA&#10;AADbAAAADwAAAGRycy9kb3ducmV2LnhtbESPQWvCQBSE7wX/w/IKXopuFAwSXaVYil4UGlvE22v2&#10;mYRm34bsquu/d4WCx2FmvmHmy2AacaHO1ZYVjIYJCOLC6ppLBd/7z8EUhPPIGhvLpOBGDpaL3ssc&#10;M22v/EWX3JciQthlqKDyvs2kdEVFBt3QtsTRO9nOoI+yK6Xu8BrhppHjJEmlwZrjQoUtrSoq/vKz&#10;UfCzHR1O4fj7MQ6bSbo25Rvn+51S/dfwPgPhKfhn+L+90QrSCTy+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SWzxQAAANsAAAAPAAAAAAAAAAAAAAAAAJgCAABkcnMv&#10;ZG93bnJldi54bWxQSwUGAAAAAAQABAD1AAAAigMAAAAA&#10;" path="m914400,l,178755,220006,426262,914400,xe" fillcolor="#00b0f0" strokecolor="#0070c0" strokeweight="2.25pt">
                  <v:fill opacity="32896f"/>
                  <v:stroke joinstyle="miter"/>
                  <v:path arrowok="t" o:connecttype="custom" o:connectlocs="914400,0;0,178755;220006,426262;914400,0" o:connectangles="0,0,0,0"/>
                </v:shape>
                <v:shape id="Freihandform 66" o:spid="_x0000_s1030" style="position:absolute;left:13200;top:7837;width:16021;height:9283;visibility:visible;mso-wrap-style:square;v-text-anchor:middle" coordsize="1602120,92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SxsQA&#10;AADbAAAADwAAAGRycy9kb3ducmV2LnhtbESPT2vCQBTE70K/w/IK3uqmPQQbXUVKRfHkv1KPj+wz&#10;iWbfxuwa12/vFgoeh5n5DTOeBlOLjlpXWVbwPkhAEOdWV1wo2O/mb0MQziNrrC2Tgjs5mE5eemPM&#10;tL3xhrqtL0SEsMtQQel9k0np8pIMuoFtiKN3tK1BH2VbSN3iLcJNLT+SJJUGK44LJTb0VVJ+3l6N&#10;gu/gPn8uy981rrpDOJvFaX7dnJTqv4bZCISn4J/h//ZSK0hT+Ps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UsbEAAAA2wAAAA8AAAAAAAAAAAAAAAAAmAIAAGRycy9k&#10;b3ducmV2LnhtbFBLBQYAAAAABAAEAPUAAACJAwAAAAA=&#10;" path="m419369,l,928295,1602120,419338,419369,xe" fillcolor="#00b0f0" strokecolor="#0070c0" strokeweight="2.25pt">
                  <v:fill opacity="32896f"/>
                  <v:stroke joinstyle="miter"/>
                  <v:path arrowok="t" o:connecttype="custom" o:connectlocs="419369,0;0,928295;1602120,419338;419369,0" o:connectangles="0,0,0,0"/>
                </v:shape>
                <w10:wrap type="square"/>
              </v:group>
            </w:pict>
          </mc:Fallback>
        </mc:AlternateContent>
      </w:r>
    </w:p>
    <w:p w:rsidR="00ED26F8" w:rsidRDefault="00906475" w:rsidP="008646FE">
      <w:pPr>
        <w:tabs>
          <w:tab w:val="left" w:pos="993"/>
        </w:tabs>
        <w:spacing w:line="300" w:lineRule="exact"/>
        <w:ind w:left="993"/>
        <w:jc w:val="both"/>
      </w:pPr>
      <w:r>
        <w:rPr>
          <w:noProof/>
          <w:lang w:eastAsia="de-DE"/>
        </w:rPr>
        <mc:AlternateContent>
          <mc:Choice Requires="wpg">
            <w:drawing>
              <wp:anchor distT="0" distB="0" distL="114300" distR="114300" simplePos="0" relativeHeight="251840512" behindDoc="0" locked="0" layoutInCell="1" allowOverlap="1" wp14:anchorId="76D43527" wp14:editId="46080776">
                <wp:simplePos x="0" y="0"/>
                <wp:positionH relativeFrom="margin">
                  <wp:posOffset>90805</wp:posOffset>
                </wp:positionH>
                <wp:positionV relativeFrom="paragraph">
                  <wp:posOffset>5080</wp:posOffset>
                </wp:positionV>
                <wp:extent cx="1873250" cy="1299210"/>
                <wp:effectExtent l="0" t="0" r="0" b="0"/>
                <wp:wrapSquare wrapText="bothSides"/>
                <wp:docPr id="13" name="Gruppieren 13"/>
                <wp:cNvGraphicFramePr/>
                <a:graphic xmlns:a="http://schemas.openxmlformats.org/drawingml/2006/main">
                  <a:graphicData uri="http://schemas.microsoft.com/office/word/2010/wordprocessingGroup">
                    <wpg:wgp>
                      <wpg:cNvGrpSpPr/>
                      <wpg:grpSpPr>
                        <a:xfrm>
                          <a:off x="0" y="0"/>
                          <a:ext cx="1873250" cy="1299210"/>
                          <a:chOff x="0" y="0"/>
                          <a:chExt cx="2653665" cy="1553210"/>
                        </a:xfrm>
                      </wpg:grpSpPr>
                      <pic:pic xmlns:pic="http://schemas.openxmlformats.org/drawingml/2006/picture">
                        <pic:nvPicPr>
                          <pic:cNvPr id="224" name="Grafik 2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3665" cy="1553210"/>
                          </a:xfrm>
                          <a:prstGeom prst="rect">
                            <a:avLst/>
                          </a:prstGeom>
                        </pic:spPr>
                      </pic:pic>
                      <wps:wsp>
                        <wps:cNvPr id="245" name="Freihandform 245"/>
                        <wps:cNvSpPr/>
                        <wps:spPr>
                          <a:xfrm>
                            <a:off x="220006" y="495013"/>
                            <a:ext cx="1177061" cy="45719"/>
                          </a:xfrm>
                          <a:custGeom>
                            <a:avLst/>
                            <a:gdLst>
                              <a:gd name="connsiteX0" fmla="*/ 2039816 w 2039816"/>
                              <a:gd name="connsiteY0" fmla="*/ 87923 h 105508"/>
                              <a:gd name="connsiteX1" fmla="*/ 43962 w 2039816"/>
                              <a:gd name="connsiteY1" fmla="*/ 0 h 105508"/>
                              <a:gd name="connsiteX2" fmla="*/ 0 w 2039816"/>
                              <a:gd name="connsiteY2" fmla="*/ 105508 h 105508"/>
                              <a:gd name="connsiteX3" fmla="*/ 2039816 w 2039816"/>
                              <a:gd name="connsiteY3" fmla="*/ 87923 h 105508"/>
                            </a:gdLst>
                            <a:ahLst/>
                            <a:cxnLst>
                              <a:cxn ang="0">
                                <a:pos x="connsiteX0" y="connsiteY0"/>
                              </a:cxn>
                              <a:cxn ang="0">
                                <a:pos x="connsiteX1" y="connsiteY1"/>
                              </a:cxn>
                              <a:cxn ang="0">
                                <a:pos x="connsiteX2" y="connsiteY2"/>
                              </a:cxn>
                              <a:cxn ang="0">
                                <a:pos x="connsiteX3" y="connsiteY3"/>
                              </a:cxn>
                            </a:cxnLst>
                            <a:rect l="l" t="t" r="r" b="b"/>
                            <a:pathLst>
                              <a:path w="2039816" h="105508">
                                <a:moveTo>
                                  <a:pt x="2039816" y="87923"/>
                                </a:moveTo>
                                <a:lnTo>
                                  <a:pt x="43962" y="0"/>
                                </a:lnTo>
                                <a:lnTo>
                                  <a:pt x="0" y="105508"/>
                                </a:lnTo>
                                <a:lnTo>
                                  <a:pt x="2039816" y="87923"/>
                                </a:lnTo>
                                <a:close/>
                              </a:path>
                            </a:pathLst>
                          </a:custGeom>
                          <a:solidFill>
                            <a:srgbClr val="FFFF0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reihandform 247"/>
                        <wps:cNvSpPr/>
                        <wps:spPr>
                          <a:xfrm>
                            <a:off x="948776" y="89377"/>
                            <a:ext cx="374798" cy="437959"/>
                          </a:xfrm>
                          <a:custGeom>
                            <a:avLst/>
                            <a:gdLst>
                              <a:gd name="connsiteX0" fmla="*/ 791308 w 791308"/>
                              <a:gd name="connsiteY0" fmla="*/ 800100 h 800100"/>
                              <a:gd name="connsiteX1" fmla="*/ 659424 w 791308"/>
                              <a:gd name="connsiteY1" fmla="*/ 0 h 800100"/>
                              <a:gd name="connsiteX2" fmla="*/ 0 w 791308"/>
                              <a:gd name="connsiteY2" fmla="*/ 96715 h 800100"/>
                              <a:gd name="connsiteX3" fmla="*/ 791308 w 791308"/>
                              <a:gd name="connsiteY3" fmla="*/ 800100 h 800100"/>
                            </a:gdLst>
                            <a:ahLst/>
                            <a:cxnLst>
                              <a:cxn ang="0">
                                <a:pos x="connsiteX0" y="connsiteY0"/>
                              </a:cxn>
                              <a:cxn ang="0">
                                <a:pos x="connsiteX1" y="connsiteY1"/>
                              </a:cxn>
                              <a:cxn ang="0">
                                <a:pos x="connsiteX2" y="connsiteY2"/>
                              </a:cxn>
                              <a:cxn ang="0">
                                <a:pos x="connsiteX3" y="connsiteY3"/>
                              </a:cxn>
                            </a:cxnLst>
                            <a:rect l="l" t="t" r="r" b="b"/>
                            <a:pathLst>
                              <a:path w="791308" h="800100">
                                <a:moveTo>
                                  <a:pt x="791308" y="800100"/>
                                </a:moveTo>
                                <a:lnTo>
                                  <a:pt x="659424" y="0"/>
                                </a:lnTo>
                                <a:lnTo>
                                  <a:pt x="0" y="96715"/>
                                </a:lnTo>
                                <a:lnTo>
                                  <a:pt x="791308" y="800100"/>
                                </a:lnTo>
                                <a:close/>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8A6247" id="Gruppieren 13" o:spid="_x0000_s1026" style="position:absolute;margin-left:7.15pt;margin-top:.4pt;width:147.5pt;height:102.3pt;z-index:251840512;mso-position-horizontal-relative:margin;mso-width-relative:margin;mso-height-relative:margin" coordsize="26536,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">
                <v:shape id="Grafik 224" o:spid="_x0000_s1027" type="#_x0000_t75" style="position:absolute;width:26536;height:1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9w/rFAAAA3AAAAA8AAABkcnMvZG93bnJldi54bWxEj0FrwkAUhO9C/8PyCr3ppqFoSF0lrQiK&#10;eqgteH1kX5OQ7NuQXWP8964geBxm5htmvhxMI3rqXGVZwfskAkGcW11xoeDvdz1OQDiPrLGxTAqu&#10;5GC5eBnNMdX2wj/UH30hAoRdigpK79tUSpeXZNBNbEscvH/bGfRBdoXUHV4C3DQyjqKpNFhxWCix&#10;pe+S8vp4NgoOa6z2V739Ou3ipD6tsmJW95lSb69D9gnC0+Cf4Ud7oxXE8Qfcz4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PcP6xQAAANwAAAAPAAAAAAAAAAAAAAAA&#10;AJ8CAABkcnMvZG93bnJldi54bWxQSwUGAAAAAAQABAD3AAAAkQMAAAAA&#10;">
                  <v:imagedata r:id="rId35" o:title=""/>
                  <v:path arrowok="t"/>
                </v:shape>
                <v:shape id="Freihandform 245" o:spid="_x0000_s1028" style="position:absolute;left:2200;top:4950;width:11770;height:457;visibility:visible;mso-wrap-style:square;v-text-anchor:middle" coordsize="2039816,105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TusMA&#10;AADcAAAADwAAAGRycy9kb3ducmV2LnhtbESPX2vCMBTF3wd+h3AHvs10MkWqUYbo8EXYtAi+XZJr&#10;W9bchCbW+u2NMNjj4fz5cRar3jaiozbUjhW8jzIQxNqZmksFxXH7NgMRIrLBxjEpuFOA1XLwssDc&#10;uBv/UHeIpUgjHHJUUMXocymDrshiGDlPnLyLay3GJNtSmhZvadw2cpxlU2mx5kSo0NO6Iv17uNoE&#10;Kby+Hkt/2tTf+697Z/V5WgSlhq/95xxEpD7+h//aO6Ng/DGB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8TusMAAADcAAAADwAAAAAAAAAAAAAAAACYAgAAZHJzL2Rv&#10;d25yZXYueG1sUEsFBgAAAAAEAAQA9QAAAIgDAAAAAA==&#10;" path="m2039816,87923l43962,,,105508,2039816,87923xe" fillcolor="yellow" stroked="f" strokeweight="3pt">
                  <v:stroke joinstyle="miter"/>
                  <v:path arrowok="t" o:connecttype="custom" o:connectlocs="1177061,38099;25368,0;0,45719;1177061,38099" o:connectangles="0,0,0,0"/>
                </v:shape>
                <v:shape id="Freihandform 247" o:spid="_x0000_s1029" style="position:absolute;left:9487;top:893;width:3748;height:4380;visibility:visible;mso-wrap-style:square;v-text-anchor:middle" coordsize="791308,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9JcQA&#10;AADcAAAADwAAAGRycy9kb3ducmV2LnhtbESPQWvCQBSE74L/YXlCb7pR1NboKlIseCvG0Hp8ZJ9J&#10;MPs27G5j/PfdQsHjMDPfMJtdbxrRkfO1ZQXTSQKCuLC65lJBfv4Yv4HwAVljY5kUPMjDbjscbDDV&#10;9s4n6rJQighhn6KCKoQ2ldIXFRn0E9sSR+9qncEQpSuldniPcNPIWZIspcGa40KFLb1XVNyyH6Ng&#10;n9mk/sznvFq47ut8MJfvQ35U6mXU79cgAvXhGf5vH7WC2fwV/s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o/SXEAAAA3AAAAA8AAAAAAAAAAAAAAAAAmAIAAGRycy9k&#10;b3ducmV2LnhtbFBLBQYAAAAABAAEAPUAAACJAwAAAAA=&#10;" path="m791308,800100l659424,,,96715,791308,800100xe" fillcolor="yellow" strokecolor="yellow" strokeweight="1pt">
                  <v:stroke joinstyle="miter"/>
                  <v:path arrowok="t" o:connecttype="custom" o:connectlocs="374798,437959;312332,0;0,52940;374798,437959" o:connectangles="0,0,0,0"/>
                </v:shape>
                <w10:wrap type="square" anchorx="margin"/>
              </v:group>
            </w:pict>
          </mc:Fallback>
        </mc:AlternateContent>
      </w:r>
    </w:p>
    <w:p w:rsidR="00A25AA7" w:rsidRDefault="00A25AA7" w:rsidP="008646FE">
      <w:pPr>
        <w:tabs>
          <w:tab w:val="left" w:pos="993"/>
        </w:tabs>
        <w:spacing w:line="300" w:lineRule="exact"/>
        <w:ind w:left="993"/>
        <w:jc w:val="both"/>
      </w:pPr>
    </w:p>
    <w:p w:rsidR="00906475" w:rsidRDefault="00906475" w:rsidP="008646FE">
      <w:pPr>
        <w:tabs>
          <w:tab w:val="left" w:pos="993"/>
        </w:tabs>
        <w:spacing w:line="300" w:lineRule="exact"/>
        <w:ind w:left="993"/>
        <w:jc w:val="both"/>
      </w:pPr>
    </w:p>
    <w:p w:rsidR="00906475" w:rsidRDefault="00906475" w:rsidP="008646FE">
      <w:pPr>
        <w:tabs>
          <w:tab w:val="left" w:pos="993"/>
        </w:tabs>
        <w:spacing w:line="300" w:lineRule="exact"/>
        <w:ind w:left="993"/>
        <w:jc w:val="both"/>
      </w:pPr>
      <w:r>
        <w:t xml:space="preserve">    </w:t>
      </w:r>
    </w:p>
    <w:p w:rsidR="008646FE" w:rsidRDefault="008646FE" w:rsidP="008646FE">
      <w:pPr>
        <w:tabs>
          <w:tab w:val="left" w:pos="993"/>
        </w:tabs>
        <w:spacing w:line="300" w:lineRule="exact"/>
        <w:ind w:left="567"/>
        <w:jc w:val="both"/>
      </w:pPr>
    </w:p>
    <w:p w:rsidR="00906475" w:rsidRDefault="00906475" w:rsidP="008646FE">
      <w:pPr>
        <w:tabs>
          <w:tab w:val="left" w:pos="993"/>
        </w:tabs>
        <w:spacing w:line="300" w:lineRule="exact"/>
        <w:ind w:left="567"/>
        <w:jc w:val="both"/>
      </w:pPr>
    </w:p>
    <w:p w:rsidR="00906475" w:rsidRDefault="00906475" w:rsidP="008646FE">
      <w:pPr>
        <w:tabs>
          <w:tab w:val="left" w:pos="993"/>
        </w:tabs>
        <w:spacing w:line="300" w:lineRule="exact"/>
        <w:ind w:left="567"/>
        <w:jc w:val="both"/>
      </w:pPr>
    </w:p>
    <w:p w:rsidR="00906475" w:rsidRDefault="009F2743" w:rsidP="009F2743">
      <w:pPr>
        <w:tabs>
          <w:tab w:val="left" w:pos="993"/>
        </w:tabs>
        <w:spacing w:line="240" w:lineRule="auto"/>
        <w:ind w:left="567"/>
        <w:jc w:val="both"/>
        <w:rPr>
          <w:i/>
          <w:sz w:val="16"/>
        </w:rPr>
      </w:pPr>
      <w:r w:rsidRPr="009F2743">
        <w:rPr>
          <w:i/>
          <w:sz w:val="16"/>
          <w:u w:val="single"/>
        </w:rPr>
        <w:t>Oben:</w:t>
      </w:r>
      <w:r w:rsidRPr="009F2743">
        <w:rPr>
          <w:i/>
          <w:sz w:val="16"/>
        </w:rPr>
        <w:t xml:space="preserve">  1,3-8,7 % NH3-Reduktion durch bodennahe Ausbringung</w:t>
      </w:r>
      <w:r>
        <w:rPr>
          <w:i/>
          <w:sz w:val="16"/>
        </w:rPr>
        <w:t xml:space="preserve"> (GELB, siehe auch „</w:t>
      </w:r>
      <w:hyperlink w:anchor="_Jenseits_jeglicher_Verhältnismäßigk" w:history="1">
        <w:r w:rsidRPr="009F2743">
          <w:rPr>
            <w:rStyle w:val="Hyperlink"/>
            <w:i/>
            <w:sz w:val="16"/>
          </w:rPr>
          <w:t>Argument 2</w:t>
        </w:r>
      </w:hyperlink>
      <w:r>
        <w:rPr>
          <w:i/>
          <w:sz w:val="16"/>
        </w:rPr>
        <w:t>“)</w:t>
      </w:r>
    </w:p>
    <w:p w:rsidR="009F2743" w:rsidRPr="009F2743" w:rsidRDefault="009F2743" w:rsidP="009F2743">
      <w:pPr>
        <w:tabs>
          <w:tab w:val="left" w:pos="993"/>
        </w:tabs>
        <w:spacing w:line="240" w:lineRule="auto"/>
        <w:ind w:left="567"/>
        <w:jc w:val="both"/>
        <w:rPr>
          <w:i/>
          <w:sz w:val="16"/>
        </w:rPr>
      </w:pPr>
      <w:r w:rsidRPr="009F2743">
        <w:rPr>
          <w:i/>
          <w:sz w:val="16"/>
          <w:u w:val="single"/>
        </w:rPr>
        <w:t>Rechts:</w:t>
      </w:r>
      <w:r>
        <w:rPr>
          <w:i/>
          <w:sz w:val="16"/>
        </w:rPr>
        <w:t xml:space="preserve">  Die BLAUEN Bereiche zeigen die möglichen belegbaren NH3-Reduktionen in Höhe von </w:t>
      </w:r>
      <w:r w:rsidRPr="009F2743">
        <w:rPr>
          <w:i/>
          <w:sz w:val="16"/>
          <w:u w:val="single"/>
        </w:rPr>
        <w:t>insgesamt</w:t>
      </w:r>
      <w:r>
        <w:rPr>
          <w:i/>
          <w:sz w:val="16"/>
        </w:rPr>
        <w:t xml:space="preserve"> </w:t>
      </w:r>
      <w:r w:rsidR="00276DC4">
        <w:rPr>
          <w:b/>
          <w:i/>
          <w:sz w:val="16"/>
        </w:rPr>
        <w:t>4</w:t>
      </w:r>
      <w:r w:rsidRPr="009F2743">
        <w:rPr>
          <w:b/>
          <w:i/>
          <w:sz w:val="16"/>
        </w:rPr>
        <w:t>0 bis zu 70 %</w:t>
      </w:r>
      <w:r>
        <w:rPr>
          <w:i/>
          <w:sz w:val="16"/>
        </w:rPr>
        <w:t xml:space="preserve">, </w:t>
      </w:r>
      <w:r w:rsidRPr="003A10CC">
        <w:rPr>
          <w:i/>
          <w:sz w:val="16"/>
          <w:u w:val="single"/>
        </w:rPr>
        <w:t>wenn</w:t>
      </w:r>
      <w:r>
        <w:rPr>
          <w:i/>
          <w:sz w:val="16"/>
        </w:rPr>
        <w:t xml:space="preserve"> die DüV einzelbetriebliche Nachweise über NH3-Reduktionen zulassen und anerkennen würde.</w:t>
      </w:r>
    </w:p>
    <w:p w:rsidR="008646FE" w:rsidRPr="009F2743" w:rsidRDefault="009F2743" w:rsidP="009F2743">
      <w:pPr>
        <w:tabs>
          <w:tab w:val="left" w:pos="993"/>
        </w:tabs>
        <w:spacing w:line="300" w:lineRule="exact"/>
        <w:ind w:left="567"/>
        <w:jc w:val="right"/>
        <w:rPr>
          <w:b/>
          <w:i/>
          <w:color w:val="FF0000"/>
          <w:sz w:val="16"/>
        </w:rPr>
      </w:pPr>
      <w:r w:rsidRPr="009F2743">
        <w:rPr>
          <w:b/>
          <w:i/>
          <w:color w:val="FF0000"/>
          <w:sz w:val="16"/>
        </w:rPr>
        <w:t xml:space="preserve">Eine </w:t>
      </w:r>
      <w:r w:rsidR="00276DC4">
        <w:rPr>
          <w:b/>
          <w:i/>
          <w:color w:val="FF0000"/>
          <w:sz w:val="16"/>
        </w:rPr>
        <w:t>4</w:t>
      </w:r>
      <w:r w:rsidRPr="009F2743">
        <w:rPr>
          <w:b/>
          <w:i/>
          <w:color w:val="FF0000"/>
          <w:sz w:val="16"/>
        </w:rPr>
        <w:t>0 bis 70 % belegbare Reduktion der NH3-Emissionen ist kurzfristig machbar!</w:t>
      </w:r>
    </w:p>
    <w:p w:rsidR="001A46CC" w:rsidRPr="005B56C1" w:rsidRDefault="001A46CC" w:rsidP="0000780E">
      <w:pPr>
        <w:tabs>
          <w:tab w:val="left" w:pos="851"/>
        </w:tabs>
        <w:spacing w:line="300" w:lineRule="exact"/>
        <w:ind w:left="567"/>
        <w:jc w:val="both"/>
        <w:rPr>
          <w:b/>
          <w:u w:val="single"/>
        </w:rPr>
      </w:pPr>
      <w:r w:rsidRPr="005B56C1">
        <w:rPr>
          <w:b/>
          <w:u w:val="single"/>
        </w:rPr>
        <w:t>Problem:</w:t>
      </w:r>
    </w:p>
    <w:p w:rsidR="001A46CC" w:rsidRDefault="001A46CC" w:rsidP="0000780E">
      <w:pPr>
        <w:tabs>
          <w:tab w:val="left" w:pos="851"/>
        </w:tabs>
        <w:spacing w:line="300" w:lineRule="exact"/>
        <w:ind w:left="567"/>
        <w:jc w:val="both"/>
      </w:pPr>
      <w:r>
        <w:t xml:space="preserve">Bisher gab es keine Möglichkeit für den einzelnen Landwirt, die Wirksamkeit seiner </w:t>
      </w:r>
      <w:r w:rsidR="00E9180F">
        <w:t xml:space="preserve">betriebs-individuellen und meist nicht standardisierbaren </w:t>
      </w:r>
      <w:r>
        <w:t xml:space="preserve">NH3-senkenden Maßnahmen </w:t>
      </w:r>
      <w:r w:rsidR="005B56C1">
        <w:t xml:space="preserve">wissenschaftlich tragfähig und finanzierbar </w:t>
      </w:r>
      <w:r>
        <w:t>zu belegen.</w:t>
      </w:r>
    </w:p>
    <w:p w:rsidR="00E9180F" w:rsidRPr="00F57E92" w:rsidRDefault="00F57E92" w:rsidP="001B1C05">
      <w:pPr>
        <w:tabs>
          <w:tab w:val="left" w:pos="851"/>
        </w:tabs>
        <w:spacing w:before="120" w:line="300" w:lineRule="exact"/>
        <w:ind w:left="567"/>
        <w:jc w:val="both"/>
        <w:rPr>
          <w:u w:val="single"/>
        </w:rPr>
      </w:pPr>
      <w:r w:rsidRPr="00F57E92">
        <w:rPr>
          <w:u w:val="single"/>
        </w:rPr>
        <w:t>Grund für das Problem:</w:t>
      </w:r>
    </w:p>
    <w:p w:rsidR="00E9180F" w:rsidRDefault="00E9180F" w:rsidP="0000780E">
      <w:pPr>
        <w:tabs>
          <w:tab w:val="left" w:pos="851"/>
        </w:tabs>
        <w:spacing w:line="300" w:lineRule="exact"/>
        <w:ind w:left="567"/>
        <w:jc w:val="both"/>
      </w:pPr>
      <w:r>
        <w:t xml:space="preserve">Einerseits liegen die Kosten für nur 1 NH3-Messung bei 2.500 bis 4.500 €, was für Landwirte zu viel ist und zum anderen wurde und wird so selten Ammoniak gemessen (auch auf Grund der Kosten), dass bisher nie eine Ammoniak-spezifische und standardisierbare Methodik zur Messung von NH3-Emissionen entwickelt wurde und so, selbst wenn NH3-Messungen erfolgen würden, es keine Möglichkeit gäbe, die NH3-Messergebnisse zu vergleichen und vor allem zu prüfen </w:t>
      </w:r>
      <w:r w:rsidRPr="00E9180F">
        <w:rPr>
          <w:i/>
        </w:rPr>
        <w:t>(Kontrolle)</w:t>
      </w:r>
      <w:r>
        <w:t>.</w:t>
      </w:r>
    </w:p>
    <w:p w:rsidR="00F57E92" w:rsidRDefault="00F57E92" w:rsidP="0000780E">
      <w:pPr>
        <w:tabs>
          <w:tab w:val="left" w:pos="851"/>
        </w:tabs>
        <w:spacing w:line="300" w:lineRule="exact"/>
        <w:ind w:left="567"/>
        <w:jc w:val="both"/>
      </w:pPr>
    </w:p>
    <w:p w:rsidR="00F57E92" w:rsidRPr="001943A0" w:rsidRDefault="00F57E92" w:rsidP="00F57E92">
      <w:pPr>
        <w:tabs>
          <w:tab w:val="left" w:pos="851"/>
        </w:tabs>
        <w:spacing w:line="300" w:lineRule="exact"/>
        <w:ind w:left="567"/>
        <w:jc w:val="both"/>
        <w:rPr>
          <w:b/>
        </w:rPr>
      </w:pPr>
      <w:r w:rsidRPr="00F57E92">
        <w:rPr>
          <w:b/>
          <w:u w:val="single"/>
        </w:rPr>
        <w:t>Lösung des Problems:</w:t>
      </w:r>
      <w:bookmarkStart w:id="42" w:name="c7_nh3_emission_protocol"/>
      <w:r w:rsidRPr="00F57E92">
        <w:rPr>
          <w:b/>
        </w:rPr>
        <w:t xml:space="preserve"> </w:t>
      </w:r>
      <w:r>
        <w:rPr>
          <w:b/>
        </w:rPr>
        <w:t xml:space="preserve">  </w:t>
      </w:r>
      <w:r w:rsidRPr="001943A0">
        <w:rPr>
          <w:b/>
        </w:rPr>
        <w:t>Das „</w:t>
      </w:r>
      <w:r w:rsidRPr="001943A0">
        <w:rPr>
          <w:b/>
          <w:i/>
        </w:rPr>
        <w:t>NH3 Emission Protocol</w:t>
      </w:r>
      <w:r w:rsidRPr="001943A0">
        <w:rPr>
          <w:b/>
        </w:rPr>
        <w:t>“</w:t>
      </w:r>
    </w:p>
    <w:bookmarkEnd w:id="42"/>
    <w:p w:rsidR="00F57E92" w:rsidRDefault="00F57E92" w:rsidP="00DD69F9">
      <w:pPr>
        <w:pStyle w:val="Listenabsatz"/>
        <w:numPr>
          <w:ilvl w:val="0"/>
          <w:numId w:val="16"/>
        </w:numPr>
        <w:tabs>
          <w:tab w:val="left" w:pos="993"/>
        </w:tabs>
        <w:spacing w:before="120" w:after="120" w:line="300" w:lineRule="exact"/>
        <w:ind w:left="993" w:hanging="284"/>
        <w:contextualSpacing w:val="0"/>
        <w:jc w:val="both"/>
      </w:pPr>
      <w:r>
        <w:t xml:space="preserve">Seit 08/2019 gibt es ein NH3-Messgerät mit DLG-zertifizierter NH3-Mess-Technik für wissenschaftlich tragfähige Messungen für unter 7.000 €. Dieses NH3-Messgerät </w:t>
      </w:r>
      <w:r w:rsidRPr="00F57E92">
        <w:rPr>
          <w:i/>
        </w:rPr>
        <w:t>(„NH3-Stable Mobil“ von „ExTox“)</w:t>
      </w:r>
      <w:r>
        <w:t xml:space="preserve"> entstand im Auftrag der `Stiftung Nachhaltige Landwirtschaft´ und enthält alle notwendigen peripheren Sensoren zur Ermittlung erforderlicher Zusatzinformationen. Die Bedienung ist extrem einfach, so dass nach einer 6-stündigen Schulung eine sichere Bedienung gewährleistet werden kann.</w:t>
      </w:r>
    </w:p>
    <w:p w:rsidR="00F57E92" w:rsidRDefault="00F57E92" w:rsidP="00DD69F9">
      <w:pPr>
        <w:pStyle w:val="Listenabsatz"/>
        <w:numPr>
          <w:ilvl w:val="0"/>
          <w:numId w:val="16"/>
        </w:numPr>
        <w:tabs>
          <w:tab w:val="left" w:pos="993"/>
        </w:tabs>
        <w:spacing w:line="300" w:lineRule="exact"/>
        <w:ind w:left="993" w:hanging="284"/>
        <w:jc w:val="both"/>
      </w:pPr>
      <w:r>
        <w:t>Seit 02/2021 gibt es mit dem `</w:t>
      </w:r>
      <w:r w:rsidRPr="00F57E92">
        <w:rPr>
          <w:i/>
        </w:rPr>
        <w:t>NH3 Emission Protocol</w:t>
      </w:r>
      <w:r>
        <w:t>´ und dem 100 % nachbaufähigen `</w:t>
      </w:r>
      <w:r w:rsidRPr="0069155B">
        <w:rPr>
          <w:i/>
        </w:rPr>
        <w:t>NH3-EmissionsPrüfgefäß</w:t>
      </w:r>
      <w:r>
        <w:t xml:space="preserve">´ </w:t>
      </w:r>
      <w:r w:rsidR="0069155B">
        <w:t xml:space="preserve">sowie einer `NH3-Kalibrierungsflüssigkeit´ </w:t>
      </w:r>
      <w:r>
        <w:t>eine zuverlässige und standardisierbare Methodik zur verifizierbaren NH3-Emissions-Messung mit validier- und mit Grenz-/Referenzwerten vergleichbaren NH3-Mess-Ergebnissen unter definierten Laborbedingungen.</w:t>
      </w:r>
    </w:p>
    <w:p w:rsidR="00F57E92" w:rsidRDefault="00F57E92" w:rsidP="00F57E92">
      <w:pPr>
        <w:pStyle w:val="Listenabsatz"/>
        <w:tabs>
          <w:tab w:val="left" w:pos="993"/>
        </w:tabs>
        <w:spacing w:line="300" w:lineRule="exact"/>
        <w:ind w:left="993"/>
        <w:jc w:val="both"/>
      </w:pPr>
      <w:r>
        <w:t>Auch hier wurde bei der Entwicklung darauf geachtet, dass verifizierbare NH3-Messungen besonders einfach durchzuführen sind. Mit einer 6-8 stündigen, auch praktischen Schulung, kann jede gewissenhafte Person verifizierbare NH3-Messungen mit vergleichbaren NH3-Mess-Ergebnisse durchführen.</w:t>
      </w:r>
    </w:p>
    <w:p w:rsidR="004E6242" w:rsidRDefault="004E6242" w:rsidP="00F57E92">
      <w:pPr>
        <w:pStyle w:val="Listenabsatz"/>
        <w:tabs>
          <w:tab w:val="left" w:pos="993"/>
        </w:tabs>
        <w:spacing w:line="300" w:lineRule="exact"/>
        <w:ind w:left="567"/>
        <w:jc w:val="both"/>
      </w:pPr>
    </w:p>
    <w:p w:rsidR="00F57E92" w:rsidRDefault="00F57E92" w:rsidP="00F57E92">
      <w:pPr>
        <w:pStyle w:val="Listenabsatz"/>
        <w:tabs>
          <w:tab w:val="left" w:pos="993"/>
        </w:tabs>
        <w:spacing w:line="300" w:lineRule="exact"/>
        <w:ind w:left="567"/>
        <w:jc w:val="both"/>
      </w:pPr>
      <w:r>
        <w:t xml:space="preserve">D.h., ein Landwirt kann nun vor Beginn der jeweiligen Gülle-Ausbring-Saison, einen Mess-Dienstleister beauftragen, der dann die Gülle nach dem bereits existierenden Vorgaben dem Güllebehälter entnimmt und im Labor die NH3-Emissionen misst. </w:t>
      </w:r>
    </w:p>
    <w:p w:rsidR="00204D9A" w:rsidRDefault="00204D9A" w:rsidP="00F57E92">
      <w:pPr>
        <w:pStyle w:val="Listenabsatz"/>
        <w:tabs>
          <w:tab w:val="left" w:pos="993"/>
        </w:tabs>
        <w:spacing w:line="300" w:lineRule="exact"/>
        <w:ind w:left="567"/>
        <w:jc w:val="both"/>
      </w:pPr>
    </w:p>
    <w:p w:rsidR="004E6242" w:rsidRDefault="004E6242" w:rsidP="004E6242">
      <w:pPr>
        <w:tabs>
          <w:tab w:val="left" w:pos="993"/>
        </w:tabs>
        <w:spacing w:before="120" w:line="300" w:lineRule="exact"/>
        <w:jc w:val="both"/>
      </w:pPr>
    </w:p>
    <w:p w:rsidR="00204D9A" w:rsidRDefault="00204D9A" w:rsidP="004E6242">
      <w:pPr>
        <w:tabs>
          <w:tab w:val="left" w:pos="993"/>
        </w:tabs>
        <w:spacing w:before="120" w:line="300" w:lineRule="exact"/>
        <w:jc w:val="both"/>
      </w:pPr>
    </w:p>
    <w:p w:rsidR="00204D9A" w:rsidRDefault="00204D9A" w:rsidP="004E6242">
      <w:pPr>
        <w:tabs>
          <w:tab w:val="left" w:pos="993"/>
        </w:tabs>
        <w:spacing w:before="120" w:line="300" w:lineRule="exact"/>
        <w:jc w:val="both"/>
      </w:pPr>
    </w:p>
    <w:p w:rsidR="004E6242" w:rsidRDefault="004E6242" w:rsidP="004E6242">
      <w:pPr>
        <w:tabs>
          <w:tab w:val="left" w:pos="993"/>
        </w:tabs>
        <w:spacing w:line="300" w:lineRule="exact"/>
        <w:jc w:val="both"/>
      </w:pPr>
    </w:p>
    <w:p w:rsidR="004E6242" w:rsidRDefault="004E6242" w:rsidP="004E6242">
      <w:pPr>
        <w:tabs>
          <w:tab w:val="left" w:pos="993"/>
        </w:tabs>
        <w:spacing w:line="300" w:lineRule="exact"/>
        <w:jc w:val="both"/>
      </w:pPr>
    </w:p>
    <w:p w:rsidR="004E6242" w:rsidRDefault="004E6242" w:rsidP="004E6242">
      <w:pPr>
        <w:tabs>
          <w:tab w:val="left" w:pos="993"/>
        </w:tabs>
        <w:spacing w:line="300" w:lineRule="exact"/>
        <w:jc w:val="both"/>
      </w:pPr>
    </w:p>
    <w:p w:rsidR="004E6242" w:rsidRDefault="004E6242" w:rsidP="004E6242">
      <w:pPr>
        <w:tabs>
          <w:tab w:val="left" w:pos="993"/>
        </w:tabs>
        <w:spacing w:line="300" w:lineRule="exact"/>
        <w:jc w:val="both"/>
      </w:pPr>
    </w:p>
    <w:p w:rsidR="004E6242" w:rsidRDefault="004E6242" w:rsidP="004E6242">
      <w:pPr>
        <w:tabs>
          <w:tab w:val="left" w:pos="993"/>
        </w:tabs>
        <w:spacing w:line="300" w:lineRule="exact"/>
        <w:ind w:left="567"/>
        <w:jc w:val="both"/>
      </w:pPr>
      <w:r>
        <w:rPr>
          <w:noProof/>
          <w:lang w:eastAsia="de-DE"/>
        </w:rPr>
        <mc:AlternateContent>
          <mc:Choice Requires="wps">
            <w:drawing>
              <wp:inline distT="0" distB="0" distL="0" distR="0">
                <wp:extent cx="5738495" cy="1581293"/>
                <wp:effectExtent l="0" t="0" r="14605" b="19050"/>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8495" cy="1581293"/>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4E6242" w:rsidRDefault="003D4611" w:rsidP="004E6242">
                            <w:pPr>
                              <w:tabs>
                                <w:tab w:val="left" w:pos="851"/>
                              </w:tabs>
                              <w:spacing w:line="300" w:lineRule="exact"/>
                              <w:jc w:val="both"/>
                            </w:pPr>
                            <w:r w:rsidRPr="004E6242">
                              <w:rPr>
                                <w:b/>
                              </w:rPr>
                              <w:t xml:space="preserve">Auf diese Weise kann jeder Landwirt für 150 bis 200 € die Wirksamkeit seiner Maßnahmen zur Senkung der NH3-Emissionen bei der Ausbringung von Gülle prüfen lassen und im Falle einer signifikanten NH3-Reduktion diese auch wissenschaftlich tragfähig und überprüfbar BEWEISEN um dieses belegbare Ergebnis auch formal-offiziell anerkannt zu bekommen </w:t>
                            </w:r>
                            <w:r w:rsidRPr="004E6242">
                              <w:rPr>
                                <w:i/>
                              </w:rPr>
                              <w:t>(und von anderen, ggf. ZWANGS-, Maßnahmen befreit wird)</w:t>
                            </w:r>
                            <w:r w:rsidRPr="004E6242">
                              <w:rPr>
                                <w:b/>
                              </w:rPr>
                              <w:t>!</w:t>
                            </w:r>
                          </w:p>
                          <w:p w:rsidR="003D4611" w:rsidRDefault="003D4611"/>
                          <w:p w:rsidR="003D4611" w:rsidRPr="004E6242" w:rsidRDefault="003D4611">
                            <w:r>
                              <w:t>Siehe dazu unbedingt „</w:t>
                            </w:r>
                            <w:hyperlink w:anchor="_Anlage_2:_" w:history="1">
                              <w:r w:rsidRPr="00436447">
                                <w:rPr>
                                  <w:rStyle w:val="Hyperlink"/>
                                  <w:i/>
                                </w:rPr>
                                <w:t>Anlage 2</w:t>
                              </w:r>
                            </w:hyperlink>
                            <w:r>
                              <w:t>“ mit einem Beispiel für die Anwendung durch Landwirte und „</w:t>
                            </w:r>
                            <w:hyperlink w:anchor="_Anlage_3:_" w:history="1">
                              <w:r w:rsidRPr="00436447">
                                <w:rPr>
                                  <w:rStyle w:val="Hyperlink"/>
                                  <w:i/>
                                </w:rPr>
                                <w:t>Anlage 3</w:t>
                              </w:r>
                            </w:hyperlink>
                            <w:r>
                              <w:t>“ mit einem „schlüsselfertigen“ Rund-Um-Konzept für eine quasi kostenneutrale politische und administrative Umsetzung.</w:t>
                            </w:r>
                          </w:p>
                        </w:txbxContent>
                      </wps:txbx>
                      <wps:bodyPr rot="0" vert="horz" wrap="square" lIns="91440" tIns="45720" rIns="91440" bIns="45720" anchor="t" anchorCtr="0">
                        <a:noAutofit/>
                      </wps:bodyPr>
                    </wps:wsp>
                  </a:graphicData>
                </a:graphic>
              </wp:inline>
            </w:drawing>
          </mc:Choice>
          <mc:Fallback>
            <w:pict>
              <v:shape id="_x0000_s1063" type="#_x0000_t202" style="width:451.85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" fillcolor="#fff2cc [663]" strokecolor="#fff2cc [663]">
                <v:textbox>
                  <w:txbxContent>
                    <w:p w:rsidR="003D4611" w:rsidRPr="004E6242" w:rsidRDefault="003D4611" w:rsidP="004E6242">
                      <w:pPr>
                        <w:tabs>
                          <w:tab w:val="left" w:pos="851"/>
                        </w:tabs>
                        <w:spacing w:line="300" w:lineRule="exact"/>
                        <w:jc w:val="both"/>
                      </w:pPr>
                      <w:r w:rsidRPr="004E6242">
                        <w:rPr>
                          <w:b/>
                        </w:rPr>
                        <w:t xml:space="preserve">Auf diese Weise kann jeder Landwirt für 150 bis 200 € die Wirksamkeit seiner Maßnahmen zur Senkung der NH3-Emissionen bei der Ausbringung von Gülle prüfen lassen und im Falle einer signifikanten NH3-Reduktion diese auch wissenschaftlich tragfähig und überprüfbar BEWEISEN um dieses belegbare Ergebnis auch formal-offiziell anerkannt zu bekommen </w:t>
                      </w:r>
                      <w:r w:rsidRPr="004E6242">
                        <w:rPr>
                          <w:i/>
                        </w:rPr>
                        <w:t>(und von anderen, ggf. ZWANGS-, Maßnahmen befreit wird)</w:t>
                      </w:r>
                      <w:r w:rsidRPr="004E6242">
                        <w:rPr>
                          <w:b/>
                        </w:rPr>
                        <w:t>!</w:t>
                      </w:r>
                    </w:p>
                    <w:p w:rsidR="003D4611" w:rsidRDefault="003D4611"/>
                    <w:p w:rsidR="003D4611" w:rsidRPr="004E6242" w:rsidRDefault="003D4611">
                      <w:r>
                        <w:t>Siehe dazu unbedingt „</w:t>
                      </w:r>
                      <w:hyperlink w:anchor="_Anlage_2:_" w:history="1">
                        <w:r w:rsidRPr="00436447">
                          <w:rPr>
                            <w:rStyle w:val="Hyperlink"/>
                            <w:i/>
                          </w:rPr>
                          <w:t>Anlage 2</w:t>
                        </w:r>
                      </w:hyperlink>
                      <w:r>
                        <w:t>“ mit einem Beispiel für die Anwendung durch Landwirte und „</w:t>
                      </w:r>
                      <w:hyperlink w:anchor="_Anlage_3:_" w:history="1">
                        <w:r w:rsidRPr="00436447">
                          <w:rPr>
                            <w:rStyle w:val="Hyperlink"/>
                            <w:i/>
                          </w:rPr>
                          <w:t>Anlage 3</w:t>
                        </w:r>
                      </w:hyperlink>
                      <w:r>
                        <w:t>“ mit einem „schlüsselfertigen“ Rund-Um-Konzept für eine quasi kostenneutrale politische und administrative Umsetzung.</w:t>
                      </w:r>
                    </w:p>
                  </w:txbxContent>
                </v:textbox>
                <w10:anchorlock/>
              </v:shape>
            </w:pict>
          </mc:Fallback>
        </mc:AlternateContent>
      </w:r>
    </w:p>
    <w:p w:rsidR="004E6242" w:rsidRDefault="004E6242" w:rsidP="004E6242">
      <w:pPr>
        <w:tabs>
          <w:tab w:val="left" w:pos="993"/>
        </w:tabs>
        <w:spacing w:line="300" w:lineRule="exact"/>
        <w:ind w:left="567"/>
        <w:jc w:val="both"/>
      </w:pPr>
    </w:p>
    <w:p w:rsidR="00F57E92" w:rsidRDefault="00F57E92" w:rsidP="00F57E92">
      <w:pPr>
        <w:tabs>
          <w:tab w:val="left" w:pos="851"/>
        </w:tabs>
        <w:spacing w:line="300" w:lineRule="exact"/>
        <w:ind w:left="567"/>
        <w:jc w:val="both"/>
      </w:pPr>
      <w:r>
        <w:t>Da die Gesamtkosten für NH3-Messtechnik, NH3-Emissionsprüfgefäß und weitere Laborausstattung sowie notwendige Schulungen bei unter 15.000 € liegen und keine weitere</w:t>
      </w:r>
      <w:r w:rsidR="004E6242">
        <w:t>n</w:t>
      </w:r>
      <w:r>
        <w:t xml:space="preserve"> Qualifikation</w:t>
      </w:r>
      <w:r w:rsidR="004E6242">
        <w:t>en</w:t>
      </w:r>
      <w:r>
        <w:t xml:space="preserve"> zur Durchführung notwendig </w:t>
      </w:r>
      <w:r w:rsidR="004E6242">
        <w:t>sind</w:t>
      </w:r>
      <w:r>
        <w:t>, können diese NH3-Mess-Dienstleistungen von „</w:t>
      </w:r>
      <w:r w:rsidRPr="00F57E92">
        <w:rPr>
          <w:i/>
        </w:rPr>
        <w:t>Raiffeisen</w:t>
      </w:r>
      <w:r>
        <w:t>“, „</w:t>
      </w:r>
      <w:r w:rsidRPr="00F57E92">
        <w:rPr>
          <w:i/>
        </w:rPr>
        <w:t>BayWa</w:t>
      </w:r>
      <w:r>
        <w:t xml:space="preserve">“ und Co. aber auch von kleinen Agrarberatern, etc. durchgeführt werden, so dass ein für den Landwirt vernünftiger End-Preis für NH3-Messungen gewährleistet ist und bleibt. </w:t>
      </w:r>
    </w:p>
    <w:p w:rsidR="00930888" w:rsidRDefault="00930888" w:rsidP="0000780E">
      <w:pPr>
        <w:tabs>
          <w:tab w:val="left" w:pos="851"/>
        </w:tabs>
        <w:spacing w:line="300" w:lineRule="exact"/>
        <w:ind w:left="567"/>
        <w:jc w:val="both"/>
      </w:pPr>
    </w:p>
    <w:p w:rsidR="00436447" w:rsidRDefault="00436447" w:rsidP="00436447">
      <w:pPr>
        <w:tabs>
          <w:tab w:val="left" w:pos="851"/>
        </w:tabs>
        <w:spacing w:line="300" w:lineRule="exact"/>
        <w:ind w:left="567"/>
        <w:jc w:val="both"/>
      </w:pPr>
      <w:r>
        <w:t xml:space="preserve">Ein Beispiel zur Anwendung und Ablauf für Landwirte UND ein </w:t>
      </w:r>
      <w:r w:rsidRPr="00436447">
        <w:rPr>
          <w:u w:val="single"/>
        </w:rPr>
        <w:t>ganz einfaches</w:t>
      </w:r>
      <w:r>
        <w:t xml:space="preserve"> und auch kurzfristig umsetzbares Konzept zur politischen und administrativen Umsetzung sind weiter unten in der „</w:t>
      </w:r>
      <w:hyperlink w:anchor="_Anlage_2:_" w:history="1">
        <w:r w:rsidRPr="00436447">
          <w:rPr>
            <w:rStyle w:val="Hyperlink"/>
            <w:i/>
          </w:rPr>
          <w:t>Anlage 2</w:t>
        </w:r>
      </w:hyperlink>
      <w:r>
        <w:t>“ und „</w:t>
      </w:r>
      <w:hyperlink w:anchor="_Anlage_3:_" w:history="1">
        <w:r w:rsidRPr="00436447">
          <w:rPr>
            <w:rStyle w:val="Hyperlink"/>
            <w:i/>
          </w:rPr>
          <w:t>Anlage 3</w:t>
        </w:r>
      </w:hyperlink>
      <w:r>
        <w:t>“ kurz und leicht-verständlich beschrieben.</w:t>
      </w:r>
    </w:p>
    <w:p w:rsidR="00BD26ED" w:rsidRDefault="00BD26ED" w:rsidP="00436447">
      <w:pPr>
        <w:tabs>
          <w:tab w:val="left" w:pos="851"/>
        </w:tabs>
        <w:spacing w:line="300" w:lineRule="exact"/>
        <w:ind w:left="567"/>
        <w:jc w:val="both"/>
      </w:pPr>
    </w:p>
    <w:p w:rsidR="00BD26ED" w:rsidRPr="00BD26ED" w:rsidRDefault="00BD26ED" w:rsidP="00436447">
      <w:pPr>
        <w:tabs>
          <w:tab w:val="left" w:pos="851"/>
        </w:tabs>
        <w:spacing w:line="300" w:lineRule="exact"/>
        <w:ind w:left="567"/>
        <w:jc w:val="both"/>
        <w:rPr>
          <w:u w:val="single"/>
        </w:rPr>
      </w:pPr>
      <w:r w:rsidRPr="00BD26ED">
        <w:rPr>
          <w:u w:val="single"/>
        </w:rPr>
        <w:t>Noch etwas:</w:t>
      </w:r>
    </w:p>
    <w:p w:rsidR="00BD26ED" w:rsidRDefault="00BD26ED" w:rsidP="00BD26ED">
      <w:pPr>
        <w:tabs>
          <w:tab w:val="left" w:pos="851"/>
        </w:tabs>
        <w:spacing w:line="300" w:lineRule="exact"/>
        <w:ind w:left="567"/>
        <w:jc w:val="both"/>
      </w:pPr>
      <w:r>
        <w:t xml:space="preserve">Es müssen jetzt nicht alle möglichen(!) Maßnahmen offiziell geprüft werden. Das wäre völliger Unsinn, da in Anbetracht der vielen Möglichkeiten, Varianten und Kombinationen sowie auch der </w:t>
      </w:r>
      <w:r w:rsidR="00331F94">
        <w:t xml:space="preserve">seltenen </w:t>
      </w:r>
      <w:r>
        <w:t>Möglichkeiten eines Misserfolges sind zu groß.</w:t>
      </w:r>
    </w:p>
    <w:p w:rsidR="00BD26ED" w:rsidRDefault="00BD26ED" w:rsidP="00BD26ED">
      <w:pPr>
        <w:tabs>
          <w:tab w:val="left" w:pos="851"/>
        </w:tabs>
        <w:spacing w:line="300" w:lineRule="exact"/>
        <w:ind w:left="567"/>
        <w:jc w:val="both"/>
      </w:pPr>
      <w:r>
        <w:t>Dies ist nur sinnvoll, wenn Anbieter/Hersteller ein Produkt/eine Maßnahme zur Reduktion der NH3-Emissionen prüfen und dafür eine offizielle Zulassung wollen.</w:t>
      </w:r>
    </w:p>
    <w:p w:rsidR="00BD26ED" w:rsidRDefault="00BD26ED" w:rsidP="00BD26ED">
      <w:pPr>
        <w:tabs>
          <w:tab w:val="left" w:pos="851"/>
        </w:tabs>
        <w:spacing w:line="300" w:lineRule="exact"/>
        <w:ind w:left="567"/>
        <w:jc w:val="both"/>
      </w:pPr>
      <w:r>
        <w:t xml:space="preserve">Für Landwirte und deren viel unterschiedlichen individuellen, nicht-standardisierbaren Methoden </w:t>
      </w:r>
      <w:r w:rsidRPr="00537DB8">
        <w:rPr>
          <w:i/>
        </w:rPr>
        <w:t>(und sehr oft auch Kombinationen)</w:t>
      </w:r>
      <w:r>
        <w:t xml:space="preserve"> sind nicht(!) die Maßnahmen entscheidend </w:t>
      </w:r>
      <w:r>
        <w:rPr>
          <w:i/>
        </w:rPr>
        <w:t>(solange diverse Hilfsmittel umweltfreundlich und zumindest als „Hilfsstoff“ zugelassen sind)</w:t>
      </w:r>
      <w:r>
        <w:t xml:space="preserve">, sondern das </w:t>
      </w:r>
      <w:r w:rsidRPr="00ED26F8">
        <w:rPr>
          <w:u w:val="single"/>
        </w:rPr>
        <w:t xml:space="preserve">mess- und belegbare </w:t>
      </w:r>
      <w:r w:rsidRPr="00ED26F8">
        <w:rPr>
          <w:caps/>
          <w:u w:val="single"/>
        </w:rPr>
        <w:t>Ergebnis</w:t>
      </w:r>
      <w:r>
        <w:t>!</w:t>
      </w:r>
    </w:p>
    <w:p w:rsidR="00BD26ED" w:rsidRDefault="00BD26ED" w:rsidP="00436447">
      <w:pPr>
        <w:tabs>
          <w:tab w:val="left" w:pos="851"/>
        </w:tabs>
        <w:spacing w:line="300" w:lineRule="exact"/>
        <w:ind w:left="567"/>
        <w:jc w:val="both"/>
      </w:pPr>
    </w:p>
    <w:p w:rsidR="00BD26ED" w:rsidRPr="00331F94" w:rsidRDefault="00204D9A" w:rsidP="00436447">
      <w:pPr>
        <w:tabs>
          <w:tab w:val="left" w:pos="851"/>
        </w:tabs>
        <w:spacing w:line="300" w:lineRule="exact"/>
        <w:ind w:left="567"/>
        <w:jc w:val="both"/>
        <w:rPr>
          <w:b/>
        </w:rPr>
      </w:pPr>
      <w:r>
        <w:rPr>
          <w:b/>
        </w:rPr>
        <w:t>… Und w</w:t>
      </w:r>
      <w:r w:rsidR="00BD26ED" w:rsidRPr="00331F94">
        <w:rPr>
          <w:b/>
        </w:rPr>
        <w:t>as macht ein Landwirt, wenn seine Maßnahmen mal nicht funktionieren und keine signifikante Reduktion der NH3-Emissionen bewirkt wird?</w:t>
      </w:r>
    </w:p>
    <w:p w:rsidR="00BD26ED" w:rsidRDefault="00BD26ED" w:rsidP="00436447">
      <w:pPr>
        <w:tabs>
          <w:tab w:val="left" w:pos="851"/>
        </w:tabs>
        <w:spacing w:line="300" w:lineRule="exact"/>
        <w:ind w:left="567"/>
        <w:jc w:val="both"/>
      </w:pPr>
      <w:r w:rsidRPr="00331F94">
        <w:rPr>
          <w:u w:val="single"/>
        </w:rPr>
        <w:t>Auch ganz einfach:</w:t>
      </w:r>
      <w:r>
        <w:t xml:space="preserve">  Dann muss halt der betreffende Landwirt eine </w:t>
      </w:r>
      <w:r w:rsidRPr="00331F94">
        <w:rPr>
          <w:u w:val="single"/>
        </w:rPr>
        <w:t>andere belegbar wirksame Maßnahme</w:t>
      </w:r>
      <w:r>
        <w:t xml:space="preserve"> anwenden </w:t>
      </w:r>
      <w:r w:rsidR="00331F94">
        <w:t xml:space="preserve">oder </w:t>
      </w:r>
      <w:r>
        <w:t>im schlimmsten Fall seine Gülle von einem Dienstleister z.B. bodennah ausbringen lassen</w:t>
      </w:r>
      <w:r w:rsidR="007246F4">
        <w:t xml:space="preserve"> bzw. sich von einem „Maschinenring“ entsprechende Geräte leihen</w:t>
      </w:r>
      <w:r>
        <w:t xml:space="preserve"> </w:t>
      </w:r>
      <w:r w:rsidR="00CD716B">
        <w:t>und/</w:t>
      </w:r>
      <w:r>
        <w:t>oder</w:t>
      </w:r>
      <w:r w:rsidR="007246F4">
        <w:t xml:space="preserve"> die Gülle vor der Ausbringung</w:t>
      </w:r>
      <w:r>
        <w:t xml:space="preserve"> separieren lassen</w:t>
      </w:r>
      <w:r w:rsidR="00331F94">
        <w:t xml:space="preserve"> etc. – diese Kosten sind jedoch überschaubar und können für den Notfall zurückgelegt werden.</w:t>
      </w:r>
    </w:p>
    <w:p w:rsidR="0011653D" w:rsidRDefault="00C3380E" w:rsidP="00B869DD">
      <w:pPr>
        <w:tabs>
          <w:tab w:val="left" w:pos="851"/>
        </w:tabs>
        <w:spacing w:line="300" w:lineRule="exact"/>
        <w:jc w:val="both"/>
      </w:pPr>
      <w:r>
        <w:rPr>
          <w:noProof/>
          <w:lang w:eastAsia="de-DE"/>
        </w:rPr>
        <mc:AlternateContent>
          <mc:Choice Requires="wps">
            <w:drawing>
              <wp:anchor distT="45720" distB="45720" distL="114300" distR="114300" simplePos="0" relativeHeight="251785216" behindDoc="0" locked="0" layoutInCell="1" allowOverlap="1" wp14:anchorId="3EABFE97" wp14:editId="6752B1A2">
                <wp:simplePos x="0" y="0"/>
                <wp:positionH relativeFrom="margin">
                  <wp:align>right</wp:align>
                </wp:positionH>
                <wp:positionV relativeFrom="paragraph">
                  <wp:posOffset>304165</wp:posOffset>
                </wp:positionV>
                <wp:extent cx="5760000" cy="1649730"/>
                <wp:effectExtent l="0" t="0" r="12700" b="26670"/>
                <wp:wrapSquare wrapText="bothSides"/>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164973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B869DD" w:rsidRDefault="003D4611" w:rsidP="00B869DD">
                            <w:pPr>
                              <w:jc w:val="both"/>
                              <w:rPr>
                                <w:b/>
                                <w:color w:val="000000" w:themeColor="text1"/>
                                <w:u w:val="single"/>
                              </w:rPr>
                            </w:pPr>
                            <w:r w:rsidRPr="00B869DD">
                              <w:rPr>
                                <w:b/>
                                <w:color w:val="000000" w:themeColor="text1"/>
                                <w:u w:val="single"/>
                              </w:rPr>
                              <w:t>Fazit zu Argument 7:</w:t>
                            </w:r>
                          </w:p>
                          <w:p w:rsidR="003D4611" w:rsidRPr="00B869DD" w:rsidRDefault="003D4611" w:rsidP="00DD69F9">
                            <w:pPr>
                              <w:pStyle w:val="Listenabsatz"/>
                              <w:numPr>
                                <w:ilvl w:val="0"/>
                                <w:numId w:val="37"/>
                              </w:numPr>
                              <w:ind w:left="426" w:hanging="284"/>
                              <w:jc w:val="both"/>
                              <w:rPr>
                                <w:b/>
                                <w:color w:val="FF0000"/>
                              </w:rPr>
                            </w:pPr>
                            <w:r w:rsidRPr="00B869DD">
                              <w:rPr>
                                <w:b/>
                                <w:color w:val="FF0000"/>
                              </w:rPr>
                              <w:t>Der ZWANG zur bodennahen Ausbringung muss SOFORT aufgehoben werden.</w:t>
                            </w:r>
                          </w:p>
                          <w:p w:rsidR="003D4611" w:rsidRPr="00B869DD" w:rsidRDefault="003D4611" w:rsidP="00DD69F9">
                            <w:pPr>
                              <w:pStyle w:val="Listenabsatz"/>
                              <w:numPr>
                                <w:ilvl w:val="0"/>
                                <w:numId w:val="37"/>
                              </w:numPr>
                              <w:spacing w:before="60" w:after="60"/>
                              <w:ind w:left="426" w:hanging="284"/>
                              <w:jc w:val="both"/>
                              <w:rPr>
                                <w:b/>
                                <w:color w:val="FF0000"/>
                              </w:rPr>
                            </w:pPr>
                            <w:r w:rsidRPr="00B869DD">
                              <w:rPr>
                                <w:b/>
                                <w:color w:val="FF0000"/>
                              </w:rPr>
                              <w:t>Wissenschaftlich tragfähige einzelbetriebliche Nachweise von NH3-Reduktionen und Nitratbelastung im lokalen(!) Grundwasser müssen formal und offiziell anerkannt und von der DüV zugelassen werden!</w:t>
                            </w:r>
                          </w:p>
                          <w:p w:rsidR="003D4611" w:rsidRPr="00B869DD" w:rsidRDefault="003D4611" w:rsidP="00DD69F9">
                            <w:pPr>
                              <w:pStyle w:val="Listenabsatz"/>
                              <w:numPr>
                                <w:ilvl w:val="0"/>
                                <w:numId w:val="37"/>
                              </w:numPr>
                              <w:ind w:left="426" w:hanging="284"/>
                              <w:jc w:val="both"/>
                              <w:rPr>
                                <w:b/>
                                <w:color w:val="FF0000"/>
                              </w:rPr>
                            </w:pPr>
                            <w:r w:rsidRPr="00B869DD">
                              <w:rPr>
                                <w:b/>
                                <w:color w:val="FF0000"/>
                              </w:rPr>
                              <w:t xml:space="preserve">Solange es verschiedene Möglichkeiten gibt die NH3-Emissionen und die Nitratbelastung </w:t>
                            </w:r>
                            <w:r w:rsidRPr="00B869DD">
                              <w:rPr>
                                <w:b/>
                                <w:color w:val="FF0000"/>
                                <w:u w:val="single"/>
                              </w:rPr>
                              <w:t>belegbar</w:t>
                            </w:r>
                            <w:r w:rsidRPr="00B869DD">
                              <w:rPr>
                                <w:b/>
                                <w:color w:val="FF0000"/>
                              </w:rPr>
                              <w:t xml:space="preserve"> zu senken dürfen solche Optionen weder vom Bund noch von den Ländern ausgegrenzt werden!</w:t>
                            </w:r>
                          </w:p>
                          <w:p w:rsidR="003D4611" w:rsidRPr="00C3380E" w:rsidRDefault="003D4611" w:rsidP="00C3380E">
                            <w:pPr>
                              <w:spacing w:before="60"/>
                              <w:jc w:val="center"/>
                              <w:rPr>
                                <w:color w:val="FF0000"/>
                              </w:rPr>
                            </w:pPr>
                            <w:r w:rsidRPr="00B869DD">
                              <w:rPr>
                                <w:color w:val="000000" w:themeColor="text1"/>
                              </w:rPr>
                              <w:t>Siehe „</w:t>
                            </w:r>
                            <w:hyperlink w:anchor="_Klagepunkte_bzw._Forderungen_1" w:history="1">
                              <w:r w:rsidRPr="00B869DD">
                                <w:rPr>
                                  <w:rStyle w:val="Hyperlink"/>
                                  <w:i/>
                                </w:rPr>
                                <w:t>B. Klagepunkte &amp; Forderungen</w:t>
                              </w:r>
                            </w:hyperlink>
                            <w:r w:rsidRPr="00B869DD">
                              <w:rPr>
                                <w:color w:val="000000" w:themeColor="text1"/>
                              </w:rPr>
                              <w:t xml:space="preserve">“ </w:t>
                            </w:r>
                          </w:p>
                          <w:p w:rsidR="003D4611" w:rsidRPr="006E5577" w:rsidRDefault="003D4611" w:rsidP="00C3380E">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FE97" id="_x0000_s1064" type="#_x0000_t202" style="position:absolute;left:0;text-align:left;margin-left:402.35pt;margin-top:23.95pt;width:453.55pt;height:129.9pt;z-index:251785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" fillcolor="#fff2cc [663]" strokecolor="#fff2cc [663]">
                <v:textbox>
                  <w:txbxContent>
                    <w:p w:rsidR="003D4611" w:rsidRPr="00B869DD" w:rsidRDefault="003D4611" w:rsidP="00B869DD">
                      <w:pPr>
                        <w:jc w:val="both"/>
                        <w:rPr>
                          <w:b/>
                          <w:color w:val="000000" w:themeColor="text1"/>
                          <w:u w:val="single"/>
                        </w:rPr>
                      </w:pPr>
                      <w:r w:rsidRPr="00B869DD">
                        <w:rPr>
                          <w:b/>
                          <w:color w:val="000000" w:themeColor="text1"/>
                          <w:u w:val="single"/>
                        </w:rPr>
                        <w:t>Fazit zu Argument 7:</w:t>
                      </w:r>
                    </w:p>
                    <w:p w:rsidR="003D4611" w:rsidRPr="00B869DD" w:rsidRDefault="003D4611" w:rsidP="00DD69F9">
                      <w:pPr>
                        <w:pStyle w:val="Listenabsatz"/>
                        <w:numPr>
                          <w:ilvl w:val="0"/>
                          <w:numId w:val="37"/>
                        </w:numPr>
                        <w:ind w:left="426" w:hanging="284"/>
                        <w:jc w:val="both"/>
                        <w:rPr>
                          <w:b/>
                          <w:color w:val="FF0000"/>
                        </w:rPr>
                      </w:pPr>
                      <w:r w:rsidRPr="00B869DD">
                        <w:rPr>
                          <w:b/>
                          <w:color w:val="FF0000"/>
                        </w:rPr>
                        <w:t>Der ZWANG zur bodennahen Ausbringung muss SOFORT aufgehoben werden.</w:t>
                      </w:r>
                    </w:p>
                    <w:p w:rsidR="003D4611" w:rsidRPr="00B869DD" w:rsidRDefault="003D4611" w:rsidP="00DD69F9">
                      <w:pPr>
                        <w:pStyle w:val="Listenabsatz"/>
                        <w:numPr>
                          <w:ilvl w:val="0"/>
                          <w:numId w:val="37"/>
                        </w:numPr>
                        <w:spacing w:before="60" w:after="60"/>
                        <w:ind w:left="426" w:hanging="284"/>
                        <w:jc w:val="both"/>
                        <w:rPr>
                          <w:b/>
                          <w:color w:val="FF0000"/>
                        </w:rPr>
                      </w:pPr>
                      <w:r w:rsidRPr="00B869DD">
                        <w:rPr>
                          <w:b/>
                          <w:color w:val="FF0000"/>
                        </w:rPr>
                        <w:t>Wissenschaftlich tragfähige einzelbetriebliche Nachweise von NH3-Reduktionen und Nitratbelastung im lokalen(!) Grundwasser müssen formal und offiziell anerkannt und von der DüV zugelassen werden!</w:t>
                      </w:r>
                    </w:p>
                    <w:p w:rsidR="003D4611" w:rsidRPr="00B869DD" w:rsidRDefault="003D4611" w:rsidP="00DD69F9">
                      <w:pPr>
                        <w:pStyle w:val="Listenabsatz"/>
                        <w:numPr>
                          <w:ilvl w:val="0"/>
                          <w:numId w:val="37"/>
                        </w:numPr>
                        <w:ind w:left="426" w:hanging="284"/>
                        <w:jc w:val="both"/>
                        <w:rPr>
                          <w:b/>
                          <w:color w:val="FF0000"/>
                        </w:rPr>
                      </w:pPr>
                      <w:r w:rsidRPr="00B869DD">
                        <w:rPr>
                          <w:b/>
                          <w:color w:val="FF0000"/>
                        </w:rPr>
                        <w:t xml:space="preserve">Solange es verschiedene Möglichkeiten gibt die NH3-Emissionen und die Nitratbelastung </w:t>
                      </w:r>
                      <w:r w:rsidRPr="00B869DD">
                        <w:rPr>
                          <w:b/>
                          <w:color w:val="FF0000"/>
                          <w:u w:val="single"/>
                        </w:rPr>
                        <w:t>belegbar</w:t>
                      </w:r>
                      <w:r w:rsidRPr="00B869DD">
                        <w:rPr>
                          <w:b/>
                          <w:color w:val="FF0000"/>
                        </w:rPr>
                        <w:t xml:space="preserve"> zu senken dürfen solche Optionen weder vom Bund noch von den Ländern ausgegrenzt werden!</w:t>
                      </w:r>
                    </w:p>
                    <w:p w:rsidR="003D4611" w:rsidRPr="00C3380E" w:rsidRDefault="003D4611" w:rsidP="00C3380E">
                      <w:pPr>
                        <w:spacing w:before="60"/>
                        <w:jc w:val="center"/>
                        <w:rPr>
                          <w:color w:val="FF0000"/>
                        </w:rPr>
                      </w:pPr>
                      <w:r w:rsidRPr="00B869DD">
                        <w:rPr>
                          <w:color w:val="000000" w:themeColor="text1"/>
                        </w:rPr>
                        <w:t>Siehe „</w:t>
                      </w:r>
                      <w:hyperlink w:anchor="_Klagepunkte_bzw._Forderungen_1" w:history="1">
                        <w:r w:rsidRPr="00B869DD">
                          <w:rPr>
                            <w:rStyle w:val="Hyperlink"/>
                            <w:i/>
                          </w:rPr>
                          <w:t>B. Klagepunkte &amp; Forderungen</w:t>
                        </w:r>
                      </w:hyperlink>
                      <w:r w:rsidRPr="00B869DD">
                        <w:rPr>
                          <w:color w:val="000000" w:themeColor="text1"/>
                        </w:rPr>
                        <w:t xml:space="preserve">“ </w:t>
                      </w:r>
                    </w:p>
                    <w:p w:rsidR="003D4611" w:rsidRPr="006E5577" w:rsidRDefault="003D4611" w:rsidP="00C3380E">
                      <w:pPr>
                        <w:jc w:val="center"/>
                        <w:rPr>
                          <w:b/>
                          <w:color w:val="FF0000"/>
                        </w:rPr>
                      </w:pPr>
                    </w:p>
                  </w:txbxContent>
                </v:textbox>
                <w10:wrap type="square" anchorx="margin"/>
              </v:shape>
            </w:pict>
          </mc:Fallback>
        </mc:AlternateContent>
      </w:r>
    </w:p>
    <w:p w:rsidR="00B869DD" w:rsidRDefault="00B869DD" w:rsidP="00436447">
      <w:pPr>
        <w:tabs>
          <w:tab w:val="left" w:pos="851"/>
        </w:tabs>
        <w:spacing w:line="300" w:lineRule="exact"/>
        <w:ind w:left="567"/>
        <w:jc w:val="both"/>
      </w:pPr>
    </w:p>
    <w:p w:rsidR="0011653D" w:rsidRDefault="00B869DD" w:rsidP="00436447">
      <w:pPr>
        <w:tabs>
          <w:tab w:val="left" w:pos="851"/>
        </w:tabs>
        <w:spacing w:line="300" w:lineRule="exact"/>
        <w:ind w:left="567"/>
        <w:jc w:val="both"/>
      </w:pPr>
      <w:r>
        <w:rPr>
          <w:rFonts w:ascii="Times New Roman" w:hAnsi="Times New Roman" w:cs="Times New Roman"/>
          <w:noProof/>
          <w:sz w:val="24"/>
          <w:szCs w:val="24"/>
          <w:lang w:eastAsia="de-DE"/>
        </w:rPr>
        <w:drawing>
          <wp:anchor distT="36576" distB="36576" distL="36576" distR="36576" simplePos="0" relativeHeight="251795456" behindDoc="0" locked="0" layoutInCell="1" allowOverlap="1" wp14:anchorId="4955A2E2" wp14:editId="75568E57">
            <wp:simplePos x="0" y="0"/>
            <wp:positionH relativeFrom="margin">
              <wp:align>right</wp:align>
            </wp:positionH>
            <wp:positionV relativeFrom="paragraph">
              <wp:posOffset>70600</wp:posOffset>
            </wp:positionV>
            <wp:extent cx="5759373" cy="3135085"/>
            <wp:effectExtent l="0" t="0" r="0" b="8255"/>
            <wp:wrapNone/>
            <wp:docPr id="275" name="Grafik 275" descr="neues-zeit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es-zeital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1936" cy="314192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B869DD" w:rsidRDefault="00B869DD" w:rsidP="00436447">
      <w:pPr>
        <w:tabs>
          <w:tab w:val="left" w:pos="851"/>
        </w:tabs>
        <w:spacing w:line="300" w:lineRule="exact"/>
        <w:ind w:left="567"/>
        <w:jc w:val="both"/>
      </w:pPr>
    </w:p>
    <w:p w:rsidR="0009072B" w:rsidRDefault="00B869DD" w:rsidP="0009072B">
      <w:pPr>
        <w:tabs>
          <w:tab w:val="left" w:pos="851"/>
        </w:tabs>
        <w:spacing w:line="240" w:lineRule="auto"/>
        <w:ind w:left="567"/>
        <w:jc w:val="both"/>
        <w:rPr>
          <w:i/>
          <w:sz w:val="16"/>
        </w:rPr>
      </w:pPr>
      <w:r w:rsidRPr="0009072B">
        <w:rPr>
          <w:i/>
          <w:sz w:val="16"/>
        </w:rPr>
        <w:t xml:space="preserve">So wie das Fernrohr der Schlüssel zur kopernikanischen Wende war, können heute durch das „NH3 Emission Protocol“ und seine Komponenten, NH3-Emissionen aus Proben aller Art ganz einfach und sehr günstig, verifizierbar gemessen und die Ergebnisse mit -/untereinander sowie mit Grenz-/Referenzwerten validierbar verglichen werden. </w:t>
      </w:r>
    </w:p>
    <w:p w:rsidR="00B869DD" w:rsidRPr="0009072B" w:rsidRDefault="00B869DD" w:rsidP="0009072B">
      <w:pPr>
        <w:tabs>
          <w:tab w:val="left" w:pos="851"/>
        </w:tabs>
        <w:spacing w:line="240" w:lineRule="auto"/>
        <w:ind w:left="567"/>
        <w:jc w:val="both"/>
        <w:rPr>
          <w:i/>
          <w:sz w:val="16"/>
        </w:rPr>
      </w:pPr>
      <w:r w:rsidRPr="0009072B">
        <w:rPr>
          <w:i/>
          <w:sz w:val="16"/>
        </w:rPr>
        <w:t>Komplizierte Berechnungen die auf Annahmen und Spekulationen beruhen, gehören nun der Vergangenheit an.</w:t>
      </w:r>
    </w:p>
    <w:p w:rsidR="00930888" w:rsidRDefault="00212B7D" w:rsidP="00DD69F9">
      <w:pPr>
        <w:pStyle w:val="berschrift1"/>
        <w:pageBreakBefore/>
        <w:numPr>
          <w:ilvl w:val="0"/>
          <w:numId w:val="9"/>
        </w:numPr>
        <w:ind w:left="568" w:hanging="284"/>
      </w:pPr>
      <w:bookmarkStart w:id="43" w:name="_Maßnahmen_zur_Senkung"/>
      <w:bookmarkStart w:id="44" w:name="_Toc83213479"/>
      <w:bookmarkEnd w:id="43"/>
      <w:r>
        <w:t xml:space="preserve">Maßnahmen zur </w:t>
      </w:r>
      <w:r w:rsidR="00930888">
        <w:t xml:space="preserve">Senkung der NH3-Emissionen VOR der Ausbringung reduzieren </w:t>
      </w:r>
      <w:r w:rsidR="00F57E92" w:rsidRPr="00F57E92">
        <w:rPr>
          <w:u w:val="single"/>
        </w:rPr>
        <w:t>auch</w:t>
      </w:r>
      <w:r w:rsidR="00F57E92">
        <w:t xml:space="preserve"> </w:t>
      </w:r>
      <w:r>
        <w:t xml:space="preserve">die </w:t>
      </w:r>
      <w:r w:rsidR="00930888">
        <w:t>NITRAT-Belastung</w:t>
      </w:r>
      <w:bookmarkEnd w:id="44"/>
      <w:r w:rsidR="00930888">
        <w:t xml:space="preserve"> </w:t>
      </w:r>
    </w:p>
    <w:p w:rsidR="00F005CF" w:rsidRDefault="001004E3" w:rsidP="00522981">
      <w:pPr>
        <w:spacing w:before="240"/>
        <w:ind w:left="567"/>
        <w:jc w:val="both"/>
      </w:pPr>
      <w:r>
        <w:t>Dieses Argument ist keine Wiederholung vom Detailpunkt „</w:t>
      </w:r>
      <w:r w:rsidR="00F005CF">
        <w:rPr>
          <w:i/>
        </w:rPr>
        <w:t>a</w:t>
      </w:r>
      <w:r w:rsidRPr="001004E3">
        <w:rPr>
          <w:i/>
        </w:rPr>
        <w:t>) …</w:t>
      </w:r>
      <w:hyperlink w:anchor="c3a" w:history="1">
        <w:r w:rsidRPr="001004E3">
          <w:rPr>
            <w:rStyle w:val="Hyperlink"/>
            <w:i/>
          </w:rPr>
          <w:t>Nitratbelastung</w:t>
        </w:r>
      </w:hyperlink>
      <w:r>
        <w:t>“ bei „</w:t>
      </w:r>
      <w:hyperlink w:anchor="_Argumente:" w:history="1">
        <w:r w:rsidRPr="00522981">
          <w:rPr>
            <w:rStyle w:val="Hyperlink"/>
            <w:i/>
          </w:rPr>
          <w:t>Argument 3</w:t>
        </w:r>
      </w:hyperlink>
      <w:r>
        <w:t>“, den ungeklärten Risiken, sondern ein ganz wichtiges und eigenständiges Argument, auch wenn ein Teil der Begründung identisch ist.</w:t>
      </w:r>
      <w:r w:rsidR="003E69C5">
        <w:t xml:space="preserve"> </w:t>
      </w:r>
      <w:r w:rsidR="003E69C5" w:rsidRPr="00F005CF">
        <w:rPr>
          <w:u w:val="single"/>
        </w:rPr>
        <w:t>Alle dort genannten Punkte gelten auch für dieses Argument</w:t>
      </w:r>
      <w:r w:rsidR="003E69C5">
        <w:t xml:space="preserve">. </w:t>
      </w:r>
    </w:p>
    <w:p w:rsidR="00CA5603" w:rsidRDefault="003E69C5" w:rsidP="00F005CF">
      <w:pPr>
        <w:spacing w:after="120"/>
        <w:ind w:left="567"/>
        <w:jc w:val="both"/>
      </w:pPr>
      <w:r>
        <w:t>Eine entsprechende Kenntnisnahme wird für die nachfolgenden Punkte vorausgesetzt.</w:t>
      </w:r>
    </w:p>
    <w:p w:rsidR="003E69C5" w:rsidRPr="0033158E" w:rsidRDefault="003E69C5" w:rsidP="00F005CF">
      <w:pPr>
        <w:pStyle w:val="Listenabsatz"/>
        <w:tabs>
          <w:tab w:val="left" w:pos="851"/>
        </w:tabs>
        <w:spacing w:after="60" w:line="300" w:lineRule="exact"/>
        <w:ind w:left="567"/>
        <w:contextualSpacing w:val="0"/>
        <w:jc w:val="both"/>
        <w:rPr>
          <w:b/>
        </w:rPr>
      </w:pPr>
      <w:r w:rsidRPr="0033158E">
        <w:rPr>
          <w:b/>
        </w:rPr>
        <w:t xml:space="preserve">Nahezu </w:t>
      </w:r>
      <w:r w:rsidRPr="00053516">
        <w:rPr>
          <w:b/>
          <w:u w:val="single"/>
        </w:rPr>
        <w:t>alle</w:t>
      </w:r>
      <w:r w:rsidRPr="0033158E">
        <w:rPr>
          <w:b/>
        </w:rPr>
        <w:t xml:space="preserve"> ökologisch-nachhaltigen Methoden zur Reduktion der NH3-Emissionen wie</w:t>
      </w:r>
      <w:r>
        <w:rPr>
          <w:b/>
        </w:rPr>
        <w:t xml:space="preserve"> </w:t>
      </w:r>
      <w:r w:rsidR="00495DFE">
        <w:rPr>
          <w:b/>
        </w:rPr>
        <w:t xml:space="preserve">nur zum Beispiel </w:t>
      </w:r>
      <w:r>
        <w:rPr>
          <w:b/>
        </w:rPr>
        <w:t>…</w:t>
      </w:r>
    </w:p>
    <w:p w:rsidR="003E69C5" w:rsidRDefault="003E69C5" w:rsidP="00DD69F9">
      <w:pPr>
        <w:pStyle w:val="Listenabsatz"/>
        <w:numPr>
          <w:ilvl w:val="0"/>
          <w:numId w:val="25"/>
        </w:numPr>
        <w:tabs>
          <w:tab w:val="left" w:pos="993"/>
        </w:tabs>
        <w:spacing w:after="60" w:line="300" w:lineRule="exact"/>
        <w:ind w:left="993" w:hanging="284"/>
        <w:contextualSpacing w:val="0"/>
        <w:jc w:val="both"/>
      </w:pPr>
      <w:r>
        <w:t>Stickstoff- bzw. eiweißreduzierte Fütterung,</w:t>
      </w:r>
    </w:p>
    <w:p w:rsidR="003E69C5" w:rsidRDefault="003E69C5" w:rsidP="00DD69F9">
      <w:pPr>
        <w:pStyle w:val="Listenabsatz"/>
        <w:numPr>
          <w:ilvl w:val="0"/>
          <w:numId w:val="25"/>
        </w:numPr>
        <w:tabs>
          <w:tab w:val="left" w:pos="993"/>
        </w:tabs>
        <w:spacing w:after="60" w:line="300" w:lineRule="exact"/>
        <w:ind w:left="993" w:hanging="284"/>
        <w:contextualSpacing w:val="0"/>
        <w:jc w:val="both"/>
      </w:pPr>
      <w:r>
        <w:rPr>
          <w:i/>
        </w:rPr>
        <w:t>(probiotische)</w:t>
      </w:r>
      <w:r>
        <w:t xml:space="preserve"> Futterzusatzmittel,</w:t>
      </w:r>
      <w:r w:rsidR="00495DFE">
        <w:t xml:space="preserve"> etc.</w:t>
      </w:r>
    </w:p>
    <w:p w:rsidR="003E69C5" w:rsidRDefault="003E69C5" w:rsidP="00DD69F9">
      <w:pPr>
        <w:pStyle w:val="Listenabsatz"/>
        <w:numPr>
          <w:ilvl w:val="0"/>
          <w:numId w:val="25"/>
        </w:numPr>
        <w:tabs>
          <w:tab w:val="left" w:pos="993"/>
        </w:tabs>
        <w:spacing w:after="60" w:line="300" w:lineRule="exact"/>
        <w:ind w:left="993" w:hanging="284"/>
        <w:contextualSpacing w:val="0"/>
        <w:jc w:val="both"/>
      </w:pPr>
      <w:r>
        <w:t xml:space="preserve">Maßnahmen im Stall wie </w:t>
      </w:r>
      <w:r w:rsidR="00495DFE">
        <w:t xml:space="preserve">Spritzungen oder </w:t>
      </w:r>
      <w:r>
        <w:t xml:space="preserve">Beimengungen </w:t>
      </w:r>
      <w:r w:rsidR="00495DFE">
        <w:t xml:space="preserve">von Pflanzenkohle, etc. </w:t>
      </w:r>
      <w:r>
        <w:t xml:space="preserve">im Einstreu </w:t>
      </w:r>
      <w:r w:rsidR="00495DFE">
        <w:t>usw.</w:t>
      </w:r>
    </w:p>
    <w:p w:rsidR="003E69C5" w:rsidRDefault="003E69C5" w:rsidP="00DD69F9">
      <w:pPr>
        <w:pStyle w:val="Listenabsatz"/>
        <w:numPr>
          <w:ilvl w:val="0"/>
          <w:numId w:val="25"/>
        </w:numPr>
        <w:tabs>
          <w:tab w:val="left" w:pos="993"/>
        </w:tabs>
        <w:spacing w:after="60" w:line="300" w:lineRule="exact"/>
        <w:ind w:left="993" w:hanging="284"/>
        <w:contextualSpacing w:val="0"/>
        <w:jc w:val="both"/>
      </w:pPr>
      <w:r>
        <w:t xml:space="preserve">Maßnahmen bei der Lagerung und </w:t>
      </w:r>
      <w:r w:rsidR="00F005CF">
        <w:t>…</w:t>
      </w:r>
    </w:p>
    <w:p w:rsidR="003E69C5" w:rsidRDefault="00F005CF" w:rsidP="00DD69F9">
      <w:pPr>
        <w:pStyle w:val="Listenabsatz"/>
        <w:numPr>
          <w:ilvl w:val="0"/>
          <w:numId w:val="25"/>
        </w:numPr>
        <w:tabs>
          <w:tab w:val="left" w:pos="993"/>
        </w:tabs>
        <w:spacing w:after="60" w:line="300" w:lineRule="exact"/>
        <w:ind w:left="993" w:hanging="284"/>
        <w:contextualSpacing w:val="0"/>
        <w:jc w:val="both"/>
      </w:pPr>
      <w:r>
        <w:t xml:space="preserve">… </w:t>
      </w:r>
      <w:r w:rsidR="003E69C5">
        <w:t xml:space="preserve">vor der Ausbringung </w:t>
      </w:r>
      <w:r w:rsidR="009C7C2A">
        <w:t xml:space="preserve">von Gülle </w:t>
      </w:r>
      <w:r w:rsidR="003E69C5">
        <w:t xml:space="preserve">durch </w:t>
      </w:r>
      <w:r w:rsidR="009C7C2A">
        <w:t>deren Behandlung</w:t>
      </w:r>
      <w:r w:rsidR="003E69C5">
        <w:t xml:space="preserve"> mit</w:t>
      </w:r>
      <w:r w:rsidR="009C7C2A">
        <w:t>,</w:t>
      </w:r>
      <w:r w:rsidR="003E69C5">
        <w:t xml:space="preserve"> für den ökologischen Landbau zugelassenen Hilfsmitteln wie „Leonardit“/Weichbraunkohle, Algenextrakte</w:t>
      </w:r>
      <w:r w:rsidR="00495DFE">
        <w:t>, verschiedene</w:t>
      </w:r>
      <w:r w:rsidR="003E69C5">
        <w:t xml:space="preserve"> Mikroorganismen und weiterem</w:t>
      </w:r>
      <w:r w:rsidR="009C7C2A">
        <w:t xml:space="preserve"> bzw. zur Anwendung im Rahmen von nicht-standardisierbaren, einzelbetrieblichen Maßnahmen</w:t>
      </w:r>
    </w:p>
    <w:p w:rsidR="003E69C5" w:rsidRDefault="003E69C5" w:rsidP="00F005CF">
      <w:pPr>
        <w:pStyle w:val="Listenabsatz"/>
        <w:tabs>
          <w:tab w:val="left" w:pos="851"/>
        </w:tabs>
        <w:spacing w:after="60" w:line="300" w:lineRule="exact"/>
        <w:ind w:left="851"/>
        <w:contextualSpacing w:val="0"/>
        <w:jc w:val="both"/>
        <w:rPr>
          <w:b/>
        </w:rPr>
      </w:pPr>
      <w:r w:rsidRPr="001B32BD">
        <w:rPr>
          <w:b/>
        </w:rPr>
        <w:t>… reduzieren AUCH die Nitrat-Belastung im Grund- und Trinkwasser</w:t>
      </w:r>
      <w:r>
        <w:rPr>
          <w:b/>
        </w:rPr>
        <w:t>!</w:t>
      </w:r>
    </w:p>
    <w:p w:rsidR="003E69C5" w:rsidRPr="00F005CF" w:rsidRDefault="003E69C5" w:rsidP="00F005CF">
      <w:pPr>
        <w:pStyle w:val="Listenabsatz"/>
        <w:tabs>
          <w:tab w:val="left" w:pos="851"/>
        </w:tabs>
        <w:spacing w:before="120" w:line="300" w:lineRule="exact"/>
        <w:ind w:left="709"/>
        <w:contextualSpacing w:val="0"/>
        <w:jc w:val="both"/>
        <w:rPr>
          <w:u w:val="single"/>
        </w:rPr>
      </w:pPr>
      <w:r w:rsidRPr="00F005CF">
        <w:rPr>
          <w:u w:val="single"/>
        </w:rPr>
        <w:t>Grund:</w:t>
      </w:r>
    </w:p>
    <w:p w:rsidR="003E69C5" w:rsidRDefault="003E69C5" w:rsidP="003E69C5">
      <w:pPr>
        <w:pStyle w:val="Listenabsatz"/>
        <w:tabs>
          <w:tab w:val="left" w:pos="851"/>
        </w:tabs>
        <w:spacing w:line="300" w:lineRule="exact"/>
        <w:ind w:left="709"/>
        <w:contextualSpacing w:val="0"/>
        <w:jc w:val="both"/>
        <w:rPr>
          <w:b/>
        </w:rPr>
      </w:pPr>
      <w:r>
        <w:rPr>
          <w:b/>
        </w:rPr>
        <w:t xml:space="preserve">Die Gülle gammelt nicht mehr </w:t>
      </w:r>
      <w:r w:rsidR="00F005CF">
        <w:rPr>
          <w:b/>
        </w:rPr>
        <w:t xml:space="preserve">über Wochen und Monate </w:t>
      </w:r>
      <w:r>
        <w:rPr>
          <w:b/>
        </w:rPr>
        <w:t>einfach so vor sich hin, sondern …:</w:t>
      </w:r>
    </w:p>
    <w:p w:rsidR="003E69C5" w:rsidRDefault="003E69C5" w:rsidP="003E69C5">
      <w:pPr>
        <w:pStyle w:val="Listenabsatz"/>
        <w:tabs>
          <w:tab w:val="left" w:pos="851"/>
        </w:tabs>
        <w:spacing w:after="120" w:line="300" w:lineRule="exact"/>
        <w:ind w:left="708"/>
        <w:contextualSpacing w:val="0"/>
        <w:jc w:val="both"/>
        <w:rPr>
          <w:b/>
        </w:rPr>
      </w:pPr>
      <w:r>
        <w:rPr>
          <w:b/>
        </w:rPr>
        <w:t xml:space="preserve">… durch fast alle ökologischen Maßnahmen zur NH3-Reduktion wird die Gülle für das Bodenleben </w:t>
      </w:r>
      <w:r w:rsidRPr="0033158E">
        <w:rPr>
          <w:i/>
        </w:rPr>
        <w:t>(</w:t>
      </w:r>
      <w:hyperlink w:anchor="c3b" w:history="1">
        <w:r w:rsidRPr="003E69C5">
          <w:rPr>
            <w:rStyle w:val="Hyperlink"/>
            <w:i/>
          </w:rPr>
          <w:t>Argument 3b Bodenleben</w:t>
        </w:r>
      </w:hyperlink>
      <w:r w:rsidRPr="0033158E">
        <w:rPr>
          <w:i/>
        </w:rPr>
        <w:t>)</w:t>
      </w:r>
      <w:r>
        <w:rPr>
          <w:b/>
        </w:rPr>
        <w:t xml:space="preserve"> deutlich „bekömmlicher“ und deutlich besser und vermehrt im Boden „gebunden“</w:t>
      </w:r>
      <w:r w:rsidR="00C3380E">
        <w:rPr>
          <w:b/>
        </w:rPr>
        <w:t>, was sich durch z.T. deutlich</w:t>
      </w:r>
      <w:r>
        <w:rPr>
          <w:b/>
        </w:rPr>
        <w:t xml:space="preserve"> sichtbaren Humusaufbau und mehr Boden-Lebewesen reflektiert.</w:t>
      </w:r>
    </w:p>
    <w:p w:rsidR="00F005CF" w:rsidRDefault="003E69C5" w:rsidP="00DD69F9">
      <w:pPr>
        <w:pStyle w:val="Listenabsatz"/>
        <w:numPr>
          <w:ilvl w:val="0"/>
          <w:numId w:val="33"/>
        </w:numPr>
        <w:tabs>
          <w:tab w:val="left" w:pos="851"/>
        </w:tabs>
        <w:spacing w:after="60" w:line="300" w:lineRule="exact"/>
        <w:ind w:left="1135" w:hanging="284"/>
        <w:contextualSpacing w:val="0"/>
        <w:jc w:val="both"/>
        <w:rPr>
          <w:i/>
        </w:rPr>
      </w:pPr>
      <w:r w:rsidRPr="00B6752E">
        <w:rPr>
          <w:i/>
        </w:rPr>
        <w:t xml:space="preserve">Das ist wie mit </w:t>
      </w:r>
      <w:r w:rsidR="00B6752E">
        <w:rPr>
          <w:i/>
        </w:rPr>
        <w:t xml:space="preserve">z.B. </w:t>
      </w:r>
      <w:r w:rsidRPr="00B6752E">
        <w:rPr>
          <w:i/>
        </w:rPr>
        <w:t>Milch. Stellt man Milch in einem Glas einfach so irgendwo hin, wird</w:t>
      </w:r>
      <w:r w:rsidR="00B6752E">
        <w:rPr>
          <w:i/>
        </w:rPr>
        <w:t xml:space="preserve"> sie nach spätestens 2-3 T</w:t>
      </w:r>
      <w:r w:rsidRPr="00B6752E">
        <w:rPr>
          <w:i/>
        </w:rPr>
        <w:t xml:space="preserve">agen „gammeln“ und stinken und kann sogar durch die Dominanz pathogener Keime richtig giftig </w:t>
      </w:r>
      <w:r w:rsidR="00B6752E">
        <w:rPr>
          <w:i/>
        </w:rPr>
        <w:t>werden</w:t>
      </w:r>
      <w:r w:rsidRPr="00B6752E">
        <w:rPr>
          <w:i/>
        </w:rPr>
        <w:t>.</w:t>
      </w:r>
      <w:r w:rsidR="00440A42">
        <w:rPr>
          <w:i/>
        </w:rPr>
        <w:t xml:space="preserve"> So eine „Gammel-Milch“ sollte nicht in den Garten, weil sonst Nutzpflanzen wie Salat, Kräuter Möhren, etc. damit kontaminiert werden. Eine Vergiftung mit „Coli-Bakterien“ ist noch das Harmloseste.</w:t>
      </w:r>
    </w:p>
    <w:p w:rsidR="00F005CF" w:rsidRDefault="003E69C5" w:rsidP="00DD69F9">
      <w:pPr>
        <w:pStyle w:val="Listenabsatz"/>
        <w:numPr>
          <w:ilvl w:val="0"/>
          <w:numId w:val="33"/>
        </w:numPr>
        <w:tabs>
          <w:tab w:val="left" w:pos="851"/>
        </w:tabs>
        <w:spacing w:after="60" w:line="300" w:lineRule="exact"/>
        <w:ind w:left="1135" w:hanging="284"/>
        <w:contextualSpacing w:val="0"/>
        <w:jc w:val="both"/>
        <w:rPr>
          <w:i/>
        </w:rPr>
      </w:pPr>
      <w:r w:rsidRPr="00F005CF">
        <w:rPr>
          <w:i/>
        </w:rPr>
        <w:t>Werden Milch jedoch Lab oder bestimmte Milchsäurebakterien oder Fermente etc. zugegeben, entsteht in kurzer Zeit ein völlig „</w:t>
      </w:r>
      <w:r w:rsidRPr="00F005CF">
        <w:rPr>
          <w:i/>
          <w:u w:val="single"/>
        </w:rPr>
        <w:t>neues</w:t>
      </w:r>
      <w:r w:rsidRPr="00F005CF">
        <w:rPr>
          <w:i/>
        </w:rPr>
        <w:t xml:space="preserve"> Produkt“ mit ganz </w:t>
      </w:r>
      <w:r w:rsidRPr="00F005CF">
        <w:rPr>
          <w:i/>
          <w:u w:val="single"/>
        </w:rPr>
        <w:t>anderen</w:t>
      </w:r>
      <w:r w:rsidRPr="00F005CF">
        <w:rPr>
          <w:i/>
        </w:rPr>
        <w:t xml:space="preserve"> Eigenschaften und Wirkungen.</w:t>
      </w:r>
      <w:r w:rsidR="00BC05E6" w:rsidRPr="00F005CF">
        <w:rPr>
          <w:i/>
        </w:rPr>
        <w:t xml:space="preserve"> </w:t>
      </w:r>
    </w:p>
    <w:p w:rsidR="00F005CF" w:rsidRDefault="00B6752E" w:rsidP="00DD69F9">
      <w:pPr>
        <w:pStyle w:val="Listenabsatz"/>
        <w:numPr>
          <w:ilvl w:val="0"/>
          <w:numId w:val="33"/>
        </w:numPr>
        <w:tabs>
          <w:tab w:val="left" w:pos="851"/>
        </w:tabs>
        <w:spacing w:after="60" w:line="300" w:lineRule="exact"/>
        <w:ind w:left="1135" w:hanging="284"/>
        <w:contextualSpacing w:val="0"/>
        <w:jc w:val="both"/>
        <w:rPr>
          <w:i/>
        </w:rPr>
      </w:pPr>
      <w:r w:rsidRPr="00F005CF">
        <w:rPr>
          <w:i/>
        </w:rPr>
        <w:t>Viele Menschen können Milch nicht verdauen und werden dadurch krank, während Joghurt gut vertragen wird.</w:t>
      </w:r>
      <w:r w:rsidR="00BC05E6" w:rsidRPr="00F005CF">
        <w:rPr>
          <w:i/>
        </w:rPr>
        <w:t xml:space="preserve"> So ist es auch mit </w:t>
      </w:r>
      <w:r w:rsidR="00440A42" w:rsidRPr="00F005CF">
        <w:rPr>
          <w:i/>
        </w:rPr>
        <w:t xml:space="preserve">dem Bodenleben und </w:t>
      </w:r>
      <w:r w:rsidR="00BC05E6" w:rsidRPr="00F005CF">
        <w:rPr>
          <w:i/>
        </w:rPr>
        <w:t>Gülle!</w:t>
      </w:r>
    </w:p>
    <w:p w:rsidR="00F005CF" w:rsidRDefault="00440A42" w:rsidP="00DD69F9">
      <w:pPr>
        <w:pStyle w:val="Listenabsatz"/>
        <w:numPr>
          <w:ilvl w:val="0"/>
          <w:numId w:val="33"/>
        </w:numPr>
        <w:tabs>
          <w:tab w:val="left" w:pos="851"/>
        </w:tabs>
        <w:spacing w:after="60" w:line="300" w:lineRule="exact"/>
        <w:ind w:left="1135" w:hanging="284"/>
        <w:contextualSpacing w:val="0"/>
        <w:jc w:val="both"/>
        <w:rPr>
          <w:i/>
        </w:rPr>
      </w:pPr>
      <w:r w:rsidRPr="00F005CF">
        <w:rPr>
          <w:i/>
        </w:rPr>
        <w:t>Gülle die einfach nur so über Wochen und Monate gelagert wird gammelt dann ebenso. Diese „Gammel-Gülle“ ist für viele Pflanzen und Tiere, insbesondere für das Bodenleben hochgradig „unbekömmlich“ um nicht zu sagen giftig! Siehe die vielen toten Böden in den Niederlanden sowie in Deutschland fast alle zusammenhängenden Ackerflächen über 10 Hektar.</w:t>
      </w:r>
    </w:p>
    <w:p w:rsidR="00F005CF" w:rsidRDefault="00440A42" w:rsidP="00DD69F9">
      <w:pPr>
        <w:pStyle w:val="Listenabsatz"/>
        <w:numPr>
          <w:ilvl w:val="0"/>
          <w:numId w:val="33"/>
        </w:numPr>
        <w:tabs>
          <w:tab w:val="left" w:pos="851"/>
        </w:tabs>
        <w:spacing w:after="60" w:line="300" w:lineRule="exact"/>
        <w:ind w:left="1135" w:hanging="284"/>
        <w:contextualSpacing w:val="0"/>
        <w:jc w:val="both"/>
        <w:rPr>
          <w:i/>
        </w:rPr>
      </w:pPr>
      <w:r w:rsidRPr="00F005CF">
        <w:rPr>
          <w:i/>
        </w:rPr>
        <w:t>Wird jedoch die Gülle angemessen behandelt, wird daraus „Kraftfutter“, nicht nur für die Nutzpflanzen sondern für den Boden und das Bodenleben.</w:t>
      </w:r>
      <w:r w:rsidR="00053516">
        <w:rPr>
          <w:i/>
        </w:rPr>
        <w:t xml:space="preserve"> </w:t>
      </w:r>
    </w:p>
    <w:p w:rsidR="00440A42" w:rsidRPr="00F005CF" w:rsidRDefault="00440A42" w:rsidP="00DD69F9">
      <w:pPr>
        <w:pStyle w:val="Listenabsatz"/>
        <w:numPr>
          <w:ilvl w:val="0"/>
          <w:numId w:val="33"/>
        </w:numPr>
        <w:tabs>
          <w:tab w:val="left" w:pos="851"/>
        </w:tabs>
        <w:spacing w:line="300" w:lineRule="exact"/>
        <w:ind w:left="1134" w:hanging="283"/>
        <w:contextualSpacing w:val="0"/>
        <w:jc w:val="both"/>
        <w:rPr>
          <w:i/>
        </w:rPr>
      </w:pPr>
      <w:r w:rsidRPr="00F005CF">
        <w:rPr>
          <w:i/>
        </w:rPr>
        <w:t xml:space="preserve">Der Boden und das Bodenleben sind wie ein großer Nähr- und Baustoff-Pufferspeicher, der alle Pflanzen, auch die Nutzpflanzen, und zwar ganzjährig versorgt. </w:t>
      </w:r>
    </w:p>
    <w:p w:rsidR="00440A42" w:rsidRDefault="00440A42" w:rsidP="00440A42">
      <w:pPr>
        <w:pStyle w:val="Listenabsatz"/>
        <w:tabs>
          <w:tab w:val="left" w:pos="851"/>
        </w:tabs>
        <w:spacing w:before="120" w:after="120" w:line="300" w:lineRule="exact"/>
        <w:ind w:left="709"/>
        <w:contextualSpacing w:val="0"/>
        <w:jc w:val="both"/>
        <w:rPr>
          <w:b/>
          <w:i/>
        </w:rPr>
      </w:pPr>
      <w:r w:rsidRPr="00162310">
        <w:rPr>
          <w:b/>
          <w:i/>
        </w:rPr>
        <w:t xml:space="preserve">NUR der Boden </w:t>
      </w:r>
      <w:r w:rsidRPr="007717B1">
        <w:rPr>
          <w:b/>
          <w:i/>
          <w:u w:val="single"/>
        </w:rPr>
        <w:t>und</w:t>
      </w:r>
      <w:r w:rsidRPr="00162310">
        <w:rPr>
          <w:b/>
          <w:i/>
        </w:rPr>
        <w:t xml:space="preserve"> das Bodenleben verfügen über die </w:t>
      </w:r>
      <w:r w:rsidRPr="00162310">
        <w:rPr>
          <w:b/>
          <w:i/>
          <w:u w:val="single"/>
        </w:rPr>
        <w:t>Fähigkeiten</w:t>
      </w:r>
      <w:r w:rsidRPr="00162310">
        <w:rPr>
          <w:b/>
          <w:i/>
        </w:rPr>
        <w:t xml:space="preserve"> und </w:t>
      </w:r>
      <w:r w:rsidRPr="00162310">
        <w:rPr>
          <w:b/>
          <w:i/>
          <w:u w:val="single"/>
        </w:rPr>
        <w:t>Kapazitäten</w:t>
      </w:r>
      <w:r w:rsidRPr="00162310">
        <w:rPr>
          <w:b/>
          <w:i/>
        </w:rPr>
        <w:t xml:space="preserve"> eine Nährstoff-Schwemme wie durch Düngung mit Gülle zu verarbeiten</w:t>
      </w:r>
      <w:r w:rsidR="007717B1">
        <w:rPr>
          <w:b/>
          <w:i/>
        </w:rPr>
        <w:t>,</w:t>
      </w:r>
      <w:r w:rsidRPr="00162310">
        <w:rPr>
          <w:b/>
          <w:i/>
        </w:rPr>
        <w:t xml:space="preserve"> zu binden </w:t>
      </w:r>
      <w:r w:rsidR="007717B1" w:rsidRPr="00162310">
        <w:rPr>
          <w:b/>
          <w:i/>
        </w:rPr>
        <w:t xml:space="preserve">und </w:t>
      </w:r>
      <w:r w:rsidR="007717B1">
        <w:rPr>
          <w:b/>
          <w:i/>
        </w:rPr>
        <w:t xml:space="preserve">zu speichern </w:t>
      </w:r>
      <w:r w:rsidRPr="00162310">
        <w:rPr>
          <w:b/>
          <w:i/>
        </w:rPr>
        <w:t xml:space="preserve">– die Nutzpflanzen </w:t>
      </w:r>
      <w:r w:rsidRPr="00162310">
        <w:rPr>
          <w:b/>
          <w:i/>
          <w:u w:val="single"/>
        </w:rPr>
        <w:t>nicht</w:t>
      </w:r>
      <w:r w:rsidRPr="00162310">
        <w:rPr>
          <w:b/>
          <w:i/>
        </w:rPr>
        <w:t>.</w:t>
      </w:r>
    </w:p>
    <w:p w:rsidR="00F005CF" w:rsidRPr="00F005CF" w:rsidRDefault="00F005CF" w:rsidP="00440A42">
      <w:pPr>
        <w:pStyle w:val="Listenabsatz"/>
        <w:tabs>
          <w:tab w:val="left" w:pos="851"/>
        </w:tabs>
        <w:spacing w:before="120" w:after="120" w:line="300" w:lineRule="exact"/>
        <w:ind w:left="709"/>
        <w:contextualSpacing w:val="0"/>
        <w:jc w:val="both"/>
        <w:rPr>
          <w:b/>
        </w:rPr>
      </w:pPr>
      <w:r w:rsidRPr="00F005CF">
        <w:rPr>
          <w:b/>
          <w:color w:val="FF0000"/>
        </w:rPr>
        <w:t>Wie EINFACH und präzise ein Nachweis der Einhaltung von Nitrat-Grenzwerten bzw. deren Reduktion durch Landwirte sein kann, ist bei „</w:t>
      </w:r>
      <w:hyperlink w:anchor="c3a" w:history="1">
        <w:r w:rsidRPr="00F005CF">
          <w:rPr>
            <w:rStyle w:val="Hyperlink"/>
            <w:b/>
            <w:i/>
          </w:rPr>
          <w:t>Argument 3a</w:t>
        </w:r>
      </w:hyperlink>
      <w:r w:rsidRPr="00F005CF">
        <w:rPr>
          <w:b/>
          <w:color w:val="FF0000"/>
        </w:rPr>
        <w:t>“, beschrieben.</w:t>
      </w:r>
    </w:p>
    <w:p w:rsidR="00F005CF" w:rsidRDefault="00F005CF" w:rsidP="00440A42">
      <w:pPr>
        <w:pStyle w:val="Listenabsatz"/>
        <w:tabs>
          <w:tab w:val="left" w:pos="851"/>
        </w:tabs>
        <w:spacing w:before="120" w:after="120" w:line="300" w:lineRule="exact"/>
        <w:ind w:left="709"/>
        <w:contextualSpacing w:val="0"/>
        <w:jc w:val="both"/>
        <w:rPr>
          <w:b/>
          <w:i/>
        </w:rPr>
      </w:pPr>
      <w:r>
        <w:rPr>
          <w:noProof/>
          <w:lang w:eastAsia="de-DE"/>
        </w:rPr>
        <mc:AlternateContent>
          <mc:Choice Requires="wps">
            <w:drawing>
              <wp:anchor distT="45720" distB="45720" distL="114300" distR="114300" simplePos="0" relativeHeight="251791360" behindDoc="0" locked="0" layoutInCell="1" allowOverlap="1" wp14:anchorId="7BBCCB69" wp14:editId="14D464CC">
                <wp:simplePos x="0" y="0"/>
                <wp:positionH relativeFrom="margin">
                  <wp:align>right</wp:align>
                </wp:positionH>
                <wp:positionV relativeFrom="paragraph">
                  <wp:posOffset>-244</wp:posOffset>
                </wp:positionV>
                <wp:extent cx="5753100" cy="3148330"/>
                <wp:effectExtent l="0" t="0" r="19050" b="13970"/>
                <wp:wrapSquare wrapText="bothSides"/>
                <wp:docPr id="2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148836"/>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906475" w:rsidRDefault="003D4611" w:rsidP="00F005CF">
                            <w:pPr>
                              <w:rPr>
                                <w:b/>
                                <w:color w:val="000000" w:themeColor="text1"/>
                                <w:u w:val="single"/>
                              </w:rPr>
                            </w:pPr>
                            <w:r w:rsidRPr="00906475">
                              <w:rPr>
                                <w:b/>
                                <w:color w:val="000000" w:themeColor="text1"/>
                                <w:u w:val="single"/>
                              </w:rPr>
                              <w:t>Fazit zu „Argument 8“:</w:t>
                            </w:r>
                          </w:p>
                          <w:p w:rsidR="003D4611" w:rsidRPr="00F005CF" w:rsidRDefault="003D4611" w:rsidP="00DD69F9">
                            <w:pPr>
                              <w:pStyle w:val="Listenabsatz"/>
                              <w:numPr>
                                <w:ilvl w:val="0"/>
                                <w:numId w:val="34"/>
                              </w:numPr>
                              <w:spacing w:after="60"/>
                              <w:ind w:left="426" w:hanging="284"/>
                              <w:contextualSpacing w:val="0"/>
                              <w:jc w:val="both"/>
                              <w:rPr>
                                <w:b/>
                                <w:color w:val="FF0000"/>
                              </w:rPr>
                            </w:pPr>
                            <w:r w:rsidRPr="00F005CF">
                              <w:rPr>
                                <w:b/>
                                <w:color w:val="FF0000"/>
                              </w:rPr>
                              <w:t>Solange eine Erhöhung der Grundwasserbelastung durch Nitrat und Co. durch die bodennahe Ausbringung nicht ganz sicher(!) durch wissenschaftlich tragfähige und verifizierbare Untersuchungen mit Kontrollprüfungen durch unabhängige Institute ausgeschlossen werden kann, muss der gesetzliche ZWANG zur bodennahen Ausbringung SOFORT aufgehoben werden.</w:t>
                            </w:r>
                          </w:p>
                          <w:p w:rsidR="003D4611" w:rsidRPr="00F005CF" w:rsidRDefault="003D4611" w:rsidP="00DD69F9">
                            <w:pPr>
                              <w:pStyle w:val="Listenabsatz"/>
                              <w:numPr>
                                <w:ilvl w:val="0"/>
                                <w:numId w:val="34"/>
                              </w:numPr>
                              <w:spacing w:before="60" w:after="60"/>
                              <w:ind w:left="426" w:hanging="284"/>
                              <w:jc w:val="both"/>
                              <w:rPr>
                                <w:b/>
                                <w:color w:val="FF0000"/>
                              </w:rPr>
                            </w:pPr>
                            <w:r w:rsidRPr="00F005CF">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DD69F9">
                            <w:pPr>
                              <w:pStyle w:val="Listenabsatz"/>
                              <w:numPr>
                                <w:ilvl w:val="0"/>
                                <w:numId w:val="34"/>
                              </w:numPr>
                              <w:ind w:left="426" w:hanging="284"/>
                              <w:jc w:val="both"/>
                              <w:rPr>
                                <w:b/>
                                <w:color w:val="FF0000"/>
                              </w:rPr>
                            </w:pPr>
                            <w:r w:rsidRPr="00F005CF">
                              <w:rPr>
                                <w:b/>
                                <w:color w:val="FF0000"/>
                              </w:rPr>
                              <w:t xml:space="preserve">Solange es verschiedene Möglichkeiten gibt die NH3-Emissionen und die Nitratbelastung </w:t>
                            </w:r>
                            <w:r w:rsidRPr="00F005CF">
                              <w:rPr>
                                <w:b/>
                                <w:color w:val="FF0000"/>
                                <w:u w:val="single"/>
                              </w:rPr>
                              <w:t>belegbar</w:t>
                            </w:r>
                            <w:r w:rsidRPr="00F005CF">
                              <w:rPr>
                                <w:b/>
                                <w:color w:val="FF0000"/>
                              </w:rPr>
                              <w:t xml:space="preserve"> zu senken dürfen solche Optionen weder vom Bund noch von den Ländern ausgegrenzt werden!</w:t>
                            </w:r>
                          </w:p>
                          <w:p w:rsidR="003D4611" w:rsidRPr="00F005CF" w:rsidRDefault="003D4611" w:rsidP="00DD69F9">
                            <w:pPr>
                              <w:pStyle w:val="Listenabsatz"/>
                              <w:numPr>
                                <w:ilvl w:val="0"/>
                                <w:numId w:val="34"/>
                              </w:numPr>
                              <w:spacing w:before="60"/>
                              <w:ind w:left="426" w:hanging="284"/>
                              <w:contextualSpacing w:val="0"/>
                              <w:jc w:val="both"/>
                              <w:rPr>
                                <w:b/>
                                <w:color w:val="FF0000"/>
                              </w:rPr>
                            </w:pPr>
                            <w:r w:rsidRPr="00F005CF">
                              <w:rPr>
                                <w:b/>
                                <w:color w:val="FF0000"/>
                              </w:rPr>
                              <w:t xml:space="preserve">Die einzelnen Quellen und Verursacher für die Nitratbelastung im Grundwasser müssen zuverlässig und gezielt ermittelt werden. </w:t>
                            </w:r>
                            <w:r w:rsidRPr="00F005CF">
                              <w:rPr>
                                <w:i/>
                              </w:rPr>
                              <w:t>Es können doch nicht alle Menschen einer Veranstaltung für etwas bestraft werden, nur weil man die eigentlichen „Täter“ nicht angemessen sucht.</w:t>
                            </w:r>
                            <w:r w:rsidRPr="00F005CF">
                              <w:rPr>
                                <w:b/>
                              </w:rPr>
                              <w:t xml:space="preserve"> </w:t>
                            </w:r>
                          </w:p>
                          <w:p w:rsidR="003D4611" w:rsidRPr="00F005CF" w:rsidRDefault="003D4611" w:rsidP="00F005CF">
                            <w:pPr>
                              <w:rPr>
                                <w:b/>
                                <w:color w:val="FF0000"/>
                              </w:rPr>
                            </w:pPr>
                          </w:p>
                          <w:p w:rsidR="003D4611" w:rsidRPr="00C3380E" w:rsidRDefault="003D4611" w:rsidP="00F005CF">
                            <w:pPr>
                              <w:spacing w:before="60"/>
                              <w:jc w:val="center"/>
                              <w:rPr>
                                <w:color w:val="FF0000"/>
                              </w:rPr>
                            </w:pPr>
                            <w:r w:rsidRPr="00906475">
                              <w:rPr>
                                <w:color w:val="000000" w:themeColor="text1"/>
                              </w:rPr>
                              <w:t>Siehe „</w:t>
                            </w:r>
                            <w:hyperlink w:anchor="_Klagepunkte_bzw._Forderungen_1" w:history="1">
                              <w:r w:rsidRPr="00F005CF">
                                <w:rPr>
                                  <w:rStyle w:val="Hyperlink"/>
                                  <w:i/>
                                </w:rPr>
                                <w:t>B. Klagepunkte &amp; Forderungen</w:t>
                              </w:r>
                            </w:hyperlink>
                            <w:r w:rsidRPr="00906475">
                              <w:rPr>
                                <w:color w:val="000000" w:themeColor="text1"/>
                              </w:rPr>
                              <w:t>“ sowie Fazit von „</w:t>
                            </w:r>
                            <w:hyperlink w:anchor="c3a" w:history="1">
                              <w:r w:rsidRPr="00F005CF">
                                <w:rPr>
                                  <w:rStyle w:val="Hyperlink"/>
                                  <w:i/>
                                </w:rPr>
                                <w:t>Argument 3a</w:t>
                              </w:r>
                            </w:hyperlink>
                            <w:r w:rsidRPr="00906475">
                              <w:rPr>
                                <w:color w:val="000000" w:themeColor="text1"/>
                              </w:rPr>
                              <w:t>“</w:t>
                            </w:r>
                          </w:p>
                          <w:p w:rsidR="003D4611" w:rsidRPr="006E5577" w:rsidRDefault="003D4611" w:rsidP="00F005CF">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CCB69" id="_x0000_s1065" type="#_x0000_t202" style="position:absolute;left:0;text-align:left;margin-left:401.8pt;margin-top:0;width:453pt;height:247.9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" fillcolor="#fff2cc [663]" strokecolor="#fff2cc [663]">
                <v:textbox>
                  <w:txbxContent>
                    <w:p w:rsidR="003D4611" w:rsidRPr="00906475" w:rsidRDefault="003D4611" w:rsidP="00F005CF">
                      <w:pPr>
                        <w:rPr>
                          <w:b/>
                          <w:color w:val="000000" w:themeColor="text1"/>
                          <w:u w:val="single"/>
                        </w:rPr>
                      </w:pPr>
                      <w:r w:rsidRPr="00906475">
                        <w:rPr>
                          <w:b/>
                          <w:color w:val="000000" w:themeColor="text1"/>
                          <w:u w:val="single"/>
                        </w:rPr>
                        <w:t>Fazit zu „Argument 8“:</w:t>
                      </w:r>
                    </w:p>
                    <w:p w:rsidR="003D4611" w:rsidRPr="00F005CF" w:rsidRDefault="003D4611" w:rsidP="00DD69F9">
                      <w:pPr>
                        <w:pStyle w:val="Listenabsatz"/>
                        <w:numPr>
                          <w:ilvl w:val="0"/>
                          <w:numId w:val="34"/>
                        </w:numPr>
                        <w:spacing w:after="60"/>
                        <w:ind w:left="426" w:hanging="284"/>
                        <w:contextualSpacing w:val="0"/>
                        <w:jc w:val="both"/>
                        <w:rPr>
                          <w:b/>
                          <w:color w:val="FF0000"/>
                        </w:rPr>
                      </w:pPr>
                      <w:r w:rsidRPr="00F005CF">
                        <w:rPr>
                          <w:b/>
                          <w:color w:val="FF0000"/>
                        </w:rPr>
                        <w:t>Solange eine Erhöhung der Grundwasserbelastung durch Nitrat und Co. durch die bodennahe Ausbringung nicht ganz sicher(!) durch wissenschaftlich tragfähige und verifizierbare Untersuchungen mit Kontrollprüfungen durch unabhängige Institute ausgeschlossen werden kann, muss der gesetzliche ZWANG zur bodennahen Ausbringung SOFORT aufgehoben werden.</w:t>
                      </w:r>
                    </w:p>
                    <w:p w:rsidR="003D4611" w:rsidRPr="00F005CF" w:rsidRDefault="003D4611" w:rsidP="00DD69F9">
                      <w:pPr>
                        <w:pStyle w:val="Listenabsatz"/>
                        <w:numPr>
                          <w:ilvl w:val="0"/>
                          <w:numId w:val="34"/>
                        </w:numPr>
                        <w:spacing w:before="60" w:after="60"/>
                        <w:ind w:left="426" w:hanging="284"/>
                        <w:jc w:val="both"/>
                        <w:rPr>
                          <w:b/>
                          <w:color w:val="FF0000"/>
                        </w:rPr>
                      </w:pPr>
                      <w:r w:rsidRPr="00F005CF">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DD69F9">
                      <w:pPr>
                        <w:pStyle w:val="Listenabsatz"/>
                        <w:numPr>
                          <w:ilvl w:val="0"/>
                          <w:numId w:val="34"/>
                        </w:numPr>
                        <w:ind w:left="426" w:hanging="284"/>
                        <w:jc w:val="both"/>
                        <w:rPr>
                          <w:b/>
                          <w:color w:val="FF0000"/>
                        </w:rPr>
                      </w:pPr>
                      <w:r w:rsidRPr="00F005CF">
                        <w:rPr>
                          <w:b/>
                          <w:color w:val="FF0000"/>
                        </w:rPr>
                        <w:t xml:space="preserve">Solange es verschiedene Möglichkeiten gibt die NH3-Emissionen und die Nitratbelastung </w:t>
                      </w:r>
                      <w:r w:rsidRPr="00F005CF">
                        <w:rPr>
                          <w:b/>
                          <w:color w:val="FF0000"/>
                          <w:u w:val="single"/>
                        </w:rPr>
                        <w:t>belegbar</w:t>
                      </w:r>
                      <w:r w:rsidRPr="00F005CF">
                        <w:rPr>
                          <w:b/>
                          <w:color w:val="FF0000"/>
                        </w:rPr>
                        <w:t xml:space="preserve"> zu senken dürfen solche Optionen weder vom Bund noch von den Ländern ausgegrenzt werden!</w:t>
                      </w:r>
                    </w:p>
                    <w:p w:rsidR="003D4611" w:rsidRPr="00F005CF" w:rsidRDefault="003D4611" w:rsidP="00DD69F9">
                      <w:pPr>
                        <w:pStyle w:val="Listenabsatz"/>
                        <w:numPr>
                          <w:ilvl w:val="0"/>
                          <w:numId w:val="34"/>
                        </w:numPr>
                        <w:spacing w:before="60"/>
                        <w:ind w:left="426" w:hanging="284"/>
                        <w:contextualSpacing w:val="0"/>
                        <w:jc w:val="both"/>
                        <w:rPr>
                          <w:b/>
                          <w:color w:val="FF0000"/>
                        </w:rPr>
                      </w:pPr>
                      <w:r w:rsidRPr="00F005CF">
                        <w:rPr>
                          <w:b/>
                          <w:color w:val="FF0000"/>
                        </w:rPr>
                        <w:t xml:space="preserve">Die einzelnen Quellen und Verursacher für die Nitratbelastung im Grundwasser müssen zuverlässig und gezielt ermittelt werden. </w:t>
                      </w:r>
                      <w:r w:rsidRPr="00F005CF">
                        <w:rPr>
                          <w:i/>
                        </w:rPr>
                        <w:t>Es können doch nicht alle Menschen einer Veranstaltung für etwas bestraft werden, nur weil man die eigentlichen „Täter“ nicht angemessen sucht.</w:t>
                      </w:r>
                      <w:r w:rsidRPr="00F005CF">
                        <w:rPr>
                          <w:b/>
                        </w:rPr>
                        <w:t xml:space="preserve"> </w:t>
                      </w:r>
                    </w:p>
                    <w:p w:rsidR="003D4611" w:rsidRPr="00F005CF" w:rsidRDefault="003D4611" w:rsidP="00F005CF">
                      <w:pPr>
                        <w:rPr>
                          <w:b/>
                          <w:color w:val="FF0000"/>
                        </w:rPr>
                      </w:pPr>
                    </w:p>
                    <w:p w:rsidR="003D4611" w:rsidRPr="00C3380E" w:rsidRDefault="003D4611" w:rsidP="00F005CF">
                      <w:pPr>
                        <w:spacing w:before="60"/>
                        <w:jc w:val="center"/>
                        <w:rPr>
                          <w:color w:val="FF0000"/>
                        </w:rPr>
                      </w:pPr>
                      <w:r w:rsidRPr="00906475">
                        <w:rPr>
                          <w:color w:val="000000" w:themeColor="text1"/>
                        </w:rPr>
                        <w:t>Siehe „</w:t>
                      </w:r>
                      <w:hyperlink w:anchor="_Klagepunkte_bzw._Forderungen_1" w:history="1">
                        <w:r w:rsidRPr="00F005CF">
                          <w:rPr>
                            <w:rStyle w:val="Hyperlink"/>
                            <w:i/>
                          </w:rPr>
                          <w:t>B. Klagepunkte &amp; Forderungen</w:t>
                        </w:r>
                      </w:hyperlink>
                      <w:r w:rsidRPr="00906475">
                        <w:rPr>
                          <w:color w:val="000000" w:themeColor="text1"/>
                        </w:rPr>
                        <w:t>“ sowie Fazit von „</w:t>
                      </w:r>
                      <w:hyperlink w:anchor="c3a" w:history="1">
                        <w:r w:rsidRPr="00F005CF">
                          <w:rPr>
                            <w:rStyle w:val="Hyperlink"/>
                            <w:i/>
                          </w:rPr>
                          <w:t>Argument 3a</w:t>
                        </w:r>
                      </w:hyperlink>
                      <w:r w:rsidRPr="00906475">
                        <w:rPr>
                          <w:color w:val="000000" w:themeColor="text1"/>
                        </w:rPr>
                        <w:t>“</w:t>
                      </w:r>
                    </w:p>
                    <w:p w:rsidR="003D4611" w:rsidRPr="006E5577" w:rsidRDefault="003D4611" w:rsidP="00F005CF">
                      <w:pPr>
                        <w:jc w:val="center"/>
                        <w:rPr>
                          <w:b/>
                          <w:color w:val="FF0000"/>
                        </w:rPr>
                      </w:pPr>
                    </w:p>
                  </w:txbxContent>
                </v:textbox>
                <w10:wrap type="square" anchorx="margin"/>
              </v:shape>
            </w:pict>
          </mc:Fallback>
        </mc:AlternateContent>
      </w:r>
    </w:p>
    <w:p w:rsidR="00CA5603" w:rsidRDefault="00CA5603" w:rsidP="00DD69F9">
      <w:pPr>
        <w:pStyle w:val="berschrift1"/>
        <w:pageBreakBefore/>
        <w:numPr>
          <w:ilvl w:val="0"/>
          <w:numId w:val="9"/>
        </w:numPr>
        <w:ind w:left="568" w:hanging="284"/>
      </w:pPr>
      <w:bookmarkStart w:id="45" w:name="_KLIMA:__Belastung"/>
      <w:bookmarkStart w:id="46" w:name="_Toc83213480"/>
      <w:bookmarkEnd w:id="45"/>
      <w:r>
        <w:t xml:space="preserve">KLIMA:  Belastung durch Ammoniak </w:t>
      </w:r>
      <w:r w:rsidRPr="00CA5603">
        <w:rPr>
          <w:color w:val="FF0000"/>
        </w:rPr>
        <w:t xml:space="preserve">2,5 </w:t>
      </w:r>
      <w:r>
        <w:t xml:space="preserve">mal </w:t>
      </w:r>
      <w:r w:rsidRPr="00CA5603">
        <w:rPr>
          <w:color w:val="FF0000"/>
        </w:rPr>
        <w:t>größer</w:t>
      </w:r>
      <w:r>
        <w:t xml:space="preserve"> als durch alle privaten Haushalte in Deutschland</w:t>
      </w:r>
      <w:bookmarkEnd w:id="46"/>
    </w:p>
    <w:p w:rsidR="00EC0A9E" w:rsidRDefault="00EC0A9E" w:rsidP="00EC0A9E">
      <w:pPr>
        <w:ind w:left="567"/>
      </w:pPr>
    </w:p>
    <w:p w:rsidR="00335D1C" w:rsidRDefault="00340628" w:rsidP="00EC0A9E">
      <w:pPr>
        <w:ind w:left="567"/>
      </w:pPr>
      <w:r>
        <w:t xml:space="preserve">Laut Umweltbundesamt </w:t>
      </w:r>
      <w:r w:rsidR="00D76911">
        <w:rPr>
          <w:i/>
        </w:rPr>
        <w:t xml:space="preserve">(UBA) </w:t>
      </w:r>
      <w:r>
        <w:t xml:space="preserve">beliefen sich die </w:t>
      </w:r>
      <w:r w:rsidRPr="00D76911">
        <w:rPr>
          <w:b/>
        </w:rPr>
        <w:t>Ammoniak</w:t>
      </w:r>
      <w:r w:rsidR="00D76911" w:rsidRPr="00D76911">
        <w:rPr>
          <w:b/>
        </w:rPr>
        <w:t>-E</w:t>
      </w:r>
      <w:r w:rsidRPr="00D76911">
        <w:rPr>
          <w:b/>
        </w:rPr>
        <w:t>missionen</w:t>
      </w:r>
      <w:r>
        <w:t xml:space="preserve"> 2016 auf </w:t>
      </w:r>
      <w:r w:rsidRPr="00D76911">
        <w:rPr>
          <w:b/>
        </w:rPr>
        <w:t>662.000 Tonnen</w:t>
      </w:r>
      <w:r>
        <w:t xml:space="preserve"> </w:t>
      </w:r>
      <w:r w:rsidRPr="00F07D71">
        <w:rPr>
          <w:i/>
        </w:rPr>
        <w:t xml:space="preserve">(siehe „Argument C-10“, </w:t>
      </w:r>
      <w:hyperlink w:anchor="c10_660000_NH3" w:tooltip=" 660.000 Tonnen Ammoniak" w:history="1">
        <w:r w:rsidRPr="00F07D71">
          <w:rPr>
            <w:rStyle w:val="Hyperlink"/>
            <w:i/>
          </w:rPr>
          <w:t>NDR-Beitrag</w:t>
        </w:r>
      </w:hyperlink>
      <w:r w:rsidRPr="00F07D71">
        <w:rPr>
          <w:i/>
        </w:rPr>
        <w:t>)</w:t>
      </w:r>
      <w:r>
        <w:t xml:space="preserve">. </w:t>
      </w:r>
    </w:p>
    <w:p w:rsidR="00F4478D" w:rsidRDefault="00F4478D" w:rsidP="00EC0A9E">
      <w:pPr>
        <w:ind w:left="567"/>
      </w:pPr>
    </w:p>
    <w:p w:rsidR="00F4478D" w:rsidRPr="00340628" w:rsidRDefault="00F4478D" w:rsidP="00F4478D">
      <w:pPr>
        <w:ind w:left="567"/>
        <w:jc w:val="both"/>
        <w:rPr>
          <w:i/>
          <w:sz w:val="16"/>
        </w:rPr>
      </w:pPr>
      <w:r>
        <w:t>Laut „</w:t>
      </w:r>
      <w:r w:rsidRPr="00DD2BE9">
        <w:rPr>
          <w:i/>
        </w:rPr>
        <w:t>Statista</w:t>
      </w:r>
      <w:r>
        <w:t xml:space="preserve">*“ lag die energiebedingte CO2-Belastung aller Haushalte in Deutschland 2019 bei 89 Millionen Tonnen. </w:t>
      </w:r>
      <w:r w:rsidRPr="00DD2BE9">
        <w:rPr>
          <w:i/>
          <w:sz w:val="16"/>
        </w:rPr>
        <w:t xml:space="preserve"> </w:t>
      </w:r>
      <w:r>
        <w:rPr>
          <w:i/>
          <w:sz w:val="16"/>
        </w:rPr>
        <w:t>(*=</w:t>
      </w:r>
      <w:r w:rsidRPr="007D4276">
        <w:rPr>
          <w:i/>
          <w:sz w:val="16"/>
        </w:rPr>
        <w:t xml:space="preserve">  </w:t>
      </w:r>
      <w:hyperlink r:id="rId59" w:history="1">
        <w:r w:rsidRPr="007D4276">
          <w:rPr>
            <w:rStyle w:val="Hyperlink"/>
            <w:i/>
            <w:sz w:val="16"/>
          </w:rPr>
          <w:t>https://de.statista.com/statistik/daten/studie/12189/umfrage/co2-emissionen-durch-haushalte-in-deutschland-seit-1990/</w:t>
        </w:r>
      </w:hyperlink>
      <w:r>
        <w:rPr>
          <w:i/>
          <w:sz w:val="16"/>
        </w:rPr>
        <w:t>)</w:t>
      </w:r>
    </w:p>
    <w:p w:rsidR="00F4478D" w:rsidRDefault="00F4478D" w:rsidP="00F4478D">
      <w:pPr>
        <w:ind w:left="567"/>
        <w:jc w:val="both"/>
      </w:pPr>
      <w:r>
        <w:rPr>
          <w:noProof/>
          <w:lang w:eastAsia="de-DE"/>
        </w:rPr>
        <w:drawing>
          <wp:inline distT="0" distB="0" distL="0" distR="0" wp14:anchorId="496F784E" wp14:editId="54672BC4">
            <wp:extent cx="5760720" cy="744220"/>
            <wp:effectExtent l="19050" t="19050" r="11430" b="177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744220"/>
                    </a:xfrm>
                    <a:prstGeom prst="rect">
                      <a:avLst/>
                    </a:prstGeom>
                    <a:ln>
                      <a:solidFill>
                        <a:schemeClr val="tx1"/>
                      </a:solidFill>
                    </a:ln>
                  </pic:spPr>
                </pic:pic>
              </a:graphicData>
            </a:graphic>
          </wp:inline>
        </w:drawing>
      </w:r>
    </w:p>
    <w:p w:rsidR="00D76911" w:rsidRDefault="00D76911" w:rsidP="00EC0A9E">
      <w:pPr>
        <w:ind w:left="567"/>
      </w:pPr>
    </w:p>
    <w:p w:rsidR="00DD2BE9" w:rsidRDefault="00F07D71" w:rsidP="00EC0A9E">
      <w:pPr>
        <w:ind w:left="567"/>
      </w:pPr>
      <w:r w:rsidRPr="00CB7B53">
        <w:rPr>
          <w:noProof/>
          <w:lang w:eastAsia="de-DE"/>
        </w:rPr>
        <mc:AlternateContent>
          <mc:Choice Requires="wps">
            <w:drawing>
              <wp:inline distT="0" distB="0" distL="0" distR="0">
                <wp:extent cx="5760000" cy="251460"/>
                <wp:effectExtent l="0" t="0" r="12700" b="1524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1460"/>
                        </a:xfrm>
                        <a:prstGeom prst="rect">
                          <a:avLst/>
                        </a:prstGeom>
                        <a:solidFill>
                          <a:schemeClr val="accent4">
                            <a:lumMod val="20000"/>
                            <a:lumOff val="80000"/>
                          </a:schemeClr>
                        </a:solidFill>
                        <a:ln w="9525">
                          <a:solidFill>
                            <a:srgbClr val="FF0000"/>
                          </a:solidFill>
                          <a:miter lim="800000"/>
                          <a:headEnd/>
                          <a:tailEnd/>
                        </a:ln>
                      </wps:spPr>
                      <wps:txbx>
                        <w:txbxContent>
                          <w:p w:rsidR="003D4611" w:rsidRDefault="003D4611" w:rsidP="00F07D71">
                            <w:pPr>
                              <w:jc w:val="center"/>
                            </w:pPr>
                            <w:r>
                              <w:rPr>
                                <w:b/>
                                <w:color w:val="FF0000"/>
                              </w:rPr>
                              <w:t xml:space="preserve">Lachgas aus </w:t>
                            </w:r>
                            <w:r w:rsidRPr="00AD64DD">
                              <w:rPr>
                                <w:b/>
                                <w:color w:val="FF0000"/>
                              </w:rPr>
                              <w:t>Ammoniak</w:t>
                            </w:r>
                            <w:r w:rsidRPr="000D2585">
                              <w:rPr>
                                <w:b/>
                                <w:color w:val="FF0000"/>
                              </w:rPr>
                              <w:t xml:space="preserve"> ist </w:t>
                            </w:r>
                            <w:r>
                              <w:rPr>
                                <w:b/>
                                <w:color w:val="FF0000"/>
                              </w:rPr>
                              <w:t>310</w:t>
                            </w:r>
                            <w:r w:rsidRPr="000D2585">
                              <w:rPr>
                                <w:b/>
                                <w:color w:val="FF0000"/>
                              </w:rPr>
                              <w:t>mal klimaschädlicher als CO2!</w:t>
                            </w:r>
                          </w:p>
                        </w:txbxContent>
                      </wps:txbx>
                      <wps:bodyPr rot="0" vert="horz" wrap="square" lIns="91440" tIns="45720" rIns="91440" bIns="45720" anchor="t" anchorCtr="0">
                        <a:noAutofit/>
                      </wps:bodyPr>
                    </wps:wsp>
                  </a:graphicData>
                </a:graphic>
              </wp:inline>
            </w:drawing>
          </mc:Choice>
          <mc:Fallback>
            <w:pict>
              <v:shape id="_x0000_s1066" type="#_x0000_t202" style="width:453.5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" fillcolor="#fff2cc [663]" strokecolor="red">
                <v:textbox>
                  <w:txbxContent>
                    <w:p w:rsidR="003D4611" w:rsidRDefault="003D4611" w:rsidP="00F07D71">
                      <w:pPr>
                        <w:jc w:val="center"/>
                      </w:pPr>
                      <w:r>
                        <w:rPr>
                          <w:b/>
                          <w:color w:val="FF0000"/>
                        </w:rPr>
                        <w:t xml:space="preserve">Lachgas aus </w:t>
                      </w:r>
                      <w:r w:rsidRPr="00AD64DD">
                        <w:rPr>
                          <w:b/>
                          <w:color w:val="FF0000"/>
                        </w:rPr>
                        <w:t>Ammoniak</w:t>
                      </w:r>
                      <w:r w:rsidRPr="000D2585">
                        <w:rPr>
                          <w:b/>
                          <w:color w:val="FF0000"/>
                        </w:rPr>
                        <w:t xml:space="preserve"> ist </w:t>
                      </w:r>
                      <w:r>
                        <w:rPr>
                          <w:b/>
                          <w:color w:val="FF0000"/>
                        </w:rPr>
                        <w:t>310</w:t>
                      </w:r>
                      <w:r w:rsidRPr="000D2585">
                        <w:rPr>
                          <w:b/>
                          <w:color w:val="FF0000"/>
                        </w:rPr>
                        <w:t>mal klimaschädlicher als CO2!</w:t>
                      </w:r>
                    </w:p>
                  </w:txbxContent>
                </v:textbox>
                <w10:anchorlock/>
              </v:shape>
            </w:pict>
          </mc:Fallback>
        </mc:AlternateContent>
      </w:r>
      <w:r>
        <w:t xml:space="preserve"> </w:t>
      </w:r>
    </w:p>
    <w:p w:rsidR="00F07D71" w:rsidRDefault="00F07D71" w:rsidP="00F07D71">
      <w:pPr>
        <w:ind w:left="567"/>
      </w:pPr>
    </w:p>
    <w:p w:rsidR="00F4478D" w:rsidRDefault="00F07D71" w:rsidP="00F07D71">
      <w:pPr>
        <w:ind w:left="567"/>
        <w:jc w:val="both"/>
        <w:rPr>
          <w:b/>
        </w:rPr>
      </w:pPr>
      <w:r>
        <w:t xml:space="preserve">Das heißt, </w:t>
      </w:r>
      <w:r w:rsidR="00955199">
        <w:t xml:space="preserve">die o.g. </w:t>
      </w:r>
      <w:r w:rsidRPr="00F07D71">
        <w:rPr>
          <w:b/>
        </w:rPr>
        <w:t>662.000</w:t>
      </w:r>
      <w:r>
        <w:t xml:space="preserve"> Tonnen </w:t>
      </w:r>
      <w:r w:rsidRPr="00F4478D">
        <w:rPr>
          <w:b/>
        </w:rPr>
        <w:t>Ammoniak</w:t>
      </w:r>
      <w:r>
        <w:t xml:space="preserve"> entsprechen rund </w:t>
      </w:r>
      <w:r w:rsidRPr="00F07D71">
        <w:rPr>
          <w:b/>
        </w:rPr>
        <w:t>200 Mio. Tonnen CO2</w:t>
      </w:r>
      <w:r w:rsidR="00F4478D">
        <w:rPr>
          <w:b/>
        </w:rPr>
        <w:t>!</w:t>
      </w:r>
    </w:p>
    <w:p w:rsidR="00F07D71" w:rsidRDefault="00F4478D" w:rsidP="00F07D71">
      <w:pPr>
        <w:ind w:left="567"/>
        <w:jc w:val="both"/>
      </w:pPr>
      <w:r w:rsidRPr="00F4478D">
        <w:t>Zum Vergleich:</w:t>
      </w:r>
      <w:r>
        <w:rPr>
          <w:b/>
        </w:rPr>
        <w:t xml:space="preserve"> </w:t>
      </w:r>
      <w:r w:rsidR="00F07D71">
        <w:t xml:space="preserve"> </w:t>
      </w:r>
      <w:r w:rsidR="00F07D71" w:rsidRPr="00F07D71">
        <w:rPr>
          <w:b/>
        </w:rPr>
        <w:t xml:space="preserve">89 Mio. </w:t>
      </w:r>
      <w:r w:rsidR="00F07D71">
        <w:t xml:space="preserve">Tonnen energiebedingte </w:t>
      </w:r>
      <w:r w:rsidR="00F07D71" w:rsidRPr="00F4478D">
        <w:rPr>
          <w:b/>
        </w:rPr>
        <w:t>CO2</w:t>
      </w:r>
      <w:r w:rsidR="00F07D71">
        <w:t xml:space="preserve">-Emissionen entspringen aus den </w:t>
      </w:r>
      <w:r w:rsidR="00F07D71" w:rsidRPr="00F4478D">
        <w:rPr>
          <w:b/>
        </w:rPr>
        <w:t>privaten Haushalten</w:t>
      </w:r>
      <w:r w:rsidR="00F07D71">
        <w:t xml:space="preserve">. </w:t>
      </w:r>
    </w:p>
    <w:p w:rsidR="00335D1C" w:rsidRDefault="00335D1C" w:rsidP="00335D1C">
      <w:pPr>
        <w:ind w:left="567"/>
        <w:jc w:val="both"/>
      </w:pPr>
    </w:p>
    <w:p w:rsidR="00F07D71" w:rsidRPr="00F07D71" w:rsidRDefault="00F07D71" w:rsidP="00F07D71">
      <w:pPr>
        <w:ind w:left="567"/>
        <w:jc w:val="both"/>
        <w:rPr>
          <w:u w:val="single"/>
        </w:rPr>
      </w:pPr>
      <w:r w:rsidRPr="00F07D71">
        <w:rPr>
          <w:u w:val="single"/>
        </w:rPr>
        <w:t>Das sieht dann so aus:</w:t>
      </w:r>
    </w:p>
    <w:p w:rsidR="00EC0A9E" w:rsidRDefault="00EC0A9E" w:rsidP="00EC0A9E"/>
    <w:p w:rsidR="00EC0A9E" w:rsidRDefault="00A65D6D" w:rsidP="005612C6">
      <w:pPr>
        <w:ind w:left="567"/>
        <w:jc w:val="right"/>
      </w:pPr>
      <w:r>
        <w:rPr>
          <w:noProof/>
          <w:lang w:eastAsia="de-DE"/>
        </w:rPr>
        <w:drawing>
          <wp:inline distT="0" distB="0" distL="0" distR="0" wp14:anchorId="20488AEE" wp14:editId="73C50FA3">
            <wp:extent cx="5234940" cy="2955550"/>
            <wp:effectExtent l="19050" t="19050" r="22860" b="1651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44116" cy="2960730"/>
                    </a:xfrm>
                    <a:prstGeom prst="rect">
                      <a:avLst/>
                    </a:prstGeom>
                    <a:ln>
                      <a:solidFill>
                        <a:schemeClr val="tx1"/>
                      </a:solidFill>
                    </a:ln>
                  </pic:spPr>
                </pic:pic>
              </a:graphicData>
            </a:graphic>
          </wp:inline>
        </w:drawing>
      </w:r>
    </w:p>
    <w:p w:rsidR="00EC0A9E" w:rsidRDefault="00EC0A9E" w:rsidP="007D4276">
      <w:pPr>
        <w:ind w:left="567"/>
        <w:jc w:val="center"/>
        <w:rPr>
          <w:i/>
        </w:rPr>
      </w:pPr>
    </w:p>
    <w:p w:rsidR="00A65D6D" w:rsidRPr="00A65D6D" w:rsidRDefault="005612C6" w:rsidP="00A65D6D">
      <w:pPr>
        <w:ind w:left="567"/>
      </w:pPr>
      <w:r>
        <w:rPr>
          <w:noProof/>
          <w:lang w:eastAsia="de-DE"/>
        </w:rPr>
        <mc:AlternateContent>
          <mc:Choice Requires="wps">
            <w:drawing>
              <wp:anchor distT="45720" distB="45720" distL="114300" distR="114300" simplePos="0" relativeHeight="251787264" behindDoc="0" locked="0" layoutInCell="1" allowOverlap="1" wp14:anchorId="3EABFE97" wp14:editId="6752B1A2">
                <wp:simplePos x="0" y="0"/>
                <wp:positionH relativeFrom="margin">
                  <wp:align>right</wp:align>
                </wp:positionH>
                <wp:positionV relativeFrom="paragraph">
                  <wp:posOffset>6350</wp:posOffset>
                </wp:positionV>
                <wp:extent cx="5753100" cy="1356360"/>
                <wp:effectExtent l="0" t="0" r="19050" b="1524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356360"/>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5612C6">
                            <w:pPr>
                              <w:jc w:val="center"/>
                              <w:rPr>
                                <w:b/>
                                <w:color w:val="FF0000"/>
                              </w:rPr>
                            </w:pPr>
                            <w:r w:rsidRPr="006E5577">
                              <w:rPr>
                                <w:b/>
                                <w:color w:val="FF0000"/>
                              </w:rPr>
                              <w:t xml:space="preserve">Der ZWANG zur bodennahen Ausbringung </w:t>
                            </w:r>
                            <w:r>
                              <w:rPr>
                                <w:b/>
                                <w:color w:val="FF0000"/>
                              </w:rPr>
                              <w:t>muss</w:t>
                            </w:r>
                            <w:r w:rsidRPr="006E5577">
                              <w:rPr>
                                <w:b/>
                                <w:color w:val="FF0000"/>
                              </w:rPr>
                              <w:t xml:space="preserve"> SOFORT aufgehoben werden.</w:t>
                            </w:r>
                          </w:p>
                          <w:p w:rsidR="003D4611" w:rsidRDefault="003D4611" w:rsidP="005612C6">
                            <w:pPr>
                              <w:spacing w:before="60" w:after="60"/>
                              <w:jc w:val="center"/>
                              <w:rPr>
                                <w:b/>
                                <w:color w:val="FF0000"/>
                              </w:rPr>
                            </w:pPr>
                            <w:r>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5612C6">
                            <w:pPr>
                              <w:jc w:val="center"/>
                              <w:rPr>
                                <w:b/>
                                <w:color w:val="FF0000"/>
                              </w:rPr>
                            </w:pPr>
                            <w:r>
                              <w:rPr>
                                <w:b/>
                                <w:color w:val="FF0000"/>
                              </w:rPr>
                              <w:t xml:space="preserve">Solange es verschiedene Möglichkeiten gibt die NH3-Emissionen und die Nitratbelastung </w:t>
                            </w:r>
                            <w:r w:rsidRPr="008E10F9">
                              <w:rPr>
                                <w:b/>
                                <w:color w:val="FF0000"/>
                                <w:u w:val="single"/>
                              </w:rPr>
                              <w:t>belegbar</w:t>
                            </w:r>
                            <w:r>
                              <w:rPr>
                                <w:b/>
                                <w:color w:val="FF0000"/>
                              </w:rPr>
                              <w:t xml:space="preserve"> zu senken dürfen solche Optionen weder vom Bund noch von den Ländern ausgegrenzt werden!</w:t>
                            </w:r>
                          </w:p>
                          <w:p w:rsidR="003D4611" w:rsidRPr="00C3380E" w:rsidRDefault="003D4611" w:rsidP="005612C6">
                            <w:pPr>
                              <w:spacing w:before="60"/>
                              <w:jc w:val="center"/>
                              <w:rPr>
                                <w:color w:val="FF0000"/>
                              </w:rPr>
                            </w:pPr>
                            <w:r w:rsidRPr="00C3380E">
                              <w:rPr>
                                <w:color w:val="FF0000"/>
                              </w:rPr>
                              <w:t>Siehe „</w:t>
                            </w:r>
                            <w:hyperlink w:anchor="_Klagepunkte_bzw._Forderungen_1" w:history="1">
                              <w:r w:rsidRPr="00C3380E">
                                <w:rPr>
                                  <w:rStyle w:val="Hyperlink"/>
                                </w:rPr>
                                <w:t>B. Klagepunkte &amp; Forderungen</w:t>
                              </w:r>
                            </w:hyperlink>
                            <w:r w:rsidRPr="00C3380E">
                              <w:rPr>
                                <w:color w:val="FF0000"/>
                              </w:rPr>
                              <w:t xml:space="preserve">“ </w:t>
                            </w:r>
                          </w:p>
                          <w:p w:rsidR="003D4611" w:rsidRPr="006E5577" w:rsidRDefault="003D4611" w:rsidP="005612C6">
                            <w:pPr>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BFE97" id="_x0000_s1067" type="#_x0000_t202" style="position:absolute;left:0;text-align:left;margin-left:401.8pt;margin-top:.5pt;width:453pt;height:106.8pt;z-index:251787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" fillcolor="#fff2cc [663]" strokecolor="#fff2cc [663]">
                <v:textbox>
                  <w:txbxContent>
                    <w:p w:rsidR="003D4611" w:rsidRDefault="003D4611" w:rsidP="005612C6">
                      <w:pPr>
                        <w:jc w:val="center"/>
                        <w:rPr>
                          <w:b/>
                          <w:color w:val="FF0000"/>
                        </w:rPr>
                      </w:pPr>
                      <w:r w:rsidRPr="006E5577">
                        <w:rPr>
                          <w:b/>
                          <w:color w:val="FF0000"/>
                        </w:rPr>
                        <w:t xml:space="preserve">Der ZWANG zur bodennahen Ausbringung </w:t>
                      </w:r>
                      <w:r>
                        <w:rPr>
                          <w:b/>
                          <w:color w:val="FF0000"/>
                        </w:rPr>
                        <w:t>muss</w:t>
                      </w:r>
                      <w:r w:rsidRPr="006E5577">
                        <w:rPr>
                          <w:b/>
                          <w:color w:val="FF0000"/>
                        </w:rPr>
                        <w:t xml:space="preserve"> SOFORT aufgehoben werden.</w:t>
                      </w:r>
                    </w:p>
                    <w:p w:rsidR="003D4611" w:rsidRDefault="003D4611" w:rsidP="005612C6">
                      <w:pPr>
                        <w:spacing w:before="60" w:after="60"/>
                        <w:jc w:val="center"/>
                        <w:rPr>
                          <w:b/>
                          <w:color w:val="FF0000"/>
                        </w:rPr>
                      </w:pPr>
                      <w:r>
                        <w:rPr>
                          <w:b/>
                          <w:color w:val="FF0000"/>
                        </w:rPr>
                        <w:t>Wissenschaftlich tragfähige einzelbetriebliche Nachweise von NH3-Reduktionen und Nitratbelastung im lokalen(!) Grundwasser müssen formal und offiziell anerkannt und von der DüV zugelassen werden!</w:t>
                      </w:r>
                    </w:p>
                    <w:p w:rsidR="003D4611" w:rsidRDefault="003D4611" w:rsidP="005612C6">
                      <w:pPr>
                        <w:jc w:val="center"/>
                        <w:rPr>
                          <w:b/>
                          <w:color w:val="FF0000"/>
                        </w:rPr>
                      </w:pPr>
                      <w:r>
                        <w:rPr>
                          <w:b/>
                          <w:color w:val="FF0000"/>
                        </w:rPr>
                        <w:t xml:space="preserve">Solange es verschiedene Möglichkeiten gibt die NH3-Emissionen und die Nitratbelastung </w:t>
                      </w:r>
                      <w:r w:rsidRPr="008E10F9">
                        <w:rPr>
                          <w:b/>
                          <w:color w:val="FF0000"/>
                          <w:u w:val="single"/>
                        </w:rPr>
                        <w:t>belegbar</w:t>
                      </w:r>
                      <w:r>
                        <w:rPr>
                          <w:b/>
                          <w:color w:val="FF0000"/>
                        </w:rPr>
                        <w:t xml:space="preserve"> zu senken dürfen solche Optionen weder vom Bund noch von den Ländern ausgegrenzt werden!</w:t>
                      </w:r>
                    </w:p>
                    <w:p w:rsidR="003D4611" w:rsidRPr="00C3380E" w:rsidRDefault="003D4611" w:rsidP="005612C6">
                      <w:pPr>
                        <w:spacing w:before="60"/>
                        <w:jc w:val="center"/>
                        <w:rPr>
                          <w:color w:val="FF0000"/>
                        </w:rPr>
                      </w:pPr>
                      <w:r w:rsidRPr="00C3380E">
                        <w:rPr>
                          <w:color w:val="FF0000"/>
                        </w:rPr>
                        <w:t>Siehe „</w:t>
                      </w:r>
                      <w:hyperlink w:anchor="_Klagepunkte_bzw._Forderungen_1" w:history="1">
                        <w:r w:rsidRPr="00C3380E">
                          <w:rPr>
                            <w:rStyle w:val="Hyperlink"/>
                          </w:rPr>
                          <w:t>B. Klagepunkte &amp; Forderungen</w:t>
                        </w:r>
                      </w:hyperlink>
                      <w:r w:rsidRPr="00C3380E">
                        <w:rPr>
                          <w:color w:val="FF0000"/>
                        </w:rPr>
                        <w:t xml:space="preserve">“ </w:t>
                      </w:r>
                    </w:p>
                    <w:p w:rsidR="003D4611" w:rsidRPr="006E5577" w:rsidRDefault="003D4611" w:rsidP="005612C6">
                      <w:pPr>
                        <w:jc w:val="center"/>
                        <w:rPr>
                          <w:b/>
                          <w:color w:val="FF0000"/>
                        </w:rPr>
                      </w:pPr>
                    </w:p>
                  </w:txbxContent>
                </v:textbox>
                <w10:wrap anchorx="margin"/>
              </v:shape>
            </w:pict>
          </mc:Fallback>
        </mc:AlternateContent>
      </w:r>
    </w:p>
    <w:p w:rsidR="00A07818" w:rsidRPr="00EC22A2" w:rsidRDefault="00A07818" w:rsidP="00241AA0">
      <w:pPr>
        <w:pStyle w:val="Listenabsatz"/>
        <w:pageBreakBefore/>
        <w:tabs>
          <w:tab w:val="left" w:pos="851"/>
        </w:tabs>
        <w:spacing w:line="300" w:lineRule="exact"/>
        <w:ind w:left="284"/>
        <w:jc w:val="both"/>
        <w:rPr>
          <w:b/>
          <w:color w:val="000000" w:themeColor="text1"/>
        </w:rPr>
      </w:pPr>
      <w:r w:rsidRPr="00EC22A2">
        <w:rPr>
          <w:b/>
          <w:color w:val="000000" w:themeColor="text1"/>
        </w:rPr>
        <w:t>L</w:t>
      </w:r>
      <w:r w:rsidR="00EC22A2">
        <w:rPr>
          <w:b/>
          <w:color w:val="000000" w:themeColor="text1"/>
        </w:rPr>
        <w:t xml:space="preserve"> </w:t>
      </w:r>
      <w:r w:rsidRPr="00EC22A2">
        <w:rPr>
          <w:b/>
          <w:color w:val="000000" w:themeColor="text1"/>
        </w:rPr>
        <w:t>a</w:t>
      </w:r>
      <w:r w:rsidR="00EC22A2">
        <w:rPr>
          <w:b/>
          <w:color w:val="000000" w:themeColor="text1"/>
        </w:rPr>
        <w:t xml:space="preserve"> </w:t>
      </w:r>
      <w:r w:rsidRPr="00EC22A2">
        <w:rPr>
          <w:b/>
          <w:color w:val="000000" w:themeColor="text1"/>
        </w:rPr>
        <w:t>s</w:t>
      </w:r>
      <w:r w:rsidR="00EC22A2">
        <w:rPr>
          <w:b/>
          <w:color w:val="000000" w:themeColor="text1"/>
        </w:rPr>
        <w:t xml:space="preserve"> </w:t>
      </w:r>
      <w:r w:rsidRPr="00EC22A2">
        <w:rPr>
          <w:b/>
          <w:color w:val="000000" w:themeColor="text1"/>
        </w:rPr>
        <w:t>t</w:t>
      </w:r>
      <w:r w:rsidR="00EC22A2">
        <w:rPr>
          <w:b/>
          <w:color w:val="000000" w:themeColor="text1"/>
        </w:rPr>
        <w:t xml:space="preserve"> </w:t>
      </w:r>
      <w:r w:rsidRPr="00EC22A2">
        <w:rPr>
          <w:b/>
          <w:color w:val="000000" w:themeColor="text1"/>
        </w:rPr>
        <w:t xml:space="preserve"> </w:t>
      </w:r>
      <w:r w:rsidR="00EC22A2">
        <w:rPr>
          <w:b/>
          <w:color w:val="000000" w:themeColor="text1"/>
        </w:rPr>
        <w:t xml:space="preserve"> </w:t>
      </w:r>
      <w:r w:rsidRPr="00EC22A2">
        <w:rPr>
          <w:b/>
          <w:color w:val="000000" w:themeColor="text1"/>
        </w:rPr>
        <w:t>N</w:t>
      </w:r>
      <w:r w:rsidR="00EC22A2">
        <w:rPr>
          <w:b/>
          <w:color w:val="000000" w:themeColor="text1"/>
        </w:rPr>
        <w:t xml:space="preserve"> </w:t>
      </w:r>
      <w:r w:rsidRPr="00EC22A2">
        <w:rPr>
          <w:b/>
          <w:color w:val="000000" w:themeColor="text1"/>
        </w:rPr>
        <w:t>O</w:t>
      </w:r>
      <w:r w:rsidR="00EC22A2">
        <w:rPr>
          <w:b/>
          <w:color w:val="000000" w:themeColor="text1"/>
        </w:rPr>
        <w:t xml:space="preserve"> </w:t>
      </w:r>
      <w:r w:rsidRPr="00EC22A2">
        <w:rPr>
          <w:b/>
          <w:color w:val="000000" w:themeColor="text1"/>
        </w:rPr>
        <w:t>T</w:t>
      </w:r>
      <w:r w:rsidR="00EC22A2">
        <w:rPr>
          <w:b/>
          <w:color w:val="000000" w:themeColor="text1"/>
        </w:rPr>
        <w:t xml:space="preserve"> </w:t>
      </w:r>
      <w:r w:rsidRPr="00EC22A2">
        <w:rPr>
          <w:b/>
          <w:color w:val="000000" w:themeColor="text1"/>
        </w:rPr>
        <w:t xml:space="preserve"> </w:t>
      </w:r>
      <w:r w:rsidR="00EC22A2">
        <w:rPr>
          <w:b/>
          <w:color w:val="000000" w:themeColor="text1"/>
        </w:rPr>
        <w:t xml:space="preserve"> </w:t>
      </w:r>
      <w:r w:rsidRPr="00EC22A2">
        <w:rPr>
          <w:b/>
          <w:color w:val="000000" w:themeColor="text1"/>
        </w:rPr>
        <w:t>L</w:t>
      </w:r>
      <w:r w:rsidR="00EC22A2">
        <w:rPr>
          <w:b/>
          <w:color w:val="000000" w:themeColor="text1"/>
        </w:rPr>
        <w:t xml:space="preserve"> </w:t>
      </w:r>
      <w:r w:rsidRPr="00EC22A2">
        <w:rPr>
          <w:b/>
          <w:color w:val="000000" w:themeColor="text1"/>
        </w:rPr>
        <w:t>e</w:t>
      </w:r>
      <w:r w:rsidR="00EC22A2">
        <w:rPr>
          <w:b/>
          <w:color w:val="000000" w:themeColor="text1"/>
        </w:rPr>
        <w:t xml:space="preserve"> </w:t>
      </w:r>
      <w:r w:rsidRPr="00EC22A2">
        <w:rPr>
          <w:b/>
          <w:color w:val="000000" w:themeColor="text1"/>
        </w:rPr>
        <w:t>a</w:t>
      </w:r>
      <w:r w:rsidR="00EC22A2">
        <w:rPr>
          <w:b/>
          <w:color w:val="000000" w:themeColor="text1"/>
        </w:rPr>
        <w:t xml:space="preserve"> </w:t>
      </w:r>
      <w:r w:rsidRPr="00EC22A2">
        <w:rPr>
          <w:b/>
          <w:color w:val="000000" w:themeColor="text1"/>
        </w:rPr>
        <w:t>s</w:t>
      </w:r>
      <w:r w:rsidR="00EC22A2">
        <w:rPr>
          <w:b/>
          <w:color w:val="000000" w:themeColor="text1"/>
        </w:rPr>
        <w:t xml:space="preserve"> </w:t>
      </w:r>
      <w:r w:rsidRPr="00EC22A2">
        <w:rPr>
          <w:b/>
          <w:color w:val="000000" w:themeColor="text1"/>
        </w:rPr>
        <w:t>t</w:t>
      </w:r>
      <w:r w:rsidR="00EC22A2">
        <w:rPr>
          <w:b/>
          <w:color w:val="000000" w:themeColor="text1"/>
        </w:rPr>
        <w:t xml:space="preserve"> </w:t>
      </w:r>
      <w:r w:rsidRPr="00EC22A2">
        <w:rPr>
          <w:b/>
          <w:color w:val="000000" w:themeColor="text1"/>
        </w:rPr>
        <w:t>:</w:t>
      </w:r>
    </w:p>
    <w:p w:rsidR="00A07818" w:rsidRPr="00EC22A2" w:rsidRDefault="00241AA0" w:rsidP="00DD69F9">
      <w:pPr>
        <w:pStyle w:val="berschrift1"/>
        <w:numPr>
          <w:ilvl w:val="0"/>
          <w:numId w:val="9"/>
        </w:numPr>
        <w:ind w:left="567" w:hanging="283"/>
      </w:pPr>
      <w:bookmarkStart w:id="47" w:name="_Last_NOT_Least:"/>
      <w:bookmarkStart w:id="48" w:name="_Toc83213481"/>
      <w:bookmarkEnd w:id="47"/>
      <w:r>
        <w:t xml:space="preserve">Last NOT Least:  </w:t>
      </w:r>
      <w:r w:rsidR="00EC22A2" w:rsidRPr="00EC22A2">
        <w:t xml:space="preserve">Mindestens </w:t>
      </w:r>
      <w:r w:rsidR="00A07818" w:rsidRPr="00EC22A2">
        <w:t xml:space="preserve">30.000 </w:t>
      </w:r>
      <w:r w:rsidR="00A07818" w:rsidRPr="00EC22A2">
        <w:rPr>
          <w:u w:val="single"/>
        </w:rPr>
        <w:t>vermeidbare</w:t>
      </w:r>
      <w:r w:rsidR="00A07818" w:rsidRPr="00EC22A2">
        <w:t xml:space="preserve"> Todesfälle </w:t>
      </w:r>
      <w:r w:rsidR="00EC22A2" w:rsidRPr="00EC22A2">
        <w:t xml:space="preserve">in Deutschland </w:t>
      </w:r>
      <w:r w:rsidR="00A07818" w:rsidRPr="00EC22A2">
        <w:t>jährlich</w:t>
      </w:r>
      <w:bookmarkEnd w:id="48"/>
      <w:r w:rsidR="00A07818" w:rsidRPr="00EC22A2">
        <w:t xml:space="preserve"> </w:t>
      </w:r>
    </w:p>
    <w:p w:rsidR="003C17C2" w:rsidRDefault="003C17C2" w:rsidP="009044DE">
      <w:pPr>
        <w:tabs>
          <w:tab w:val="left" w:pos="851"/>
        </w:tabs>
        <w:spacing w:line="300" w:lineRule="exact"/>
        <w:ind w:left="567"/>
        <w:jc w:val="both"/>
      </w:pPr>
    </w:p>
    <w:p w:rsidR="009044DE" w:rsidRDefault="009044DE" w:rsidP="009044DE">
      <w:pPr>
        <w:tabs>
          <w:tab w:val="left" w:pos="851"/>
        </w:tabs>
        <w:spacing w:line="300" w:lineRule="exact"/>
        <w:ind w:left="567"/>
        <w:jc w:val="both"/>
      </w:pPr>
      <w:r>
        <w:t xml:space="preserve">Feinstaub ist tödlich. In Deutschland sterben 120.000 Menschen jährlich an Luftverschmutzung durch Feinstaub </w:t>
      </w:r>
      <w:r w:rsidRPr="001F6B76">
        <w:rPr>
          <w:i/>
        </w:rPr>
        <w:t>(</w:t>
      </w:r>
      <w:hyperlink r:id="rId62" w:history="1">
        <w:r w:rsidR="001F6B76" w:rsidRPr="001F6B76">
          <w:rPr>
            <w:rStyle w:val="Hyperlink"/>
            <w:i/>
          </w:rPr>
          <w:t>https://www1.wdr.de/daserste/monitor/extras/pressemeldung-feinstaub-100.html</w:t>
        </w:r>
      </w:hyperlink>
      <w:r w:rsidR="001F6B76" w:rsidRPr="001F6B76">
        <w:rPr>
          <w:i/>
        </w:rPr>
        <w:t>)</w:t>
      </w:r>
      <w:r w:rsidR="001F6B76">
        <w:t xml:space="preserve">. </w:t>
      </w:r>
    </w:p>
    <w:p w:rsidR="001F6B76" w:rsidRDefault="001F6B76" w:rsidP="009044DE">
      <w:pPr>
        <w:tabs>
          <w:tab w:val="left" w:pos="851"/>
        </w:tabs>
        <w:spacing w:line="300" w:lineRule="exact"/>
        <w:ind w:left="567"/>
        <w:jc w:val="both"/>
      </w:pPr>
      <w:r>
        <w:t>Hinzu kommen zig-tausend Erkrankungen mit einem hohen volkwirtsch</w:t>
      </w:r>
      <w:r w:rsidR="005B5523">
        <w:t>aftlichen Schaden in Milliarden</w:t>
      </w:r>
      <w:r>
        <w:t>höhe</w:t>
      </w:r>
    </w:p>
    <w:p w:rsidR="001F6B76" w:rsidRDefault="001F6B76" w:rsidP="009044DE">
      <w:pPr>
        <w:tabs>
          <w:tab w:val="left" w:pos="851"/>
        </w:tabs>
        <w:spacing w:line="300" w:lineRule="exact"/>
        <w:ind w:left="567"/>
        <w:jc w:val="both"/>
      </w:pPr>
    </w:p>
    <w:p w:rsidR="001F6B76" w:rsidRDefault="00E17728" w:rsidP="001F6B76">
      <w:pPr>
        <w:ind w:left="567"/>
        <w:jc w:val="right"/>
      </w:pPr>
      <w:r>
        <w:rPr>
          <w:noProof/>
          <w:lang w:eastAsia="de-DE"/>
        </w:rPr>
        <mc:AlternateContent>
          <mc:Choice Requires="wpg">
            <w:drawing>
              <wp:anchor distT="0" distB="0" distL="114300" distR="114300" simplePos="0" relativeHeight="251710464" behindDoc="0" locked="0" layoutInCell="1" allowOverlap="1">
                <wp:simplePos x="0" y="0"/>
                <wp:positionH relativeFrom="column">
                  <wp:posOffset>2668270</wp:posOffset>
                </wp:positionH>
                <wp:positionV relativeFrom="paragraph">
                  <wp:posOffset>2087245</wp:posOffset>
                </wp:positionV>
                <wp:extent cx="2956560" cy="1143000"/>
                <wp:effectExtent l="0" t="0" r="34290" b="19050"/>
                <wp:wrapNone/>
                <wp:docPr id="43" name="Gruppieren 43"/>
                <wp:cNvGraphicFramePr/>
                <a:graphic xmlns:a="http://schemas.openxmlformats.org/drawingml/2006/main">
                  <a:graphicData uri="http://schemas.microsoft.com/office/word/2010/wordprocessingGroup">
                    <wpg:wgp>
                      <wpg:cNvGrpSpPr/>
                      <wpg:grpSpPr>
                        <a:xfrm>
                          <a:off x="0" y="0"/>
                          <a:ext cx="2956560" cy="1143000"/>
                          <a:chOff x="0" y="0"/>
                          <a:chExt cx="2956560" cy="1143000"/>
                        </a:xfrm>
                      </wpg:grpSpPr>
                      <wps:wsp>
                        <wps:cNvPr id="25" name="Gerader Verbinder 25"/>
                        <wps:cNvCnPr/>
                        <wps:spPr>
                          <a:xfrm>
                            <a:off x="701040" y="0"/>
                            <a:ext cx="22555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5080" y="86360"/>
                            <a:ext cx="54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350520" y="965200"/>
                            <a:ext cx="234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Gerader Verbinder 41"/>
                        <wps:cNvCnPr/>
                        <wps:spPr>
                          <a:xfrm>
                            <a:off x="0" y="1143000"/>
                            <a:ext cx="1224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8E96F0" id="Gruppieren 43" o:spid="_x0000_s1026" style="position:absolute;margin-left:210.1pt;margin-top:164.35pt;width:232.8pt;height:90pt;z-index:251710464" coordsize="2956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">
                <v:line id="Gerader Verbinder 25" o:spid="_x0000_s1027" style="position:absolute;visibility:visible;mso-wrap-style:square" from="7010,0" to="29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t9cIAAADbAAAADwAAAGRycy9kb3ducmV2LnhtbESPQWvCQBSE7wX/w/IKvdW3FZSSukoo&#10;LUpvWkGPj+wzCWbfxuxq0n/fFQSPw8x8w8yXg2vUlbtQezHwNtagWApvaykN7H6/X99BhUhiqfHC&#10;Bv44wHIxeppTZn0vG75uY6kSREJGBqoY2wwxFBU7CmPfsiTv6DtHMcmuRNtRn+CuwYnWM3RUS1qo&#10;qOXPiovT9uIM6ILy/oiHL73Jf86RWlyd9mjMy/OQf4CKPMRH+N5eWwOTKdy+pB+A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kt9cIAAADbAAAADwAAAAAAAAAAAAAA&#10;AAChAgAAZHJzL2Rvd25yZXYueG1sUEsFBgAAAAAEAAQA+QAAAJADAAAAAA==&#10;" strokecolor="red" strokeweight="1pt">
                  <v:stroke joinstyle="miter"/>
                </v:line>
                <v:line id="Gerader Verbinder 28" o:spid="_x0000_s1028" style="position:absolute;visibility:visible;mso-wrap-style:square" from="50,863" to="545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iCa74AAADbAAAADwAAAGRycy9kb3ducmV2LnhtbERPS2vCQBC+F/wPywi91Vk9SImuEsTS&#10;4s0H6HHIjkkwOxuzW5P+e/cg9PjxvZfrwTXqwV2ovRiYTjQolsLbWkoDp+PXxyeoEEksNV7YwB8H&#10;WK9Gb0vKrO9lz49DLFUKkZCRgSrGNkMMRcWOwsS3LIm7+s5RTLAr0XbUp3DX4EzrOTqqJTVU1PKm&#10;4uJ2+HUGdEF5f8XLVu/z3T1Si9+3MxrzPh7yBajIQ/wXv9w/1sAsjU1f0g/A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yIJrvgAAANsAAAAPAAAAAAAAAAAAAAAAAKEC&#10;AABkcnMvZG93bnJldi54bWxQSwUGAAAAAAQABAD5AAAAjAMAAAAA&#10;" strokecolor="red" strokeweight="1pt">
                  <v:stroke joinstyle="miter"/>
                </v:line>
                <v:line id="Gerader Verbinder 29" o:spid="_x0000_s1029" style="position:absolute;visibility:visible;mso-wrap-style:square" from="3505,9652" to="26905,9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n8MIAAADbAAAADwAAAGRycy9kb3ducmV2LnhtbESPQWvCQBSE7wX/w/IKvdW39SA2dZVQ&#10;WpTetIIeH9lnEsy+jdnVpP++Kwgeh5n5hpkvB9eoK3eh9mLgbaxBsRTe1lIa2P1+v85AhUhiqfHC&#10;Bv44wHIxeppTZn0vG75uY6kSREJGBqoY2wwxFBU7CmPfsiTv6DtHMcmuRNtRn+CuwYnWU3RUS1qo&#10;qOXPiovT9uIM6ILy/oiHL73Jf86RWlyd9mjMy/OQf4CKPMRH+N5eWwOTd7h9ST8A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Qn8MIAAADbAAAADwAAAAAAAAAAAAAA&#10;AAChAgAAZHJzL2Rvd25yZXYueG1sUEsFBgAAAAAEAAQA+QAAAJADAAAAAA==&#10;" strokecolor="red" strokeweight="1pt">
                  <v:stroke joinstyle="miter"/>
                </v:line>
                <v:line id="Gerader Verbinder 41" o:spid="_x0000_s1030" style="position:absolute;visibility:visible;mso-wrap-style:square" from="0,11430" to="12240,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OVsIAAADbAAAADwAAAGRycy9kb3ducmV2LnhtbESPQWvCQBSE74X+h+UVeqtvFSkldZVQ&#10;FKU3raDHR/aZBLNvY3Y16b/vFgSPw8x8w8wWg2vUjbtQezEwHmlQLIW3tZQG9j+rtw9QIZJYaryw&#10;gV8OsJg/P80os76XLd92sVQJIiEjA1WMbYYYioodhZFvWZJ38p2jmGRXou2oT3DX4ETrd3RUS1qo&#10;qOWviovz7uoM6ILy/oTHpd7m35dILa7PBzTm9WXIP0FFHuIjfG9vrIHpGP6/pB+A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3OVsIAAADbAAAADwAAAAAAAAAAAAAA&#10;AAChAgAAZHJzL2Rvd25yZXYueG1sUEsFBgAAAAAEAAQA+QAAAJADAAAAAA==&#10;" strokecolor="red" strokeweight="1pt">
                  <v:stroke joinstyle="miter"/>
                </v:line>
              </v:group>
            </w:pict>
          </mc:Fallback>
        </mc:AlternateContent>
      </w:r>
      <w:r w:rsidR="001F6B76">
        <w:rPr>
          <w:noProof/>
          <w:lang w:eastAsia="de-DE"/>
        </w:rPr>
        <w:drawing>
          <wp:inline distT="0" distB="0" distL="0" distR="0" wp14:anchorId="6DBB901B" wp14:editId="4F944169">
            <wp:extent cx="5399405" cy="3615267"/>
            <wp:effectExtent l="19050" t="19050" r="10795" b="2349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0.000 Todesfälle durch Feinstaub_1.png"/>
                    <pic:cNvPicPr/>
                  </pic:nvPicPr>
                  <pic:blipFill rotWithShape="1">
                    <a:blip r:embed="rId63" cstate="print">
                      <a:extLst>
                        <a:ext uri="{28A0092B-C50C-407E-A947-70E740481C1C}">
                          <a14:useLocalDpi xmlns:a14="http://schemas.microsoft.com/office/drawing/2010/main" val="0"/>
                        </a:ext>
                      </a:extLst>
                    </a:blip>
                    <a:srcRect b="5251"/>
                    <a:stretch/>
                  </pic:blipFill>
                  <pic:spPr bwMode="auto">
                    <a:xfrm>
                      <a:off x="0" y="0"/>
                      <a:ext cx="5400000" cy="36156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6B76" w:rsidRPr="00B63154" w:rsidRDefault="001F6B76" w:rsidP="001F6B76">
      <w:pPr>
        <w:ind w:left="567"/>
        <w:jc w:val="right"/>
      </w:pPr>
      <w:r>
        <w:rPr>
          <w:noProof/>
          <w:lang w:eastAsia="de-DE"/>
        </w:rPr>
        <w:drawing>
          <wp:inline distT="0" distB="0" distL="0" distR="0" wp14:anchorId="059E3EAD" wp14:editId="22D72B0C">
            <wp:extent cx="5400000" cy="3027242"/>
            <wp:effectExtent l="19050" t="19050" r="10795" b="209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0.000 Todesfälle durch Feinstaub_2.png"/>
                    <pic:cNvPicPr/>
                  </pic:nvPicPr>
                  <pic:blipFill rotWithShape="1">
                    <a:blip r:embed="rId64" cstate="print">
                      <a:extLst>
                        <a:ext uri="{28A0092B-C50C-407E-A947-70E740481C1C}">
                          <a14:useLocalDpi xmlns:a14="http://schemas.microsoft.com/office/drawing/2010/main" val="0"/>
                        </a:ext>
                      </a:extLst>
                    </a:blip>
                    <a:srcRect b="20671"/>
                    <a:stretch/>
                  </pic:blipFill>
                  <pic:spPr bwMode="auto">
                    <a:xfrm>
                      <a:off x="0" y="0"/>
                      <a:ext cx="5400000" cy="30272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44DE" w:rsidRPr="00F07D71" w:rsidRDefault="00E17728" w:rsidP="009044DE">
      <w:pPr>
        <w:tabs>
          <w:tab w:val="left" w:pos="851"/>
        </w:tabs>
        <w:spacing w:line="300" w:lineRule="exact"/>
        <w:ind w:left="567"/>
        <w:jc w:val="both"/>
        <w:rPr>
          <w:b/>
        </w:rPr>
      </w:pPr>
      <w:r w:rsidRPr="00F07D71">
        <w:rPr>
          <w:b/>
          <w:color w:val="FF0000"/>
        </w:rPr>
        <w:t>45</w:t>
      </w:r>
      <w:r w:rsidR="009044DE" w:rsidRPr="00F07D71">
        <w:rPr>
          <w:b/>
          <w:color w:val="FF0000"/>
        </w:rPr>
        <w:t xml:space="preserve"> %</w:t>
      </w:r>
      <w:r w:rsidR="009044DE" w:rsidRPr="00F07D71">
        <w:rPr>
          <w:b/>
        </w:rPr>
        <w:t xml:space="preserve"> vom FEINSTAUB, selbst in z.B. Berlin, Stadtmitte, </w:t>
      </w:r>
      <w:r w:rsidR="00F07D71" w:rsidRPr="00F07D71">
        <w:rPr>
          <w:b/>
        </w:rPr>
        <w:t xml:space="preserve">entsteht </w:t>
      </w:r>
      <w:r w:rsidR="009044DE" w:rsidRPr="00F07D71">
        <w:rPr>
          <w:b/>
        </w:rPr>
        <w:t>aus dem Ammoniak der Landwirtschaft</w:t>
      </w:r>
      <w:r w:rsidR="00F07D71" w:rsidRPr="00F07D71">
        <w:rPr>
          <w:b/>
        </w:rPr>
        <w:t>!</w:t>
      </w:r>
    </w:p>
    <w:p w:rsidR="009044DE" w:rsidRDefault="009044DE" w:rsidP="009044DE">
      <w:pPr>
        <w:tabs>
          <w:tab w:val="left" w:pos="851"/>
        </w:tabs>
        <w:spacing w:line="300" w:lineRule="exact"/>
        <w:ind w:left="567"/>
        <w:jc w:val="both"/>
      </w:pPr>
      <w:r>
        <w:t>Das ist sogenannter „Sekundär“-Feinstaub, bei dem sich das gasförmige und hochaggressive Ammoniak mit anderen gasförmigen Stoffen wieder zu feinsten, lungenschädlichen Feststoffpartikeln verbindet.</w:t>
      </w:r>
    </w:p>
    <w:p w:rsidR="00F07D71" w:rsidRDefault="00E17728" w:rsidP="00DD69F9">
      <w:pPr>
        <w:pStyle w:val="Listenabsatz"/>
        <w:numPr>
          <w:ilvl w:val="0"/>
          <w:numId w:val="11"/>
        </w:numPr>
        <w:tabs>
          <w:tab w:val="left" w:pos="851"/>
        </w:tabs>
        <w:spacing w:before="120" w:after="120" w:line="300" w:lineRule="exact"/>
        <w:ind w:left="1135" w:hanging="284"/>
        <w:contextualSpacing w:val="0"/>
        <w:jc w:val="both"/>
      </w:pPr>
      <w:r>
        <w:t xml:space="preserve">D.h., ca. </w:t>
      </w:r>
      <w:r w:rsidRPr="00F07D71">
        <w:rPr>
          <w:b/>
          <w:color w:val="FF0000"/>
        </w:rPr>
        <w:t>54</w:t>
      </w:r>
      <w:r w:rsidR="009044DE" w:rsidRPr="00F07D71">
        <w:rPr>
          <w:b/>
          <w:color w:val="FF0000"/>
        </w:rPr>
        <w:t>.000</w:t>
      </w:r>
      <w:r w:rsidR="009044DE" w:rsidRPr="00F07D71">
        <w:rPr>
          <w:color w:val="FF0000"/>
        </w:rPr>
        <w:t xml:space="preserve"> </w:t>
      </w:r>
      <w:r w:rsidR="009044DE">
        <w:t xml:space="preserve">Menschen in Deutschland </w:t>
      </w:r>
      <w:r w:rsidR="009044DE" w:rsidRPr="00F07D71">
        <w:rPr>
          <w:u w:val="single"/>
        </w:rPr>
        <w:t>sterben jährlich</w:t>
      </w:r>
      <w:r w:rsidR="009044DE">
        <w:t xml:space="preserve"> an den Folgen der Ammoniak-Emissionen. …</w:t>
      </w:r>
    </w:p>
    <w:p w:rsidR="009044DE" w:rsidRPr="00F07D71" w:rsidRDefault="00F07D71" w:rsidP="00DD69F9">
      <w:pPr>
        <w:pStyle w:val="Listenabsatz"/>
        <w:numPr>
          <w:ilvl w:val="0"/>
          <w:numId w:val="11"/>
        </w:numPr>
        <w:tabs>
          <w:tab w:val="left" w:pos="851"/>
        </w:tabs>
        <w:spacing w:before="120" w:after="120" w:line="300" w:lineRule="exact"/>
        <w:ind w:left="1135" w:hanging="284"/>
        <w:contextualSpacing w:val="0"/>
        <w:jc w:val="both"/>
      </w:pPr>
      <w:r>
        <w:t xml:space="preserve">Nach Schätzungen vom Umweltbundesamt </w:t>
      </w:r>
      <w:r w:rsidRPr="00F07D71">
        <w:rPr>
          <w:i/>
        </w:rPr>
        <w:t>(UBA)</w:t>
      </w:r>
      <w:r>
        <w:t xml:space="preserve"> lagen 2016 die </w:t>
      </w:r>
      <w:r w:rsidRPr="00F07D71">
        <w:rPr>
          <w:u w:val="single"/>
        </w:rPr>
        <w:t>Gesundheitskosten</w:t>
      </w:r>
      <w:r>
        <w:t xml:space="preserve"> durch Feinstaub aus Ammoniak bei </w:t>
      </w:r>
      <w:r w:rsidRPr="00F07D71">
        <w:rPr>
          <w:b/>
          <w:color w:val="FF0000"/>
        </w:rPr>
        <w:t>14 Milliarden Euro</w:t>
      </w:r>
      <w:r w:rsidRPr="00F07D71">
        <w:rPr>
          <w:color w:val="FF0000"/>
        </w:rPr>
        <w:t xml:space="preserve"> </w:t>
      </w:r>
      <w:r>
        <w:t>…</w:t>
      </w:r>
    </w:p>
    <w:p w:rsidR="001F6B76" w:rsidRPr="00E06557" w:rsidRDefault="009044DE" w:rsidP="009044DE">
      <w:pPr>
        <w:tabs>
          <w:tab w:val="left" w:pos="851"/>
        </w:tabs>
        <w:spacing w:line="300" w:lineRule="exact"/>
        <w:ind w:left="567"/>
        <w:jc w:val="both"/>
        <w:rPr>
          <w:i/>
        </w:rPr>
      </w:pPr>
      <w:r w:rsidRPr="00E06557">
        <w:rPr>
          <w:i/>
        </w:rPr>
        <w:t>(</w:t>
      </w:r>
      <w:hyperlink r:id="rId65" w:history="1">
        <w:r w:rsidRPr="00E06557">
          <w:rPr>
            <w:rStyle w:val="Hyperlink"/>
            <w:i/>
          </w:rPr>
          <w:t>https://www.ndr.de/ratgeber/verbraucher/Hohe-Feinstaub-Belastung-durch-Landwirtschaft,feinstaub168.html</w:t>
        </w:r>
      </w:hyperlink>
      <w:r w:rsidRPr="00E06557">
        <w:rPr>
          <w:i/>
        </w:rPr>
        <w:t xml:space="preserve">) </w:t>
      </w:r>
    </w:p>
    <w:p w:rsidR="001F6B76" w:rsidRDefault="001F6B76" w:rsidP="001F6B76">
      <w:pPr>
        <w:ind w:left="567"/>
        <w:jc w:val="right"/>
      </w:pPr>
      <w:r>
        <w:rPr>
          <w:noProof/>
          <w:lang w:eastAsia="de-DE"/>
        </w:rPr>
        <w:drawing>
          <wp:inline distT="0" distB="0" distL="0" distR="0" wp14:anchorId="6196DCD2" wp14:editId="73A24578">
            <wp:extent cx="4318768" cy="2641176"/>
            <wp:effectExtent l="19050" t="19050" r="24765" b="260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he Feinstaubbelastung durch Landwirtschaft_.png"/>
                    <pic:cNvPicPr/>
                  </pic:nvPicPr>
                  <pic:blipFill rotWithShape="1">
                    <a:blip r:embed="rId66" cstate="print">
                      <a:extLst>
                        <a:ext uri="{28A0092B-C50C-407E-A947-70E740481C1C}">
                          <a14:useLocalDpi xmlns:a14="http://schemas.microsoft.com/office/drawing/2010/main" val="0"/>
                        </a:ext>
                      </a:extLst>
                    </a:blip>
                    <a:srcRect t="5548" b="7912"/>
                    <a:stretch/>
                  </pic:blipFill>
                  <pic:spPr bwMode="auto">
                    <a:xfrm>
                      <a:off x="0" y="0"/>
                      <a:ext cx="4320000" cy="26419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6B76" w:rsidRDefault="00F07D71" w:rsidP="001F6B76">
      <w:pPr>
        <w:ind w:left="567"/>
        <w:jc w:val="right"/>
      </w:pPr>
      <w:r>
        <w:rPr>
          <w:noProof/>
          <w:lang w:eastAsia="de-DE"/>
        </w:rPr>
        <mc:AlternateContent>
          <mc:Choice Requires="wps">
            <w:drawing>
              <wp:anchor distT="0" distB="0" distL="114300" distR="114300" simplePos="0" relativeHeight="251716608" behindDoc="0" locked="0" layoutInCell="1" allowOverlap="1" wp14:anchorId="12C5B8D9" wp14:editId="46510C90">
                <wp:simplePos x="0" y="0"/>
                <wp:positionH relativeFrom="column">
                  <wp:posOffset>5203825</wp:posOffset>
                </wp:positionH>
                <wp:positionV relativeFrom="paragraph">
                  <wp:posOffset>1958975</wp:posOffset>
                </wp:positionV>
                <wp:extent cx="576000" cy="0"/>
                <wp:effectExtent l="0" t="0" r="33655" b="19050"/>
                <wp:wrapNone/>
                <wp:docPr id="49" name="Gerader Verbinder 49"/>
                <wp:cNvGraphicFramePr/>
                <a:graphic xmlns:a="http://schemas.openxmlformats.org/drawingml/2006/main">
                  <a:graphicData uri="http://schemas.microsoft.com/office/word/2010/wordprocessingShape">
                    <wps:wsp>
                      <wps:cNvCnPr/>
                      <wps:spPr>
                        <a:xfrm>
                          <a:off x="0" y="0"/>
                          <a:ext cx="576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F3E8D9" id="Gerader Verbinder 49"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75pt,154.25pt" to="455.1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" strokecolor="red" strokeweight="1pt">
                <v:stroke joinstyle="miter"/>
              </v:line>
            </w:pict>
          </mc:Fallback>
        </mc:AlternateContent>
      </w:r>
      <w:r>
        <w:rPr>
          <w:noProof/>
          <w:lang w:eastAsia="de-DE"/>
        </w:rPr>
        <mc:AlternateContent>
          <mc:Choice Requires="wps">
            <w:drawing>
              <wp:anchor distT="0" distB="0" distL="114300" distR="114300" simplePos="0" relativeHeight="251714560" behindDoc="0" locked="0" layoutInCell="1" allowOverlap="1">
                <wp:simplePos x="0" y="0"/>
                <wp:positionH relativeFrom="column">
                  <wp:posOffset>3308350</wp:posOffset>
                </wp:positionH>
                <wp:positionV relativeFrom="paragraph">
                  <wp:posOffset>2088515</wp:posOffset>
                </wp:positionV>
                <wp:extent cx="1440000" cy="0"/>
                <wp:effectExtent l="0" t="0" r="27305" b="19050"/>
                <wp:wrapNone/>
                <wp:docPr id="46" name="Gerader Verbinder 46"/>
                <wp:cNvGraphicFramePr/>
                <a:graphic xmlns:a="http://schemas.openxmlformats.org/drawingml/2006/main">
                  <a:graphicData uri="http://schemas.microsoft.com/office/word/2010/wordprocessingShape">
                    <wps:wsp>
                      <wps:cNvCnPr/>
                      <wps:spPr>
                        <a:xfrm>
                          <a:off x="0" y="0"/>
                          <a:ext cx="1440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25786B" id="Gerader Verbinder 46" o:spid="_x0000_s1026" style="position:absolute;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0.5pt,164.45pt" to="373.9pt,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" strokecolor="red" strokeweight="1pt">
                <v:stroke joinstyle="miter"/>
              </v:line>
            </w:pict>
          </mc:Fallback>
        </mc:AlternateContent>
      </w:r>
      <w:r>
        <w:rPr>
          <w:noProof/>
          <w:lang w:eastAsia="de-DE"/>
        </w:rPr>
        <w:t xml:space="preserve"> </w:t>
      </w:r>
      <w:bookmarkStart w:id="49" w:name="c10_660000_NH3"/>
      <w:r w:rsidR="001F6B76">
        <w:rPr>
          <w:noProof/>
          <w:lang w:eastAsia="de-DE"/>
        </w:rPr>
        <w:drawing>
          <wp:inline distT="0" distB="0" distL="0" distR="0" wp14:anchorId="334FFCFD" wp14:editId="1EA93B12">
            <wp:extent cx="4319270" cy="2624666"/>
            <wp:effectExtent l="19050" t="19050" r="24130" b="2349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he Feinstaubbelastung durch Landwirtschaft__01.png"/>
                    <pic:cNvPicPr/>
                  </pic:nvPicPr>
                  <pic:blipFill rotWithShape="1">
                    <a:blip r:embed="rId67" cstate="print">
                      <a:extLst>
                        <a:ext uri="{28A0092B-C50C-407E-A947-70E740481C1C}">
                          <a14:useLocalDpi xmlns:a14="http://schemas.microsoft.com/office/drawing/2010/main" val="0"/>
                        </a:ext>
                      </a:extLst>
                    </a:blip>
                    <a:srcRect t="4993" b="9018"/>
                    <a:stretch/>
                  </pic:blipFill>
                  <pic:spPr bwMode="auto">
                    <a:xfrm>
                      <a:off x="0" y="0"/>
                      <a:ext cx="4320000" cy="26251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49"/>
    </w:p>
    <w:p w:rsidR="001F6B76" w:rsidRDefault="005B5523" w:rsidP="001F6B76">
      <w:r>
        <w:t xml:space="preserve"> </w:t>
      </w:r>
    </w:p>
    <w:p w:rsidR="001F6B76" w:rsidRDefault="00F07D71" w:rsidP="001F6B76">
      <w:pPr>
        <w:jc w:val="right"/>
      </w:pPr>
      <w:r>
        <w:rPr>
          <w:noProof/>
          <w:lang w:eastAsia="de-DE"/>
        </w:rPr>
        <mc:AlternateContent>
          <mc:Choice Requires="wps">
            <w:drawing>
              <wp:anchor distT="0" distB="0" distL="114300" distR="114300" simplePos="0" relativeHeight="251718656" behindDoc="0" locked="0" layoutInCell="1" allowOverlap="1" wp14:anchorId="4A0772CA" wp14:editId="1ACB7DD6">
                <wp:simplePos x="0" y="0"/>
                <wp:positionH relativeFrom="column">
                  <wp:posOffset>2887345</wp:posOffset>
                </wp:positionH>
                <wp:positionV relativeFrom="paragraph">
                  <wp:posOffset>560070</wp:posOffset>
                </wp:positionV>
                <wp:extent cx="1656000" cy="0"/>
                <wp:effectExtent l="0" t="0" r="20955" b="19050"/>
                <wp:wrapNone/>
                <wp:docPr id="50" name="Gerader Verbinder 50"/>
                <wp:cNvGraphicFramePr/>
                <a:graphic xmlns:a="http://schemas.openxmlformats.org/drawingml/2006/main">
                  <a:graphicData uri="http://schemas.microsoft.com/office/word/2010/wordprocessingShape">
                    <wps:wsp>
                      <wps:cNvCnPr/>
                      <wps:spPr>
                        <a:xfrm>
                          <a:off x="0" y="0"/>
                          <a:ext cx="1656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9F8B9" id="Gerader Verbinder 50"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7.35pt,44.1pt" to="357.7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" strokecolor="red" strokeweight="1pt">
                <v:stroke joinstyle="miter"/>
              </v:line>
            </w:pict>
          </mc:Fallback>
        </mc:AlternateContent>
      </w:r>
      <w:r w:rsidR="001F6B76">
        <w:rPr>
          <w:noProof/>
          <w:lang w:eastAsia="de-DE"/>
        </w:rPr>
        <w:drawing>
          <wp:inline distT="0" distB="0" distL="0" distR="0" wp14:anchorId="5D4BEE1D" wp14:editId="44FAC0CD">
            <wp:extent cx="4320000" cy="3052857"/>
            <wp:effectExtent l="19050" t="19050" r="23495" b="146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he Feinstaubbelastung durch Landwirtschaft__0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20000" cy="3052857"/>
                    </a:xfrm>
                    <a:prstGeom prst="rect">
                      <a:avLst/>
                    </a:prstGeom>
                    <a:ln>
                      <a:solidFill>
                        <a:schemeClr val="tx1"/>
                      </a:solidFill>
                    </a:ln>
                  </pic:spPr>
                </pic:pic>
              </a:graphicData>
            </a:graphic>
          </wp:inline>
        </w:drawing>
      </w:r>
    </w:p>
    <w:p w:rsidR="006506CE" w:rsidRDefault="00BF47E1" w:rsidP="00BF47E1">
      <w:pPr>
        <w:tabs>
          <w:tab w:val="left" w:pos="851"/>
        </w:tabs>
        <w:spacing w:line="300" w:lineRule="exact"/>
        <w:ind w:left="567"/>
        <w:jc w:val="both"/>
      </w:pPr>
      <w:r>
        <w:t xml:space="preserve"> </w:t>
      </w:r>
      <w:r w:rsidR="006506CE">
        <w:rPr>
          <w:noProof/>
          <w:lang w:eastAsia="de-DE"/>
        </w:rPr>
        <mc:AlternateContent>
          <mc:Choice Requires="wps">
            <w:drawing>
              <wp:anchor distT="45720" distB="45720" distL="114300" distR="114300" simplePos="0" relativeHeight="251766784" behindDoc="0" locked="0" layoutInCell="1" allowOverlap="1">
                <wp:simplePos x="0" y="0"/>
                <wp:positionH relativeFrom="margin">
                  <wp:align>right</wp:align>
                </wp:positionH>
                <wp:positionV relativeFrom="paragraph">
                  <wp:posOffset>368935</wp:posOffset>
                </wp:positionV>
                <wp:extent cx="5739130" cy="4387215"/>
                <wp:effectExtent l="0" t="0" r="13970" b="1333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4387442"/>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Default="003D4611" w:rsidP="00325559">
                            <w:pPr>
                              <w:tabs>
                                <w:tab w:val="left" w:pos="851"/>
                              </w:tabs>
                              <w:spacing w:line="300" w:lineRule="exact"/>
                              <w:jc w:val="both"/>
                              <w:rPr>
                                <w:b/>
                                <w:sz w:val="24"/>
                              </w:rPr>
                            </w:pPr>
                          </w:p>
                          <w:p w:rsidR="003D4611" w:rsidRPr="00145A81" w:rsidRDefault="003D4611" w:rsidP="00325559">
                            <w:pPr>
                              <w:tabs>
                                <w:tab w:val="left" w:pos="851"/>
                              </w:tabs>
                              <w:spacing w:line="300" w:lineRule="exact"/>
                              <w:jc w:val="both"/>
                              <w:rPr>
                                <w:sz w:val="24"/>
                              </w:rPr>
                            </w:pPr>
                            <w:r w:rsidRPr="00145A81">
                              <w:rPr>
                                <w:b/>
                                <w:sz w:val="24"/>
                              </w:rPr>
                              <w:t xml:space="preserve">Von diesen 54.000 Todesfällen durch Feinstaub aus Ammoniak jährlich sind mindestens </w:t>
                            </w:r>
                            <w:r w:rsidRPr="00145A81">
                              <w:rPr>
                                <w:b/>
                                <w:color w:val="FF0000"/>
                                <w:sz w:val="24"/>
                              </w:rPr>
                              <w:t xml:space="preserve">30.000 Todesfälle </w:t>
                            </w:r>
                            <w:r>
                              <w:rPr>
                                <w:b/>
                                <w:color w:val="FF0000"/>
                                <w:sz w:val="24"/>
                              </w:rPr>
                              <w:t xml:space="preserve">quasi SOFORT </w:t>
                            </w:r>
                            <w:r w:rsidRPr="00145A81">
                              <w:rPr>
                                <w:b/>
                                <w:color w:val="FF0000"/>
                                <w:sz w:val="24"/>
                              </w:rPr>
                              <w:t>vermeidbar</w:t>
                            </w:r>
                            <w:r w:rsidRPr="00145A81">
                              <w:rPr>
                                <w:b/>
                                <w:sz w:val="24"/>
                              </w:rPr>
                              <w:t xml:space="preserve">, </w:t>
                            </w:r>
                            <w:r w:rsidRPr="00BF47E1">
                              <w:rPr>
                                <w:b/>
                                <w:color w:val="FF0000"/>
                                <w:sz w:val="24"/>
                              </w:rPr>
                              <w:t xml:space="preserve">wenn </w:t>
                            </w:r>
                            <w:r w:rsidRPr="00145A81">
                              <w:rPr>
                                <w:b/>
                                <w:sz w:val="24"/>
                              </w:rPr>
                              <w:t xml:space="preserve">die Düngeverordnung durch NH3-Messungen </w:t>
                            </w:r>
                            <w:r w:rsidRPr="00145A81">
                              <w:rPr>
                                <w:b/>
                                <w:i/>
                                <w:sz w:val="24"/>
                              </w:rPr>
                              <w:t xml:space="preserve">(z.B. nach dem "NH3 Emission Protocol") </w:t>
                            </w:r>
                            <w:r w:rsidRPr="00145A81">
                              <w:rPr>
                                <w:b/>
                                <w:sz w:val="24"/>
                              </w:rPr>
                              <w:t>belegbare einzelbetriebliche Maßnahmen zur Senkung der NH3-Emissionen VOR der Ausbringung von Gülle</w:t>
                            </w:r>
                            <w:r>
                              <w:rPr>
                                <w:b/>
                                <w:sz w:val="24"/>
                              </w:rPr>
                              <w:t xml:space="preserve"> wie in </w:t>
                            </w:r>
                            <w:hyperlink w:anchor="_Möglichkeiten_zur_BELEGBAREN" w:history="1">
                              <w:r w:rsidRPr="00710D88">
                                <w:rPr>
                                  <w:rStyle w:val="Hyperlink"/>
                                  <w:i/>
                                  <w:sz w:val="24"/>
                                </w:rPr>
                                <w:t xml:space="preserve">Argument 7: „Möglichkeiten der zur belegbaren Senkung </w:t>
                              </w:r>
                              <w:r>
                                <w:rPr>
                                  <w:rStyle w:val="Hyperlink"/>
                                  <w:i/>
                                  <w:sz w:val="24"/>
                                </w:rPr>
                                <w:t>der NH3-Emissionen</w:t>
                              </w:r>
                              <w:r w:rsidRPr="00710D88">
                                <w:rPr>
                                  <w:rStyle w:val="Hyperlink"/>
                                  <w:i/>
                                  <w:sz w:val="24"/>
                                </w:rPr>
                                <w:t>“</w:t>
                              </w:r>
                            </w:hyperlink>
                            <w:r>
                              <w:rPr>
                                <w:b/>
                                <w:sz w:val="24"/>
                              </w:rPr>
                              <w:t xml:space="preserve"> und </w:t>
                            </w:r>
                            <w:hyperlink w:anchor="_Maßnahmen_zur_Senkung" w:history="1">
                              <w:r w:rsidRPr="00710D88">
                                <w:rPr>
                                  <w:rStyle w:val="Hyperlink"/>
                                  <w:i/>
                                  <w:sz w:val="24"/>
                                </w:rPr>
                                <w:t>Argument 8: „Maßnahmen zur Senkung der NH3-Emissionen VOR der Ausbringung reduzieren auch die NITRAT-Belastung“</w:t>
                              </w:r>
                            </w:hyperlink>
                            <w:r w:rsidRPr="00710D88">
                              <w:rPr>
                                <w:b/>
                                <w:sz w:val="24"/>
                              </w:rPr>
                              <w:t xml:space="preserve"> </w:t>
                            </w:r>
                            <w:r>
                              <w:rPr>
                                <w:b/>
                                <w:sz w:val="24"/>
                              </w:rPr>
                              <w:t>beschrieben,</w:t>
                            </w:r>
                            <w:r w:rsidRPr="00145A81">
                              <w:rPr>
                                <w:b/>
                                <w:sz w:val="24"/>
                              </w:rPr>
                              <w:t xml:space="preserve"> ebenfalls </w:t>
                            </w:r>
                            <w:r>
                              <w:rPr>
                                <w:b/>
                                <w:sz w:val="24"/>
                              </w:rPr>
                              <w:t xml:space="preserve">zulassen und </w:t>
                            </w:r>
                            <w:r w:rsidRPr="00145A81">
                              <w:rPr>
                                <w:b/>
                                <w:sz w:val="24"/>
                              </w:rPr>
                              <w:t xml:space="preserve">anerkennen würde - was im Augenblick aber </w:t>
                            </w:r>
                            <w:r w:rsidRPr="00145A81">
                              <w:rPr>
                                <w:b/>
                                <w:sz w:val="24"/>
                                <w:u w:val="single"/>
                              </w:rPr>
                              <w:t>nicht</w:t>
                            </w:r>
                            <w:r w:rsidRPr="00145A81">
                              <w:rPr>
                                <w:b/>
                                <w:sz w:val="24"/>
                              </w:rPr>
                              <w:t xml:space="preserve"> der Fall ist</w:t>
                            </w:r>
                            <w:r>
                              <w:rPr>
                                <w:b/>
                                <w:sz w:val="24"/>
                              </w:rPr>
                              <w:t xml:space="preserve"> bzw. in der DüV ab 2017 ausdrücklich ausgegrenzt wird</w:t>
                            </w:r>
                            <w:r w:rsidRPr="00145A81">
                              <w:rPr>
                                <w:b/>
                                <w:sz w:val="24"/>
                              </w:rPr>
                              <w:t>.</w:t>
                            </w:r>
                            <w:r w:rsidRPr="00145A81">
                              <w:rPr>
                                <w:sz w:val="24"/>
                              </w:rPr>
                              <w:t xml:space="preserve"> </w:t>
                            </w:r>
                            <w:r w:rsidRPr="00145A81">
                              <w:rPr>
                                <w:i/>
                                <w:sz w:val="24"/>
                              </w:rPr>
                              <w:t xml:space="preserve">(Siehe dazu auch die Klagepunkte/Forderungen </w:t>
                            </w:r>
                            <w:hyperlink w:anchor="_Stopp_der_Zuschüsse" w:history="1">
                              <w:r w:rsidRPr="00145A81">
                                <w:rPr>
                                  <w:rStyle w:val="Hyperlink"/>
                                  <w:i/>
                                  <w:sz w:val="24"/>
                                </w:rPr>
                                <w:t>B2</w:t>
                              </w:r>
                            </w:hyperlink>
                            <w:r w:rsidRPr="00145A81">
                              <w:rPr>
                                <w:i/>
                                <w:sz w:val="24"/>
                              </w:rPr>
                              <w:t xml:space="preserve">, </w:t>
                            </w:r>
                            <w:hyperlink w:anchor="_Aufhebung/Verbot_der_ausschließlich" w:history="1">
                              <w:r w:rsidRPr="00145A81">
                                <w:rPr>
                                  <w:rStyle w:val="Hyperlink"/>
                                  <w:i/>
                                  <w:sz w:val="24"/>
                                </w:rPr>
                                <w:t>B4</w:t>
                              </w:r>
                            </w:hyperlink>
                            <w:r w:rsidRPr="00145A81">
                              <w:rPr>
                                <w:i/>
                                <w:sz w:val="24"/>
                              </w:rPr>
                              <w:t xml:space="preserve"> und </w:t>
                            </w:r>
                            <w:hyperlink w:anchor="_Offiziell-formale_Anerkennung_nachw" w:history="1">
                              <w:r w:rsidRPr="00145A81">
                                <w:rPr>
                                  <w:rStyle w:val="Hyperlink"/>
                                  <w:i/>
                                  <w:sz w:val="24"/>
                                </w:rPr>
                                <w:t>B5</w:t>
                              </w:r>
                            </w:hyperlink>
                            <w:r w:rsidRPr="00145A81">
                              <w:rPr>
                                <w:i/>
                                <w:sz w:val="24"/>
                              </w:rPr>
                              <w:t>)</w:t>
                            </w:r>
                            <w:r w:rsidRPr="00145A81">
                              <w:rPr>
                                <w:sz w:val="24"/>
                              </w:rPr>
                              <w:t>.</w:t>
                            </w:r>
                          </w:p>
                          <w:p w:rsidR="003D4611" w:rsidRDefault="003D4611" w:rsidP="00325559">
                            <w:pPr>
                              <w:tabs>
                                <w:tab w:val="left" w:pos="851"/>
                              </w:tabs>
                              <w:spacing w:line="300" w:lineRule="exact"/>
                              <w:jc w:val="both"/>
                            </w:pPr>
                          </w:p>
                          <w:p w:rsidR="003D4611" w:rsidRDefault="003D4611" w:rsidP="00325559">
                            <w:pPr>
                              <w:tabs>
                                <w:tab w:val="left" w:pos="851"/>
                              </w:tabs>
                              <w:spacing w:line="300" w:lineRule="exact"/>
                              <w:jc w:val="both"/>
                            </w:pPr>
                          </w:p>
                          <w:p w:rsidR="003D4611" w:rsidRPr="00325559" w:rsidRDefault="003D4611" w:rsidP="00E13C79">
                            <w:pPr>
                              <w:tabs>
                                <w:tab w:val="left" w:pos="851"/>
                              </w:tabs>
                              <w:spacing w:line="300" w:lineRule="exact"/>
                              <w:jc w:val="center"/>
                              <w:rPr>
                                <w:i/>
                                <w:sz w:val="24"/>
                                <w:u w:val="single"/>
                              </w:rPr>
                            </w:pPr>
                            <w:r w:rsidRPr="00325559">
                              <w:rPr>
                                <w:b/>
                                <w:sz w:val="24"/>
                                <w:u w:val="single"/>
                              </w:rPr>
                              <w:t xml:space="preserve">Zur Verdeutlichung der </w:t>
                            </w:r>
                            <w:r>
                              <w:rPr>
                                <w:b/>
                                <w:sz w:val="24"/>
                                <w:u w:val="single"/>
                              </w:rPr>
                              <w:t xml:space="preserve">Situation und </w:t>
                            </w:r>
                            <w:r w:rsidRPr="00325559">
                              <w:rPr>
                                <w:b/>
                                <w:sz w:val="24"/>
                                <w:u w:val="single"/>
                              </w:rPr>
                              <w:t>Verantwortung:</w:t>
                            </w:r>
                          </w:p>
                          <w:p w:rsidR="003D4611" w:rsidRDefault="003D4611" w:rsidP="00E13C79">
                            <w:pPr>
                              <w:spacing w:line="300" w:lineRule="exact"/>
                              <w:jc w:val="center"/>
                            </w:pPr>
                          </w:p>
                          <w:p w:rsidR="003D4611" w:rsidRDefault="003D4611" w:rsidP="00E13C79">
                            <w:pPr>
                              <w:spacing w:line="440" w:lineRule="exact"/>
                              <w:jc w:val="center"/>
                              <w:rPr>
                                <w:b/>
                                <w:color w:val="FF0000"/>
                                <w:sz w:val="24"/>
                              </w:rPr>
                            </w:pPr>
                            <w:r>
                              <w:rPr>
                                <w:b/>
                                <w:color w:val="FF0000"/>
                                <w:sz w:val="24"/>
                              </w:rPr>
                              <w:t>JEDE*R politische/administrative</w:t>
                            </w:r>
                            <w:r w:rsidRPr="00325559">
                              <w:rPr>
                                <w:b/>
                                <w:color w:val="FF0000"/>
                                <w:sz w:val="24"/>
                              </w:rPr>
                              <w:t xml:space="preserve"> Entscheidungsträger</w:t>
                            </w:r>
                            <w:r>
                              <w:rPr>
                                <w:b/>
                                <w:color w:val="FF0000"/>
                                <w:sz w:val="24"/>
                              </w:rPr>
                              <w:t>*i</w:t>
                            </w:r>
                            <w:r w:rsidRPr="00325559">
                              <w:rPr>
                                <w:b/>
                                <w:color w:val="FF0000"/>
                                <w:sz w:val="24"/>
                              </w:rPr>
                              <w:t xml:space="preserve">n </w:t>
                            </w:r>
                            <w:r w:rsidRPr="006506CE">
                              <w:rPr>
                                <w:b/>
                                <w:color w:val="FF0000"/>
                                <w:sz w:val="24"/>
                                <w:u w:val="single"/>
                              </w:rPr>
                              <w:t>und</w:t>
                            </w:r>
                            <w:r w:rsidRPr="00325559">
                              <w:rPr>
                                <w:b/>
                                <w:color w:val="FF0000"/>
                                <w:sz w:val="24"/>
                              </w:rPr>
                              <w:t xml:space="preserve"> </w:t>
                            </w:r>
                            <w:r>
                              <w:rPr>
                                <w:b/>
                                <w:color w:val="FF0000"/>
                                <w:sz w:val="24"/>
                              </w:rPr>
                              <w:t>RICHTER</w:t>
                            </w:r>
                            <w:r w:rsidRPr="00325559">
                              <w:rPr>
                                <w:b/>
                                <w:color w:val="FF0000"/>
                                <w:sz w:val="24"/>
                              </w:rPr>
                              <w:t>*</w:t>
                            </w:r>
                            <w:r>
                              <w:rPr>
                                <w:b/>
                                <w:color w:val="FF0000"/>
                                <w:sz w:val="24"/>
                              </w:rPr>
                              <w:t>IN</w:t>
                            </w:r>
                            <w:r w:rsidRPr="00325559">
                              <w:rPr>
                                <w:b/>
                                <w:color w:val="FF0000"/>
                                <w:sz w:val="24"/>
                              </w:rPr>
                              <w:t xml:space="preserve"> </w:t>
                            </w:r>
                          </w:p>
                          <w:p w:rsidR="003D4611" w:rsidRDefault="003D4611" w:rsidP="00E13C79">
                            <w:pPr>
                              <w:spacing w:line="440" w:lineRule="exact"/>
                              <w:jc w:val="center"/>
                              <w:rPr>
                                <w:b/>
                                <w:color w:val="FF0000"/>
                                <w:sz w:val="24"/>
                              </w:rPr>
                            </w:pPr>
                            <w:r w:rsidRPr="00325559">
                              <w:rPr>
                                <w:b/>
                                <w:color w:val="FF0000"/>
                                <w:sz w:val="24"/>
                              </w:rPr>
                              <w:t xml:space="preserve">die/der/das sich NICHT für die Klagepunkte/Forderungen </w:t>
                            </w:r>
                            <w:hyperlink w:anchor="_Sofortige_Aussetzung/Aufhebung/…_vo" w:history="1">
                              <w:r w:rsidRPr="00325559">
                                <w:rPr>
                                  <w:rStyle w:val="Hyperlink"/>
                                  <w:b/>
                                  <w:i/>
                                  <w:color w:val="2E74B5" w:themeColor="accent1" w:themeShade="BF"/>
                                  <w:sz w:val="24"/>
                                </w:rPr>
                                <w:t>B</w:t>
                              </w:r>
                              <w:r>
                                <w:rPr>
                                  <w:rStyle w:val="Hyperlink"/>
                                  <w:b/>
                                  <w:i/>
                                  <w:color w:val="2E74B5" w:themeColor="accent1" w:themeShade="BF"/>
                                  <w:sz w:val="24"/>
                                </w:rPr>
                                <w:t>1</w:t>
                              </w:r>
                            </w:hyperlink>
                            <w:r w:rsidRPr="00325559">
                              <w:rPr>
                                <w:b/>
                                <w:color w:val="FF0000"/>
                                <w:sz w:val="24"/>
                              </w:rPr>
                              <w:t xml:space="preserve">, </w:t>
                            </w:r>
                            <w:hyperlink w:anchor="_Aufhebung/Verbot_der_ausschließlich" w:history="1">
                              <w:r w:rsidRPr="00325559">
                                <w:rPr>
                                  <w:rStyle w:val="Hyperlink"/>
                                  <w:b/>
                                  <w:i/>
                                  <w:color w:val="2E74B5" w:themeColor="accent1" w:themeShade="BF"/>
                                  <w:sz w:val="24"/>
                                </w:rPr>
                                <w:t>B4</w:t>
                              </w:r>
                            </w:hyperlink>
                            <w:r w:rsidRPr="00325559">
                              <w:rPr>
                                <w:b/>
                                <w:color w:val="FF0000"/>
                                <w:sz w:val="24"/>
                              </w:rPr>
                              <w:t xml:space="preserve"> und </w:t>
                            </w:r>
                            <w:hyperlink w:anchor="_Offiziell-formale_Anerkennung_nachw" w:history="1">
                              <w:r w:rsidRPr="00325559">
                                <w:rPr>
                                  <w:rStyle w:val="Hyperlink"/>
                                  <w:b/>
                                  <w:i/>
                                  <w:color w:val="2E74B5" w:themeColor="accent1" w:themeShade="BF"/>
                                  <w:sz w:val="24"/>
                                </w:rPr>
                                <w:t>B5</w:t>
                              </w:r>
                            </w:hyperlink>
                            <w:r w:rsidRPr="00325559">
                              <w:rPr>
                                <w:b/>
                                <w:color w:val="FF0000"/>
                                <w:sz w:val="24"/>
                              </w:rPr>
                              <w:t xml:space="preserve"> einsetzen, </w:t>
                            </w:r>
                          </w:p>
                          <w:p w:rsidR="003D4611" w:rsidRDefault="003D4611" w:rsidP="00E13C79">
                            <w:pPr>
                              <w:spacing w:line="440" w:lineRule="exact"/>
                              <w:jc w:val="center"/>
                              <w:rPr>
                                <w:b/>
                                <w:color w:val="FF0000"/>
                                <w:sz w:val="24"/>
                              </w:rPr>
                            </w:pPr>
                            <w:r w:rsidRPr="00325559">
                              <w:rPr>
                                <w:b/>
                                <w:color w:val="FF0000"/>
                                <w:sz w:val="24"/>
                              </w:rPr>
                              <w:t xml:space="preserve">machen sich durch ihre Unterlassung </w:t>
                            </w:r>
                          </w:p>
                          <w:p w:rsidR="003D4611" w:rsidRDefault="003D4611" w:rsidP="00E13C79">
                            <w:pPr>
                              <w:spacing w:line="440" w:lineRule="exact"/>
                              <w:jc w:val="center"/>
                              <w:rPr>
                                <w:b/>
                                <w:color w:val="FF0000"/>
                                <w:sz w:val="24"/>
                              </w:rPr>
                            </w:pPr>
                            <w:r w:rsidRPr="00325559">
                              <w:rPr>
                                <w:b/>
                                <w:color w:val="FF0000"/>
                                <w:sz w:val="24"/>
                              </w:rPr>
                              <w:t xml:space="preserve">am Tod von mind. </w:t>
                            </w:r>
                            <w:r w:rsidRPr="00E13C79">
                              <w:rPr>
                                <w:b/>
                                <w:color w:val="FF0000"/>
                                <w:sz w:val="24"/>
                                <w:u w:val="single"/>
                              </w:rPr>
                              <w:t xml:space="preserve">30.000 </w:t>
                            </w:r>
                            <w:r>
                              <w:rPr>
                                <w:b/>
                                <w:color w:val="FF0000"/>
                                <w:sz w:val="24"/>
                                <w:u w:val="single"/>
                              </w:rPr>
                              <w:t>VERMEIDBAREN</w:t>
                            </w:r>
                            <w:r w:rsidRPr="00325559">
                              <w:rPr>
                                <w:b/>
                                <w:color w:val="FF0000"/>
                                <w:sz w:val="24"/>
                              </w:rPr>
                              <w:t xml:space="preserve"> Todesfälle</w:t>
                            </w:r>
                            <w:r>
                              <w:rPr>
                                <w:b/>
                                <w:color w:val="FF0000"/>
                                <w:sz w:val="24"/>
                              </w:rPr>
                              <w:t>n</w:t>
                            </w:r>
                            <w:r w:rsidRPr="00325559">
                              <w:rPr>
                                <w:b/>
                                <w:color w:val="FF0000"/>
                                <w:sz w:val="24"/>
                              </w:rPr>
                              <w:t xml:space="preserve"> </w:t>
                            </w:r>
                            <w:r w:rsidRPr="00B147B7">
                              <w:rPr>
                                <w:i/>
                                <w:color w:val="FF0000"/>
                                <w:sz w:val="24"/>
                              </w:rPr>
                              <w:t>(mit-)</w:t>
                            </w:r>
                            <w:r>
                              <w:rPr>
                                <w:b/>
                                <w:color w:val="FF0000"/>
                                <w:sz w:val="24"/>
                              </w:rPr>
                              <w:t xml:space="preserve"> </w:t>
                            </w:r>
                            <w:r w:rsidRPr="00325559">
                              <w:rPr>
                                <w:b/>
                                <w:color w:val="FF0000"/>
                                <w:sz w:val="24"/>
                              </w:rPr>
                              <w:t>schuldig</w:t>
                            </w:r>
                            <w:r>
                              <w:rPr>
                                <w:b/>
                                <w:color w:val="FF0000"/>
                                <w:sz w:val="24"/>
                              </w:rPr>
                              <w:t>!</w:t>
                            </w:r>
                          </w:p>
                          <w:p w:rsidR="003D4611" w:rsidRDefault="003D4611" w:rsidP="00E13C79">
                            <w:pPr>
                              <w:spacing w:line="440" w:lineRule="exact"/>
                              <w:jc w:val="center"/>
                              <w:rPr>
                                <w:color w:val="FF0000"/>
                                <w:sz w:val="24"/>
                              </w:rPr>
                            </w:pPr>
                            <w:r w:rsidRPr="00B147B7">
                              <w:rPr>
                                <w:i/>
                                <w:color w:val="FF0000"/>
                                <w:sz w:val="24"/>
                              </w:rPr>
                              <w:t xml:space="preserve">(Ggf. sogar auch im </w:t>
                            </w:r>
                            <w:r w:rsidRPr="00B147B7">
                              <w:rPr>
                                <w:i/>
                                <w:color w:val="FF0000"/>
                                <w:sz w:val="24"/>
                                <w:u w:val="single"/>
                              </w:rPr>
                              <w:t>strafrechtlichen</w:t>
                            </w:r>
                            <w:r w:rsidRPr="00B147B7">
                              <w:rPr>
                                <w:i/>
                                <w:color w:val="FF0000"/>
                                <w:sz w:val="24"/>
                              </w:rPr>
                              <w:t xml:space="preserve"> Sinne!)</w:t>
                            </w:r>
                          </w:p>
                          <w:p w:rsidR="003D4611" w:rsidRPr="006506CE" w:rsidRDefault="003D4611" w:rsidP="006506CE">
                            <w:pPr>
                              <w:spacing w:line="440" w:lineRule="exact"/>
                              <w:jc w:val="both"/>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400.7pt;margin-top:29.05pt;width:451.9pt;height:345.4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" fillcolor="#fff2cc [663]" strokecolor="#fff2cc [663]">
                <v:textbox>
                  <w:txbxContent>
                    <w:p w:rsidR="003D4611" w:rsidRDefault="003D4611" w:rsidP="00325559">
                      <w:pPr>
                        <w:tabs>
                          <w:tab w:val="left" w:pos="851"/>
                        </w:tabs>
                        <w:spacing w:line="300" w:lineRule="exact"/>
                        <w:jc w:val="both"/>
                        <w:rPr>
                          <w:b/>
                          <w:sz w:val="24"/>
                        </w:rPr>
                      </w:pPr>
                    </w:p>
                    <w:p w:rsidR="003D4611" w:rsidRPr="00145A81" w:rsidRDefault="003D4611" w:rsidP="00325559">
                      <w:pPr>
                        <w:tabs>
                          <w:tab w:val="left" w:pos="851"/>
                        </w:tabs>
                        <w:spacing w:line="300" w:lineRule="exact"/>
                        <w:jc w:val="both"/>
                        <w:rPr>
                          <w:sz w:val="24"/>
                        </w:rPr>
                      </w:pPr>
                      <w:r w:rsidRPr="00145A81">
                        <w:rPr>
                          <w:b/>
                          <w:sz w:val="24"/>
                        </w:rPr>
                        <w:t xml:space="preserve">Von diesen 54.000 Todesfällen durch Feinstaub aus Ammoniak jährlich sind mindestens </w:t>
                      </w:r>
                      <w:r w:rsidRPr="00145A81">
                        <w:rPr>
                          <w:b/>
                          <w:color w:val="FF0000"/>
                          <w:sz w:val="24"/>
                        </w:rPr>
                        <w:t xml:space="preserve">30.000 Todesfälle </w:t>
                      </w:r>
                      <w:r>
                        <w:rPr>
                          <w:b/>
                          <w:color w:val="FF0000"/>
                          <w:sz w:val="24"/>
                        </w:rPr>
                        <w:t xml:space="preserve">quasi SOFORT </w:t>
                      </w:r>
                      <w:r w:rsidRPr="00145A81">
                        <w:rPr>
                          <w:b/>
                          <w:color w:val="FF0000"/>
                          <w:sz w:val="24"/>
                        </w:rPr>
                        <w:t>vermeidbar</w:t>
                      </w:r>
                      <w:r w:rsidRPr="00145A81">
                        <w:rPr>
                          <w:b/>
                          <w:sz w:val="24"/>
                        </w:rPr>
                        <w:t xml:space="preserve">, </w:t>
                      </w:r>
                      <w:r w:rsidRPr="00BF47E1">
                        <w:rPr>
                          <w:b/>
                          <w:color w:val="FF0000"/>
                          <w:sz w:val="24"/>
                        </w:rPr>
                        <w:t xml:space="preserve">wenn </w:t>
                      </w:r>
                      <w:r w:rsidRPr="00145A81">
                        <w:rPr>
                          <w:b/>
                          <w:sz w:val="24"/>
                        </w:rPr>
                        <w:t xml:space="preserve">die Düngeverordnung durch NH3-Messungen </w:t>
                      </w:r>
                      <w:r w:rsidRPr="00145A81">
                        <w:rPr>
                          <w:b/>
                          <w:i/>
                          <w:sz w:val="24"/>
                        </w:rPr>
                        <w:t xml:space="preserve">(z.B. nach dem "NH3 Emission Protocol") </w:t>
                      </w:r>
                      <w:r w:rsidRPr="00145A81">
                        <w:rPr>
                          <w:b/>
                          <w:sz w:val="24"/>
                        </w:rPr>
                        <w:t>belegbare einzelbetriebliche Maßnahmen zur Senkung der NH3-Emissionen VOR der Ausbringung von Gülle</w:t>
                      </w:r>
                      <w:r>
                        <w:rPr>
                          <w:b/>
                          <w:sz w:val="24"/>
                        </w:rPr>
                        <w:t xml:space="preserve"> wie in </w:t>
                      </w:r>
                      <w:hyperlink w:anchor="_Möglichkeiten_zur_BELEGBAREN" w:history="1">
                        <w:r w:rsidRPr="00710D88">
                          <w:rPr>
                            <w:rStyle w:val="Hyperlink"/>
                            <w:i/>
                            <w:sz w:val="24"/>
                          </w:rPr>
                          <w:t xml:space="preserve">Argument 7: „Möglichkeiten der zur belegbaren Senkung </w:t>
                        </w:r>
                        <w:r>
                          <w:rPr>
                            <w:rStyle w:val="Hyperlink"/>
                            <w:i/>
                            <w:sz w:val="24"/>
                          </w:rPr>
                          <w:t>der NH3-Emissionen</w:t>
                        </w:r>
                        <w:r w:rsidRPr="00710D88">
                          <w:rPr>
                            <w:rStyle w:val="Hyperlink"/>
                            <w:i/>
                            <w:sz w:val="24"/>
                          </w:rPr>
                          <w:t>“</w:t>
                        </w:r>
                      </w:hyperlink>
                      <w:r>
                        <w:rPr>
                          <w:b/>
                          <w:sz w:val="24"/>
                        </w:rPr>
                        <w:t xml:space="preserve"> und </w:t>
                      </w:r>
                      <w:hyperlink w:anchor="_Maßnahmen_zur_Senkung" w:history="1">
                        <w:r w:rsidRPr="00710D88">
                          <w:rPr>
                            <w:rStyle w:val="Hyperlink"/>
                            <w:i/>
                            <w:sz w:val="24"/>
                          </w:rPr>
                          <w:t>Argument 8: „Maßnahmen zur Senkung der NH3-Emissionen VOR der Ausbringung reduzieren auch die NITRAT-Belastung“</w:t>
                        </w:r>
                      </w:hyperlink>
                      <w:r w:rsidRPr="00710D88">
                        <w:rPr>
                          <w:b/>
                          <w:sz w:val="24"/>
                        </w:rPr>
                        <w:t xml:space="preserve"> </w:t>
                      </w:r>
                      <w:r>
                        <w:rPr>
                          <w:b/>
                          <w:sz w:val="24"/>
                        </w:rPr>
                        <w:t>beschrieben,</w:t>
                      </w:r>
                      <w:r w:rsidRPr="00145A81">
                        <w:rPr>
                          <w:b/>
                          <w:sz w:val="24"/>
                        </w:rPr>
                        <w:t xml:space="preserve"> ebenfalls </w:t>
                      </w:r>
                      <w:r>
                        <w:rPr>
                          <w:b/>
                          <w:sz w:val="24"/>
                        </w:rPr>
                        <w:t xml:space="preserve">zulassen und </w:t>
                      </w:r>
                      <w:r w:rsidRPr="00145A81">
                        <w:rPr>
                          <w:b/>
                          <w:sz w:val="24"/>
                        </w:rPr>
                        <w:t xml:space="preserve">anerkennen würde - was im Augenblick aber </w:t>
                      </w:r>
                      <w:r w:rsidRPr="00145A81">
                        <w:rPr>
                          <w:b/>
                          <w:sz w:val="24"/>
                          <w:u w:val="single"/>
                        </w:rPr>
                        <w:t>nicht</w:t>
                      </w:r>
                      <w:r w:rsidRPr="00145A81">
                        <w:rPr>
                          <w:b/>
                          <w:sz w:val="24"/>
                        </w:rPr>
                        <w:t xml:space="preserve"> der Fall ist</w:t>
                      </w:r>
                      <w:r>
                        <w:rPr>
                          <w:b/>
                          <w:sz w:val="24"/>
                        </w:rPr>
                        <w:t xml:space="preserve"> bzw. in der DüV ab 2017 ausdrücklich ausgegrenzt wird</w:t>
                      </w:r>
                      <w:r w:rsidRPr="00145A81">
                        <w:rPr>
                          <w:b/>
                          <w:sz w:val="24"/>
                        </w:rPr>
                        <w:t>.</w:t>
                      </w:r>
                      <w:r w:rsidRPr="00145A81">
                        <w:rPr>
                          <w:sz w:val="24"/>
                        </w:rPr>
                        <w:t xml:space="preserve"> </w:t>
                      </w:r>
                      <w:r w:rsidRPr="00145A81">
                        <w:rPr>
                          <w:i/>
                          <w:sz w:val="24"/>
                        </w:rPr>
                        <w:t xml:space="preserve">(Siehe dazu auch die Klagepunkte/Forderungen </w:t>
                      </w:r>
                      <w:hyperlink w:anchor="_Stopp_der_Zuschüsse" w:history="1">
                        <w:r w:rsidRPr="00145A81">
                          <w:rPr>
                            <w:rStyle w:val="Hyperlink"/>
                            <w:i/>
                            <w:sz w:val="24"/>
                          </w:rPr>
                          <w:t>B2</w:t>
                        </w:r>
                      </w:hyperlink>
                      <w:r w:rsidRPr="00145A81">
                        <w:rPr>
                          <w:i/>
                          <w:sz w:val="24"/>
                        </w:rPr>
                        <w:t xml:space="preserve">, </w:t>
                      </w:r>
                      <w:hyperlink w:anchor="_Aufhebung/Verbot_der_ausschließlich" w:history="1">
                        <w:r w:rsidRPr="00145A81">
                          <w:rPr>
                            <w:rStyle w:val="Hyperlink"/>
                            <w:i/>
                            <w:sz w:val="24"/>
                          </w:rPr>
                          <w:t>B4</w:t>
                        </w:r>
                      </w:hyperlink>
                      <w:r w:rsidRPr="00145A81">
                        <w:rPr>
                          <w:i/>
                          <w:sz w:val="24"/>
                        </w:rPr>
                        <w:t xml:space="preserve"> und </w:t>
                      </w:r>
                      <w:hyperlink w:anchor="_Offiziell-formale_Anerkennung_nachw" w:history="1">
                        <w:r w:rsidRPr="00145A81">
                          <w:rPr>
                            <w:rStyle w:val="Hyperlink"/>
                            <w:i/>
                            <w:sz w:val="24"/>
                          </w:rPr>
                          <w:t>B5</w:t>
                        </w:r>
                      </w:hyperlink>
                      <w:r w:rsidRPr="00145A81">
                        <w:rPr>
                          <w:i/>
                          <w:sz w:val="24"/>
                        </w:rPr>
                        <w:t>)</w:t>
                      </w:r>
                      <w:r w:rsidRPr="00145A81">
                        <w:rPr>
                          <w:sz w:val="24"/>
                        </w:rPr>
                        <w:t>.</w:t>
                      </w:r>
                    </w:p>
                    <w:p w:rsidR="003D4611" w:rsidRDefault="003D4611" w:rsidP="00325559">
                      <w:pPr>
                        <w:tabs>
                          <w:tab w:val="left" w:pos="851"/>
                        </w:tabs>
                        <w:spacing w:line="300" w:lineRule="exact"/>
                        <w:jc w:val="both"/>
                      </w:pPr>
                    </w:p>
                    <w:p w:rsidR="003D4611" w:rsidRDefault="003D4611" w:rsidP="00325559">
                      <w:pPr>
                        <w:tabs>
                          <w:tab w:val="left" w:pos="851"/>
                        </w:tabs>
                        <w:spacing w:line="300" w:lineRule="exact"/>
                        <w:jc w:val="both"/>
                      </w:pPr>
                    </w:p>
                    <w:p w:rsidR="003D4611" w:rsidRPr="00325559" w:rsidRDefault="003D4611" w:rsidP="00E13C79">
                      <w:pPr>
                        <w:tabs>
                          <w:tab w:val="left" w:pos="851"/>
                        </w:tabs>
                        <w:spacing w:line="300" w:lineRule="exact"/>
                        <w:jc w:val="center"/>
                        <w:rPr>
                          <w:i/>
                          <w:sz w:val="24"/>
                          <w:u w:val="single"/>
                        </w:rPr>
                      </w:pPr>
                      <w:r w:rsidRPr="00325559">
                        <w:rPr>
                          <w:b/>
                          <w:sz w:val="24"/>
                          <w:u w:val="single"/>
                        </w:rPr>
                        <w:t xml:space="preserve">Zur Verdeutlichung der </w:t>
                      </w:r>
                      <w:r>
                        <w:rPr>
                          <w:b/>
                          <w:sz w:val="24"/>
                          <w:u w:val="single"/>
                        </w:rPr>
                        <w:t xml:space="preserve">Situation und </w:t>
                      </w:r>
                      <w:r w:rsidRPr="00325559">
                        <w:rPr>
                          <w:b/>
                          <w:sz w:val="24"/>
                          <w:u w:val="single"/>
                        </w:rPr>
                        <w:t>Verantwortung:</w:t>
                      </w:r>
                    </w:p>
                    <w:p w:rsidR="003D4611" w:rsidRDefault="003D4611" w:rsidP="00E13C79">
                      <w:pPr>
                        <w:spacing w:line="300" w:lineRule="exact"/>
                        <w:jc w:val="center"/>
                      </w:pPr>
                    </w:p>
                    <w:p w:rsidR="003D4611" w:rsidRDefault="003D4611" w:rsidP="00E13C79">
                      <w:pPr>
                        <w:spacing w:line="440" w:lineRule="exact"/>
                        <w:jc w:val="center"/>
                        <w:rPr>
                          <w:b/>
                          <w:color w:val="FF0000"/>
                          <w:sz w:val="24"/>
                        </w:rPr>
                      </w:pPr>
                      <w:r>
                        <w:rPr>
                          <w:b/>
                          <w:color w:val="FF0000"/>
                          <w:sz w:val="24"/>
                        </w:rPr>
                        <w:t>JEDE*R politische/administrative</w:t>
                      </w:r>
                      <w:r w:rsidRPr="00325559">
                        <w:rPr>
                          <w:b/>
                          <w:color w:val="FF0000"/>
                          <w:sz w:val="24"/>
                        </w:rPr>
                        <w:t xml:space="preserve"> Entscheidungsträger</w:t>
                      </w:r>
                      <w:r>
                        <w:rPr>
                          <w:b/>
                          <w:color w:val="FF0000"/>
                          <w:sz w:val="24"/>
                        </w:rPr>
                        <w:t>*i</w:t>
                      </w:r>
                      <w:r w:rsidRPr="00325559">
                        <w:rPr>
                          <w:b/>
                          <w:color w:val="FF0000"/>
                          <w:sz w:val="24"/>
                        </w:rPr>
                        <w:t xml:space="preserve">n </w:t>
                      </w:r>
                      <w:r w:rsidRPr="006506CE">
                        <w:rPr>
                          <w:b/>
                          <w:color w:val="FF0000"/>
                          <w:sz w:val="24"/>
                          <w:u w:val="single"/>
                        </w:rPr>
                        <w:t>und</w:t>
                      </w:r>
                      <w:r w:rsidRPr="00325559">
                        <w:rPr>
                          <w:b/>
                          <w:color w:val="FF0000"/>
                          <w:sz w:val="24"/>
                        </w:rPr>
                        <w:t xml:space="preserve"> </w:t>
                      </w:r>
                      <w:r>
                        <w:rPr>
                          <w:b/>
                          <w:color w:val="FF0000"/>
                          <w:sz w:val="24"/>
                        </w:rPr>
                        <w:t>RICHTER</w:t>
                      </w:r>
                      <w:r w:rsidRPr="00325559">
                        <w:rPr>
                          <w:b/>
                          <w:color w:val="FF0000"/>
                          <w:sz w:val="24"/>
                        </w:rPr>
                        <w:t>*</w:t>
                      </w:r>
                      <w:r>
                        <w:rPr>
                          <w:b/>
                          <w:color w:val="FF0000"/>
                          <w:sz w:val="24"/>
                        </w:rPr>
                        <w:t>IN</w:t>
                      </w:r>
                      <w:r w:rsidRPr="00325559">
                        <w:rPr>
                          <w:b/>
                          <w:color w:val="FF0000"/>
                          <w:sz w:val="24"/>
                        </w:rPr>
                        <w:t xml:space="preserve"> </w:t>
                      </w:r>
                    </w:p>
                    <w:p w:rsidR="003D4611" w:rsidRDefault="003D4611" w:rsidP="00E13C79">
                      <w:pPr>
                        <w:spacing w:line="440" w:lineRule="exact"/>
                        <w:jc w:val="center"/>
                        <w:rPr>
                          <w:b/>
                          <w:color w:val="FF0000"/>
                          <w:sz w:val="24"/>
                        </w:rPr>
                      </w:pPr>
                      <w:r w:rsidRPr="00325559">
                        <w:rPr>
                          <w:b/>
                          <w:color w:val="FF0000"/>
                          <w:sz w:val="24"/>
                        </w:rPr>
                        <w:t xml:space="preserve">die/der/das sich NICHT für die Klagepunkte/Forderungen </w:t>
                      </w:r>
                      <w:hyperlink w:anchor="_Sofortige_Aussetzung/Aufhebung/…_vo" w:history="1">
                        <w:r w:rsidRPr="00325559">
                          <w:rPr>
                            <w:rStyle w:val="Hyperlink"/>
                            <w:b/>
                            <w:i/>
                            <w:color w:val="2E74B5" w:themeColor="accent1" w:themeShade="BF"/>
                            <w:sz w:val="24"/>
                          </w:rPr>
                          <w:t>B</w:t>
                        </w:r>
                        <w:r>
                          <w:rPr>
                            <w:rStyle w:val="Hyperlink"/>
                            <w:b/>
                            <w:i/>
                            <w:color w:val="2E74B5" w:themeColor="accent1" w:themeShade="BF"/>
                            <w:sz w:val="24"/>
                          </w:rPr>
                          <w:t>1</w:t>
                        </w:r>
                      </w:hyperlink>
                      <w:r w:rsidRPr="00325559">
                        <w:rPr>
                          <w:b/>
                          <w:color w:val="FF0000"/>
                          <w:sz w:val="24"/>
                        </w:rPr>
                        <w:t xml:space="preserve">, </w:t>
                      </w:r>
                      <w:hyperlink w:anchor="_Aufhebung/Verbot_der_ausschließlich" w:history="1">
                        <w:r w:rsidRPr="00325559">
                          <w:rPr>
                            <w:rStyle w:val="Hyperlink"/>
                            <w:b/>
                            <w:i/>
                            <w:color w:val="2E74B5" w:themeColor="accent1" w:themeShade="BF"/>
                            <w:sz w:val="24"/>
                          </w:rPr>
                          <w:t>B4</w:t>
                        </w:r>
                      </w:hyperlink>
                      <w:r w:rsidRPr="00325559">
                        <w:rPr>
                          <w:b/>
                          <w:color w:val="FF0000"/>
                          <w:sz w:val="24"/>
                        </w:rPr>
                        <w:t xml:space="preserve"> und </w:t>
                      </w:r>
                      <w:hyperlink w:anchor="_Offiziell-formale_Anerkennung_nachw" w:history="1">
                        <w:r w:rsidRPr="00325559">
                          <w:rPr>
                            <w:rStyle w:val="Hyperlink"/>
                            <w:b/>
                            <w:i/>
                            <w:color w:val="2E74B5" w:themeColor="accent1" w:themeShade="BF"/>
                            <w:sz w:val="24"/>
                          </w:rPr>
                          <w:t>B5</w:t>
                        </w:r>
                      </w:hyperlink>
                      <w:r w:rsidRPr="00325559">
                        <w:rPr>
                          <w:b/>
                          <w:color w:val="FF0000"/>
                          <w:sz w:val="24"/>
                        </w:rPr>
                        <w:t xml:space="preserve"> einsetzen, </w:t>
                      </w:r>
                    </w:p>
                    <w:p w:rsidR="003D4611" w:rsidRDefault="003D4611" w:rsidP="00E13C79">
                      <w:pPr>
                        <w:spacing w:line="440" w:lineRule="exact"/>
                        <w:jc w:val="center"/>
                        <w:rPr>
                          <w:b/>
                          <w:color w:val="FF0000"/>
                          <w:sz w:val="24"/>
                        </w:rPr>
                      </w:pPr>
                      <w:r w:rsidRPr="00325559">
                        <w:rPr>
                          <w:b/>
                          <w:color w:val="FF0000"/>
                          <w:sz w:val="24"/>
                        </w:rPr>
                        <w:t xml:space="preserve">machen sich durch ihre Unterlassung </w:t>
                      </w:r>
                    </w:p>
                    <w:p w:rsidR="003D4611" w:rsidRDefault="003D4611" w:rsidP="00E13C79">
                      <w:pPr>
                        <w:spacing w:line="440" w:lineRule="exact"/>
                        <w:jc w:val="center"/>
                        <w:rPr>
                          <w:b/>
                          <w:color w:val="FF0000"/>
                          <w:sz w:val="24"/>
                        </w:rPr>
                      </w:pPr>
                      <w:r w:rsidRPr="00325559">
                        <w:rPr>
                          <w:b/>
                          <w:color w:val="FF0000"/>
                          <w:sz w:val="24"/>
                        </w:rPr>
                        <w:t xml:space="preserve">am Tod von mind. </w:t>
                      </w:r>
                      <w:r w:rsidRPr="00E13C79">
                        <w:rPr>
                          <w:b/>
                          <w:color w:val="FF0000"/>
                          <w:sz w:val="24"/>
                          <w:u w:val="single"/>
                        </w:rPr>
                        <w:t xml:space="preserve">30.000 </w:t>
                      </w:r>
                      <w:r>
                        <w:rPr>
                          <w:b/>
                          <w:color w:val="FF0000"/>
                          <w:sz w:val="24"/>
                          <w:u w:val="single"/>
                        </w:rPr>
                        <w:t>VERMEIDBAREN</w:t>
                      </w:r>
                      <w:r w:rsidRPr="00325559">
                        <w:rPr>
                          <w:b/>
                          <w:color w:val="FF0000"/>
                          <w:sz w:val="24"/>
                        </w:rPr>
                        <w:t xml:space="preserve"> Todesfälle</w:t>
                      </w:r>
                      <w:r>
                        <w:rPr>
                          <w:b/>
                          <w:color w:val="FF0000"/>
                          <w:sz w:val="24"/>
                        </w:rPr>
                        <w:t>n</w:t>
                      </w:r>
                      <w:r w:rsidRPr="00325559">
                        <w:rPr>
                          <w:b/>
                          <w:color w:val="FF0000"/>
                          <w:sz w:val="24"/>
                        </w:rPr>
                        <w:t xml:space="preserve"> </w:t>
                      </w:r>
                      <w:r w:rsidRPr="00B147B7">
                        <w:rPr>
                          <w:i/>
                          <w:color w:val="FF0000"/>
                          <w:sz w:val="24"/>
                        </w:rPr>
                        <w:t>(mit-)</w:t>
                      </w:r>
                      <w:r>
                        <w:rPr>
                          <w:b/>
                          <w:color w:val="FF0000"/>
                          <w:sz w:val="24"/>
                        </w:rPr>
                        <w:t xml:space="preserve"> </w:t>
                      </w:r>
                      <w:r w:rsidRPr="00325559">
                        <w:rPr>
                          <w:b/>
                          <w:color w:val="FF0000"/>
                          <w:sz w:val="24"/>
                        </w:rPr>
                        <w:t>schuldig</w:t>
                      </w:r>
                      <w:r>
                        <w:rPr>
                          <w:b/>
                          <w:color w:val="FF0000"/>
                          <w:sz w:val="24"/>
                        </w:rPr>
                        <w:t>!</w:t>
                      </w:r>
                    </w:p>
                    <w:p w:rsidR="003D4611" w:rsidRDefault="003D4611" w:rsidP="00E13C79">
                      <w:pPr>
                        <w:spacing w:line="440" w:lineRule="exact"/>
                        <w:jc w:val="center"/>
                        <w:rPr>
                          <w:color w:val="FF0000"/>
                          <w:sz w:val="24"/>
                        </w:rPr>
                      </w:pPr>
                      <w:r w:rsidRPr="00B147B7">
                        <w:rPr>
                          <w:i/>
                          <w:color w:val="FF0000"/>
                          <w:sz w:val="24"/>
                        </w:rPr>
                        <w:t xml:space="preserve">(Ggf. sogar auch im </w:t>
                      </w:r>
                      <w:r w:rsidRPr="00B147B7">
                        <w:rPr>
                          <w:i/>
                          <w:color w:val="FF0000"/>
                          <w:sz w:val="24"/>
                          <w:u w:val="single"/>
                        </w:rPr>
                        <w:t>strafrechtlichen</w:t>
                      </w:r>
                      <w:r w:rsidRPr="00B147B7">
                        <w:rPr>
                          <w:i/>
                          <w:color w:val="FF0000"/>
                          <w:sz w:val="24"/>
                        </w:rPr>
                        <w:t xml:space="preserve"> Sinne!)</w:t>
                      </w:r>
                    </w:p>
                    <w:p w:rsidR="003D4611" w:rsidRPr="006506CE" w:rsidRDefault="003D4611" w:rsidP="006506CE">
                      <w:pPr>
                        <w:spacing w:line="440" w:lineRule="exact"/>
                        <w:jc w:val="both"/>
                        <w:rPr>
                          <w:color w:val="000000" w:themeColor="text1"/>
                        </w:rPr>
                      </w:pPr>
                    </w:p>
                  </w:txbxContent>
                </v:textbox>
                <w10:wrap type="square" anchorx="margin"/>
              </v:shape>
            </w:pict>
          </mc:Fallback>
        </mc:AlternateContent>
      </w:r>
    </w:p>
    <w:p w:rsidR="008C223E" w:rsidRDefault="00EE4AA7" w:rsidP="00DD69F9">
      <w:pPr>
        <w:pStyle w:val="berschrift2"/>
        <w:pageBreakBefore/>
        <w:numPr>
          <w:ilvl w:val="0"/>
          <w:numId w:val="21"/>
        </w:numPr>
        <w:ind w:left="284" w:hanging="284"/>
      </w:pPr>
      <w:bookmarkStart w:id="50" w:name="_Toc83213482"/>
      <w:r>
        <w:t>FAZIT</w:t>
      </w:r>
      <w:bookmarkEnd w:id="50"/>
    </w:p>
    <w:p w:rsidR="007F639E" w:rsidRDefault="007F639E" w:rsidP="00510D40">
      <w:pPr>
        <w:spacing w:line="300" w:lineRule="exact"/>
        <w:jc w:val="both"/>
      </w:pPr>
    </w:p>
    <w:p w:rsidR="005C7A63" w:rsidRDefault="005C7A63" w:rsidP="005C7A63">
      <w:pPr>
        <w:pStyle w:val="Listenabsatz"/>
        <w:tabs>
          <w:tab w:val="left" w:pos="851"/>
        </w:tabs>
        <w:spacing w:line="300" w:lineRule="exact"/>
        <w:ind w:left="284"/>
        <w:contextualSpacing w:val="0"/>
        <w:jc w:val="both"/>
      </w:pPr>
      <w:r w:rsidRPr="00615547">
        <w:t>Die</w:t>
      </w:r>
      <w:r>
        <w:t xml:space="preserve"> Probleme „Ammoniak“ und „Nitrat“ sind nicht</w:t>
      </w:r>
      <w:r w:rsidR="0069155B">
        <w:t xml:space="preserve"> isoliert zu lösen, </w:t>
      </w:r>
      <w:r>
        <w:t>weil sie miteinander verbunden bzw. auf dieselbe Ursache zurückzuführen sind.</w:t>
      </w:r>
    </w:p>
    <w:p w:rsidR="005C7A63" w:rsidRDefault="005C7A63" w:rsidP="005C7A63">
      <w:pPr>
        <w:pStyle w:val="Listenabsatz"/>
        <w:tabs>
          <w:tab w:val="left" w:pos="851"/>
        </w:tabs>
        <w:spacing w:line="300" w:lineRule="exact"/>
        <w:ind w:left="284"/>
        <w:contextualSpacing w:val="0"/>
        <w:jc w:val="both"/>
      </w:pPr>
      <w:r>
        <w:t xml:space="preserve">Die Ursache ist </w:t>
      </w:r>
      <w:r w:rsidR="0069155B">
        <w:t xml:space="preserve">in diesem Fall </w:t>
      </w:r>
      <w:r>
        <w:t xml:space="preserve">nicht die Gülle an sich sondern </w:t>
      </w:r>
      <w:r w:rsidR="0069155B">
        <w:t xml:space="preserve">die darin enthaltenen „ungebundenen“ Stickstoffverbindungen und damit </w:t>
      </w:r>
      <w:r>
        <w:t>Art bzw. Zustand</w:t>
      </w:r>
      <w:r w:rsidR="0069155B">
        <w:t xml:space="preserve"> der Gülle</w:t>
      </w:r>
      <w:r>
        <w:t xml:space="preserve"> </w:t>
      </w:r>
      <w:r w:rsidRPr="00B21513">
        <w:rPr>
          <w:i/>
        </w:rPr>
        <w:t>(siehe „</w:t>
      </w:r>
      <w:hyperlink w:anchor="c3b" w:history="1">
        <w:r w:rsidRPr="00B21513">
          <w:rPr>
            <w:rStyle w:val="Hyperlink"/>
            <w:i/>
          </w:rPr>
          <w:t>Argument 3b, Bodenleben</w:t>
        </w:r>
      </w:hyperlink>
      <w:r w:rsidRPr="00B21513">
        <w:rPr>
          <w:i/>
        </w:rPr>
        <w:t>“</w:t>
      </w:r>
      <w:r>
        <w:rPr>
          <w:i/>
        </w:rPr>
        <w:t xml:space="preserve"> und „</w:t>
      </w:r>
      <w:hyperlink w:anchor="_Möglichkeiten_zur_BELEGBAREN" w:history="1">
        <w:r w:rsidRPr="00B21513">
          <w:rPr>
            <w:rStyle w:val="Hyperlink"/>
            <w:i/>
          </w:rPr>
          <w:t>Argument 7</w:t>
        </w:r>
      </w:hyperlink>
      <w:r>
        <w:rPr>
          <w:i/>
        </w:rPr>
        <w:t>“</w:t>
      </w:r>
      <w:r w:rsidRPr="00B21513">
        <w:rPr>
          <w:i/>
        </w:rPr>
        <w:t>)</w:t>
      </w:r>
      <w:r>
        <w:t>.</w:t>
      </w:r>
    </w:p>
    <w:p w:rsidR="0069155B" w:rsidRDefault="005C7A63" w:rsidP="0069155B">
      <w:pPr>
        <w:pStyle w:val="Listenabsatz"/>
        <w:tabs>
          <w:tab w:val="left" w:pos="851"/>
        </w:tabs>
        <w:spacing w:line="300" w:lineRule="exact"/>
        <w:ind w:left="284"/>
        <w:contextualSpacing w:val="0"/>
        <w:jc w:val="both"/>
      </w:pPr>
      <w:r>
        <w:t>Je früher auf den Stickstoff eingewirkt wird, z.B. durch natürlicheres Futter, be</w:t>
      </w:r>
      <w:r w:rsidR="0069155B">
        <w:t>stimmte Futterzusatzmittel etc.</w:t>
      </w:r>
      <w:r>
        <w:t xml:space="preserve"> und damit schon auf die Umsetzung </w:t>
      </w:r>
      <w:r w:rsidRPr="00B21513">
        <w:rPr>
          <w:i/>
        </w:rPr>
        <w:t>(</w:t>
      </w:r>
      <w:r>
        <w:rPr>
          <w:i/>
        </w:rPr>
        <w:t xml:space="preserve">Stickstoff bzw. Eiweiß </w:t>
      </w:r>
      <w:r w:rsidRPr="00B21513">
        <w:rPr>
          <w:i/>
        </w:rPr>
        <w:t>wird vom Tier aufgenommen</w:t>
      </w:r>
      <w:r>
        <w:rPr>
          <w:i/>
        </w:rPr>
        <w:t>/verwertet</w:t>
      </w:r>
      <w:r w:rsidRPr="00B21513">
        <w:rPr>
          <w:i/>
        </w:rPr>
        <w:t>)</w:t>
      </w:r>
      <w:r>
        <w:t>, desto geringer sind der Aufwand, Materialeinsatz und die Kosten und vor allem: desto größer ist der Effekt – und zwar hinsichtlich der Senkung der Ammoniak-Emissionen UND der Nitrat-Belastung!</w:t>
      </w:r>
      <w:r w:rsidR="0069155B">
        <w:t xml:space="preserve"> Selbst wenn die Gülle „nur“ vor der Ausbringung mit 1-2 % „Leonardit“ </w:t>
      </w:r>
      <w:r w:rsidR="0069155B" w:rsidRPr="0069155B">
        <w:rPr>
          <w:i/>
        </w:rPr>
        <w:t>(eine „hirnfreie“</w:t>
      </w:r>
      <w:r w:rsidR="0069155B">
        <w:rPr>
          <w:i/>
        </w:rPr>
        <w:t>/sehr einfache</w:t>
      </w:r>
      <w:r w:rsidR="0069155B" w:rsidRPr="0069155B">
        <w:rPr>
          <w:i/>
        </w:rPr>
        <w:t xml:space="preserve"> Methode)</w:t>
      </w:r>
      <w:r w:rsidR="0069155B">
        <w:t xml:space="preserve"> zugegeben würde, hätte man da noch eine </w:t>
      </w:r>
      <w:r w:rsidR="0069155B" w:rsidRPr="0069155B">
        <w:rPr>
          <w:u w:val="single"/>
        </w:rPr>
        <w:t>belegbare</w:t>
      </w:r>
      <w:r w:rsidR="0069155B">
        <w:t xml:space="preserve"> Reduktion der NH3-Emissionen von 50-90 % spätestens bei der Ausbringung der Gülle </w:t>
      </w:r>
      <w:r w:rsidR="0069155B" w:rsidRPr="0069155B">
        <w:rPr>
          <w:i/>
        </w:rPr>
        <w:t>(gleich wie)</w:t>
      </w:r>
      <w:r w:rsidR="0069155B">
        <w:t>, was weit besser ist als die bestenfalls 1,3 bis 8,7 % durch per Gesetz/</w:t>
      </w:r>
      <w:r w:rsidR="0069155B" w:rsidRPr="0069155B">
        <w:rPr>
          <w:i/>
        </w:rPr>
        <w:t>DüV</w:t>
      </w:r>
      <w:r w:rsidR="0069155B">
        <w:t xml:space="preserve"> ab 2017 </w:t>
      </w:r>
      <w:r w:rsidR="0069155B" w:rsidRPr="0069155B">
        <w:rPr>
          <w:u w:val="single"/>
        </w:rPr>
        <w:t>erzwungene</w:t>
      </w:r>
      <w:r w:rsidR="0069155B">
        <w:t xml:space="preserve"> bodennahe Ausbringung.</w:t>
      </w:r>
    </w:p>
    <w:p w:rsidR="005C7A63" w:rsidRDefault="005C7A63" w:rsidP="005C7A63">
      <w:pPr>
        <w:pStyle w:val="Listenabsatz"/>
        <w:tabs>
          <w:tab w:val="left" w:pos="851"/>
        </w:tabs>
        <w:spacing w:line="300" w:lineRule="exact"/>
        <w:ind w:left="284"/>
        <w:contextualSpacing w:val="0"/>
        <w:jc w:val="both"/>
      </w:pPr>
    </w:p>
    <w:p w:rsidR="005C7A63" w:rsidRDefault="005C7A63" w:rsidP="005C7A63">
      <w:pPr>
        <w:pStyle w:val="Listenabsatz"/>
        <w:tabs>
          <w:tab w:val="left" w:pos="851"/>
        </w:tabs>
        <w:spacing w:line="300" w:lineRule="exact"/>
        <w:ind w:left="284"/>
        <w:contextualSpacing w:val="0"/>
        <w:jc w:val="both"/>
      </w:pPr>
      <w:r>
        <w:t xml:space="preserve">In diesem Sinne wird es umso klarer, dass die in der </w:t>
      </w:r>
      <w:r w:rsidRPr="00BC60CA">
        <w:rPr>
          <w:i/>
        </w:rPr>
        <w:t>DüV</w:t>
      </w:r>
      <w:r>
        <w:t xml:space="preserve"> </w:t>
      </w:r>
      <w:r w:rsidR="00BC60CA">
        <w:t xml:space="preserve">seit 2017 </w:t>
      </w:r>
      <w:r>
        <w:t xml:space="preserve">beschlossenen Maßnahmen zur Senkung der NH3-Emissionen, die sich mit dem Zwang zur bodennahen Ausbringung und </w:t>
      </w:r>
      <w:r w:rsidRPr="00BC60CA">
        <w:rPr>
          <w:u w:val="single"/>
        </w:rPr>
        <w:t>Eingrenzung</w:t>
      </w:r>
      <w:r>
        <w:t xml:space="preserve"> zugelassener Alternativen auf den Bereich Ausbringung</w:t>
      </w:r>
      <w:r w:rsidR="00BC60CA">
        <w:t xml:space="preserve"> fokussieren</w:t>
      </w:r>
      <w:r>
        <w:t xml:space="preserve"> – KEINE wirksame Reduktion der NH3-Emissionen erzielen lässt und mit großer Wahrscheinlichkeit die Nitratbelastung im Grundwasser signifikant steigen wird.</w:t>
      </w:r>
    </w:p>
    <w:p w:rsidR="005C7A63" w:rsidRPr="00B21513" w:rsidRDefault="005C7A63" w:rsidP="005C7A63">
      <w:pPr>
        <w:pStyle w:val="Listenabsatz"/>
        <w:tabs>
          <w:tab w:val="left" w:pos="851"/>
        </w:tabs>
        <w:spacing w:line="300" w:lineRule="exact"/>
        <w:ind w:left="284"/>
        <w:contextualSpacing w:val="0"/>
        <w:jc w:val="both"/>
      </w:pPr>
    </w:p>
    <w:p w:rsidR="0089769E" w:rsidRDefault="0089769E" w:rsidP="00620696">
      <w:pPr>
        <w:tabs>
          <w:tab w:val="left" w:pos="993"/>
        </w:tabs>
        <w:spacing w:line="300" w:lineRule="exact"/>
        <w:ind w:left="284"/>
        <w:jc w:val="both"/>
      </w:pPr>
      <w:r w:rsidRPr="00ED5B61">
        <w:t xml:space="preserve">Insbesondere bei der Senkung der NH3-Emissionen, müssen </w:t>
      </w:r>
      <w:r>
        <w:t xml:space="preserve">ganz </w:t>
      </w:r>
      <w:r w:rsidRPr="00ED5B61">
        <w:t>schnell(!!!), ökologisch akzeptable und ökonomisch effiziente sowie vor allem BELEGBARE Ergebnisse erzielt werden</w:t>
      </w:r>
      <w:r>
        <w:t xml:space="preserve">, weil sonst die von der EU gesetzten Fristen für die Senkung der NH3-Emissionen um 29 % verstreichen und dann Strafzahlungen von über 800.000 € täglich(!) fällig werden. </w:t>
      </w:r>
    </w:p>
    <w:p w:rsidR="0089769E" w:rsidRDefault="0089769E" w:rsidP="00620696">
      <w:pPr>
        <w:tabs>
          <w:tab w:val="left" w:pos="993"/>
        </w:tabs>
        <w:spacing w:line="300" w:lineRule="exact"/>
        <w:ind w:left="567"/>
        <w:jc w:val="both"/>
      </w:pPr>
    </w:p>
    <w:p w:rsidR="0089769E" w:rsidRDefault="0089769E" w:rsidP="00620696">
      <w:pPr>
        <w:tabs>
          <w:tab w:val="left" w:pos="851"/>
        </w:tabs>
        <w:spacing w:line="300" w:lineRule="exact"/>
        <w:ind w:left="284"/>
        <w:jc w:val="both"/>
        <w:rPr>
          <w:noProof/>
        </w:rPr>
      </w:pPr>
      <w:r w:rsidRPr="009644AA">
        <w:rPr>
          <w:i/>
        </w:rPr>
        <w:t xml:space="preserve">„Wenn ein/e Ertrinkende/r nur einen Rettungsring zu nutzen bereit ist, der seinen </w:t>
      </w:r>
      <w:r>
        <w:rPr>
          <w:i/>
        </w:rPr>
        <w:t xml:space="preserve">sehr speziellen </w:t>
      </w:r>
      <w:r w:rsidRPr="009644AA">
        <w:rPr>
          <w:i/>
        </w:rPr>
        <w:t>Vorgaben entspricht und nicht bereit ist, einen zugeworfenen und direkt neben ihm schwimmenden Super-Rettungsring anzunehmen, dann wird der/die Ertrinkende ertrinken.“</w:t>
      </w:r>
      <w:r w:rsidRPr="007F639E">
        <w:rPr>
          <w:noProof/>
        </w:rPr>
        <w:t xml:space="preserve"> </w:t>
      </w:r>
    </w:p>
    <w:p w:rsidR="0089769E" w:rsidRDefault="0089769E" w:rsidP="00620696">
      <w:pPr>
        <w:tabs>
          <w:tab w:val="left" w:pos="851"/>
        </w:tabs>
        <w:spacing w:line="300" w:lineRule="exact"/>
        <w:ind w:left="284"/>
        <w:jc w:val="both"/>
        <w:rPr>
          <w:i/>
        </w:rPr>
      </w:pPr>
    </w:p>
    <w:p w:rsidR="0089769E" w:rsidRPr="003C17C2" w:rsidRDefault="0089769E" w:rsidP="00620696">
      <w:pPr>
        <w:tabs>
          <w:tab w:val="left" w:pos="851"/>
        </w:tabs>
        <w:spacing w:line="300" w:lineRule="exact"/>
        <w:ind w:left="284"/>
        <w:jc w:val="both"/>
      </w:pPr>
      <w:r>
        <w:t xml:space="preserve">Ob Ammoniak-Emissionen und Feinstaub in der Luft, Nitrat &amp; Co. im Grundwasser </w:t>
      </w:r>
      <w:r w:rsidRPr="003C17C2">
        <w:rPr>
          <w:i/>
        </w:rPr>
        <w:t>(und/oder sonstiges)</w:t>
      </w:r>
      <w:r>
        <w:t xml:space="preserve"> – ob Klima oder Kontamination vom Trinkwasser wie z.B. mit Nitrat, wir können es uns nicht mehr leisten, belegbare Fakten und Lösungs-Möglichkeiten zu ignorieren und uns auf Maßnahmen versteifen die auf Vermutungen, Annahmen und Schätzungen beruhen – und Landwirte und Bürger, aber auch Klima und Grundwasser schädigen statt nützen.</w:t>
      </w:r>
    </w:p>
    <w:p w:rsidR="007F639E" w:rsidRDefault="007F639E" w:rsidP="00620696">
      <w:pPr>
        <w:spacing w:line="300" w:lineRule="exact"/>
        <w:ind w:left="284"/>
        <w:jc w:val="both"/>
      </w:pPr>
    </w:p>
    <w:p w:rsidR="0089769E" w:rsidRPr="00BD66CC" w:rsidRDefault="0089769E" w:rsidP="00620696">
      <w:pPr>
        <w:tabs>
          <w:tab w:val="left" w:pos="851"/>
        </w:tabs>
        <w:spacing w:line="300" w:lineRule="exact"/>
        <w:ind w:left="284"/>
        <w:jc w:val="both"/>
        <w:rPr>
          <w:b/>
        </w:rPr>
      </w:pPr>
      <w:r w:rsidRPr="00B71F93">
        <w:rPr>
          <w:b/>
        </w:rPr>
        <w:t xml:space="preserve">Die Düngeverordnung MUSS auch NH3-Reduktionen bei Stall und Lagerung </w:t>
      </w:r>
      <w:r w:rsidR="00BC60CA">
        <w:rPr>
          <w:b/>
        </w:rPr>
        <w:t xml:space="preserve">bzw. schon </w:t>
      </w:r>
      <w:r w:rsidR="00BC60CA">
        <w:rPr>
          <w:b/>
          <w:u w:val="single"/>
        </w:rPr>
        <w:t>VOR</w:t>
      </w:r>
      <w:r w:rsidR="00BC60CA">
        <w:rPr>
          <w:b/>
        </w:rPr>
        <w:t xml:space="preserve"> der Ausbringung </w:t>
      </w:r>
      <w:r w:rsidR="00BC60CA" w:rsidRPr="00B71F93">
        <w:rPr>
          <w:b/>
        </w:rPr>
        <w:t>berücksichtigen</w:t>
      </w:r>
      <w:r w:rsidR="00BC60CA">
        <w:rPr>
          <w:b/>
        </w:rPr>
        <w:t xml:space="preserve"> </w:t>
      </w:r>
      <w:r w:rsidRPr="00B71F93">
        <w:rPr>
          <w:b/>
        </w:rPr>
        <w:t xml:space="preserve">bzw. </w:t>
      </w:r>
      <w:r>
        <w:rPr>
          <w:b/>
        </w:rPr>
        <w:t>JEDE belegbare Reduktion der NH3-Emissionen</w:t>
      </w:r>
      <w:r w:rsidRPr="00B71F93">
        <w:rPr>
          <w:b/>
        </w:rPr>
        <w:t xml:space="preserve"> </w:t>
      </w:r>
      <w:r w:rsidR="00BC60CA">
        <w:rPr>
          <w:b/>
        </w:rPr>
        <w:t xml:space="preserve">und lokaler Nitrat-Nachweise </w:t>
      </w:r>
      <w:r w:rsidRPr="00B71F93">
        <w:rPr>
          <w:b/>
        </w:rPr>
        <w:t xml:space="preserve">dazu anerkennen und solchen auch von vorne </w:t>
      </w:r>
      <w:r>
        <w:rPr>
          <w:b/>
        </w:rPr>
        <w:t xml:space="preserve">herein </w:t>
      </w:r>
      <w:r w:rsidRPr="00BC60CA">
        <w:rPr>
          <w:b/>
          <w:u w:val="single"/>
        </w:rPr>
        <w:t>Raum geben</w:t>
      </w:r>
      <w:r>
        <w:rPr>
          <w:b/>
        </w:rPr>
        <w:t xml:space="preserve">, damit Forschung und Entwicklung motiviert sind, Lösungen zu entwickeln </w:t>
      </w:r>
      <w:r>
        <w:rPr>
          <w:i/>
        </w:rPr>
        <w:t>(wie z.B. das „NH3 Emission Protocol“)</w:t>
      </w:r>
      <w:r>
        <w:rPr>
          <w:b/>
        </w:rPr>
        <w:t>.</w:t>
      </w:r>
    </w:p>
    <w:p w:rsidR="007F639E" w:rsidRDefault="007F639E" w:rsidP="00620696">
      <w:pPr>
        <w:spacing w:line="300" w:lineRule="exact"/>
        <w:ind w:left="284"/>
        <w:jc w:val="both"/>
      </w:pPr>
    </w:p>
    <w:p w:rsidR="007F639E" w:rsidRDefault="007F639E" w:rsidP="00620696">
      <w:pPr>
        <w:spacing w:line="300" w:lineRule="exact"/>
        <w:ind w:left="284"/>
        <w:jc w:val="both"/>
      </w:pPr>
    </w:p>
    <w:p w:rsidR="00A70E0B" w:rsidRPr="00C108C8" w:rsidRDefault="00A70E0B" w:rsidP="00620696">
      <w:pPr>
        <w:tabs>
          <w:tab w:val="left" w:pos="284"/>
        </w:tabs>
        <w:spacing w:line="300" w:lineRule="exact"/>
        <w:ind w:left="284"/>
        <w:jc w:val="both"/>
        <w:rPr>
          <w:u w:val="single"/>
        </w:rPr>
      </w:pPr>
      <w:r w:rsidRPr="00C108C8">
        <w:rPr>
          <w:u w:val="single"/>
        </w:rPr>
        <w:t>Noch etwas:</w:t>
      </w:r>
    </w:p>
    <w:p w:rsidR="00A70E0B" w:rsidRDefault="00A70E0B" w:rsidP="00620696">
      <w:pPr>
        <w:tabs>
          <w:tab w:val="left" w:pos="284"/>
        </w:tabs>
        <w:spacing w:line="300" w:lineRule="exact"/>
        <w:ind w:left="284"/>
        <w:jc w:val="both"/>
      </w:pPr>
      <w:r>
        <w:t>Wenn es um technische oder chemische oder industrielle Lösungen geht, werden die Anbieter/Unternehmen solcher Lösungen bei der Prüfung stets mit einbezogen, auch um die ordnungsgemäße Anwendung sicher zu stellen. Das ist wichtig und gut so.</w:t>
      </w:r>
    </w:p>
    <w:p w:rsidR="00A70E0B" w:rsidRDefault="00A70E0B" w:rsidP="00620696">
      <w:pPr>
        <w:tabs>
          <w:tab w:val="left" w:pos="284"/>
        </w:tabs>
        <w:spacing w:line="300" w:lineRule="exact"/>
        <w:ind w:left="284"/>
        <w:jc w:val="both"/>
      </w:pPr>
      <w:r>
        <w:t xml:space="preserve">Doch warum geschieht das nicht mit Konzepten und Anbietern ökologischer Lösungen, die </w:t>
      </w:r>
      <w:r w:rsidR="00392D28">
        <w:t xml:space="preserve">alle </w:t>
      </w:r>
      <w:r>
        <w:t xml:space="preserve">schon VOR der Ausbringung ansetzen? </w:t>
      </w:r>
    </w:p>
    <w:p w:rsidR="00A70E0B" w:rsidRDefault="00A70E0B" w:rsidP="00620696">
      <w:pPr>
        <w:tabs>
          <w:tab w:val="left" w:pos="284"/>
        </w:tabs>
        <w:spacing w:line="300" w:lineRule="exact"/>
        <w:ind w:left="284"/>
        <w:jc w:val="both"/>
      </w:pPr>
      <w:r>
        <w:t>Bei keiner einzigen Prüfung der Wirksamkeit alternativer Maßnahmen zur Senkung der NH3-Emissionen VOR der Ausbringung, wurden entsprechende Fachleute und Anbieter, geschweige denn, in der jeweiligen Anwendung/Maßnahme erfahrene Landwirte NICHT mit einbezogen, meist unter dem Vorwand, dass diese(!) Firmen</w:t>
      </w:r>
      <w:r w:rsidR="00E74D38">
        <w:t xml:space="preserve"> ja dadurch was verdienen würde</w:t>
      </w:r>
      <w:r>
        <w:t xml:space="preserve"> oder deren landwirtschaftlichen Partnerbetriebe den Unternehmen nahe stehen - und das geht ja nicht – zumindest nicht, wenn es um ökologische Lösungen geht. </w:t>
      </w:r>
    </w:p>
    <w:p w:rsidR="00A70E0B" w:rsidRDefault="00A70E0B" w:rsidP="00620696">
      <w:pPr>
        <w:tabs>
          <w:tab w:val="left" w:pos="284"/>
        </w:tabs>
        <w:spacing w:line="300" w:lineRule="exact"/>
        <w:ind w:left="284"/>
        <w:jc w:val="both"/>
      </w:pPr>
      <w:r>
        <w:t xml:space="preserve">… Nur bei der Zusammenarbeit mit Technik, Chemie &amp; Industrie sieht man da keine Probleme. Im Gegenteil, statt kritisch zu prüfen, werden Angaben der Agrartechnik ungeprüft übernommen und sogar per Gesetz bzw. </w:t>
      </w:r>
      <w:r w:rsidRPr="00C108C8">
        <w:rPr>
          <w:i/>
        </w:rPr>
        <w:t>DüV</w:t>
      </w:r>
      <w:r>
        <w:t xml:space="preserve"> zig-tausend Landwirten zwangs-verordnet. </w:t>
      </w:r>
    </w:p>
    <w:p w:rsidR="00A70E0B" w:rsidRDefault="00A70E0B" w:rsidP="00620696">
      <w:pPr>
        <w:tabs>
          <w:tab w:val="left" w:pos="284"/>
        </w:tabs>
        <w:spacing w:before="120" w:after="120" w:line="300" w:lineRule="exact"/>
        <w:ind w:left="284"/>
        <w:jc w:val="both"/>
      </w:pPr>
      <w:r>
        <w:t>Die einzigen die von der bodennahen Ausbringung profitieren sind die Hersteller bodennaher Ausbringtechnik und der Peripherie – aber nicht das Klima, nicht die Umwelt und Landwirtschaft, und erst recht nicht Bürger und Landwirte …</w:t>
      </w:r>
    </w:p>
    <w:p w:rsidR="0069155B" w:rsidRDefault="0069155B" w:rsidP="00620696">
      <w:pPr>
        <w:tabs>
          <w:tab w:val="left" w:pos="284"/>
        </w:tabs>
        <w:spacing w:before="120" w:after="120" w:line="300" w:lineRule="exact"/>
        <w:ind w:left="284"/>
        <w:jc w:val="both"/>
      </w:pPr>
    </w:p>
    <w:p w:rsidR="00A70E0B" w:rsidRPr="00E74D38" w:rsidRDefault="00E74D38" w:rsidP="00620696">
      <w:pPr>
        <w:tabs>
          <w:tab w:val="left" w:pos="284"/>
        </w:tabs>
        <w:spacing w:line="300" w:lineRule="exact"/>
        <w:ind w:left="284"/>
        <w:jc w:val="both"/>
        <w:rPr>
          <w:b/>
        </w:rPr>
      </w:pPr>
      <w:r w:rsidRPr="00E74D38">
        <w:rPr>
          <w:b/>
        </w:rPr>
        <w:t xml:space="preserve">Die </w:t>
      </w:r>
      <w:r w:rsidRPr="00E74D38">
        <w:rPr>
          <w:b/>
          <w:i/>
        </w:rPr>
        <w:t>DüV</w:t>
      </w:r>
      <w:r w:rsidRPr="00E74D38">
        <w:rPr>
          <w:b/>
        </w:rPr>
        <w:t xml:space="preserve"> ist ab 2017</w:t>
      </w:r>
      <w:r w:rsidR="00A70E0B" w:rsidRPr="00E74D38">
        <w:rPr>
          <w:b/>
        </w:rPr>
        <w:t xml:space="preserve"> ein einziges staatliches Konjunkturprogramm für die Agrartechnik </w:t>
      </w:r>
      <w:r w:rsidR="00A70E0B" w:rsidRPr="00E74D38">
        <w:rPr>
          <w:b/>
          <w:i/>
        </w:rPr>
        <w:t>(statt für die Landwirte, die das bitter nötig hätten)</w:t>
      </w:r>
      <w:r w:rsidR="00A70E0B" w:rsidRPr="00E74D38">
        <w:rPr>
          <w:b/>
        </w:rPr>
        <w:t xml:space="preserve"> und völlig einseitige Verkaufsförderung durch Kauf-ZWANG quasi wirkungsloser teuerster Technik per gesetzlicher Verordnung der </w:t>
      </w:r>
      <w:r w:rsidR="00A70E0B" w:rsidRPr="00E74D38">
        <w:rPr>
          <w:b/>
          <w:i/>
        </w:rPr>
        <w:t>DüV ab 2017</w:t>
      </w:r>
      <w:r w:rsidR="00A70E0B" w:rsidRPr="00E74D38">
        <w:rPr>
          <w:b/>
        </w:rPr>
        <w:t xml:space="preserve"> - mit „Bauern-Blut-Geld“ und Steuergeldern finanziert.</w:t>
      </w:r>
    </w:p>
    <w:p w:rsidR="00A70E0B" w:rsidRDefault="00A70E0B" w:rsidP="00620696">
      <w:pPr>
        <w:tabs>
          <w:tab w:val="left" w:pos="284"/>
        </w:tabs>
        <w:spacing w:line="300" w:lineRule="exact"/>
        <w:ind w:left="567"/>
        <w:jc w:val="both"/>
      </w:pPr>
    </w:p>
    <w:p w:rsidR="005018D0" w:rsidRDefault="005018D0" w:rsidP="00BC60CA">
      <w:pPr>
        <w:spacing w:line="300" w:lineRule="exact"/>
        <w:jc w:val="both"/>
        <w:rPr>
          <w:u w:val="single"/>
        </w:rPr>
      </w:pPr>
      <w:r w:rsidRPr="00620696">
        <w:rPr>
          <w:b/>
          <w:noProof/>
          <w:u w:val="single"/>
          <w:lang w:eastAsia="de-DE"/>
        </w:rPr>
        <mc:AlternateContent>
          <mc:Choice Requires="wps">
            <w:drawing>
              <wp:anchor distT="45720" distB="45720" distL="114300" distR="114300" simplePos="0" relativeHeight="251768832" behindDoc="0" locked="0" layoutInCell="1" allowOverlap="1">
                <wp:simplePos x="0" y="0"/>
                <wp:positionH relativeFrom="margin">
                  <wp:align>right</wp:align>
                </wp:positionH>
                <wp:positionV relativeFrom="paragraph">
                  <wp:posOffset>242436</wp:posOffset>
                </wp:positionV>
                <wp:extent cx="5904000" cy="3107055"/>
                <wp:effectExtent l="0" t="0" r="20955" b="1714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3107055"/>
                        </a:xfrm>
                        <a:prstGeom prst="rect">
                          <a:avLst/>
                        </a:prstGeom>
                        <a:solidFill>
                          <a:schemeClr val="accent4">
                            <a:lumMod val="20000"/>
                            <a:lumOff val="80000"/>
                          </a:schemeClr>
                        </a:solidFill>
                        <a:ln w="9525">
                          <a:solidFill>
                            <a:schemeClr val="accent4">
                              <a:lumMod val="20000"/>
                              <a:lumOff val="80000"/>
                            </a:schemeClr>
                          </a:solidFill>
                          <a:miter lim="800000"/>
                          <a:headEnd/>
                          <a:tailEnd/>
                        </a:ln>
                      </wps:spPr>
                      <wps:txbx>
                        <w:txbxContent>
                          <w:p w:rsidR="003D4611" w:rsidRPr="00026DB8" w:rsidRDefault="003D4611" w:rsidP="00A42E58">
                            <w:pPr>
                              <w:spacing w:after="120" w:line="300" w:lineRule="exact"/>
                              <w:jc w:val="center"/>
                              <w:rPr>
                                <w:color w:val="FF0000"/>
                                <w:sz w:val="24"/>
                              </w:rPr>
                            </w:pPr>
                            <w:r w:rsidRPr="00026DB8">
                              <w:rPr>
                                <w:color w:val="FF0000"/>
                                <w:sz w:val="24"/>
                              </w:rPr>
                              <w:t>WENN …</w:t>
                            </w:r>
                          </w:p>
                          <w:p w:rsidR="003D4611" w:rsidRPr="00026DB8" w:rsidRDefault="003D4611" w:rsidP="00A42E58">
                            <w:pPr>
                              <w:spacing w:after="120" w:line="300" w:lineRule="exact"/>
                              <w:jc w:val="center"/>
                              <w:rPr>
                                <w:color w:val="FF0000"/>
                                <w:sz w:val="24"/>
                              </w:rPr>
                            </w:pPr>
                            <w:r w:rsidRPr="00026DB8">
                              <w:rPr>
                                <w:color w:val="FF0000"/>
                                <w:sz w:val="24"/>
                              </w:rPr>
                              <w:t xml:space="preserve">Entscheidungsträger im </w:t>
                            </w:r>
                            <w:r w:rsidRPr="00026DB8">
                              <w:rPr>
                                <w:i/>
                                <w:color w:val="FF0000"/>
                                <w:sz w:val="24"/>
                              </w:rPr>
                              <w:t>BMEL</w:t>
                            </w:r>
                            <w:r w:rsidRPr="00026DB8">
                              <w:rPr>
                                <w:color w:val="FF0000"/>
                                <w:sz w:val="24"/>
                              </w:rPr>
                              <w:t xml:space="preserve"> aufwendige, teure und entscheidende Studien </w:t>
                            </w:r>
                          </w:p>
                          <w:p w:rsidR="003D4611" w:rsidRPr="00026DB8" w:rsidRDefault="003D4611" w:rsidP="00A42E58">
                            <w:pPr>
                              <w:spacing w:after="120" w:line="300" w:lineRule="exact"/>
                              <w:jc w:val="center"/>
                              <w:rPr>
                                <w:color w:val="FF0000"/>
                                <w:sz w:val="24"/>
                              </w:rPr>
                            </w:pPr>
                            <w:r w:rsidRPr="00026DB8">
                              <w:rPr>
                                <w:color w:val="FF0000"/>
                                <w:sz w:val="24"/>
                              </w:rPr>
                              <w:t xml:space="preserve">wie z,B. den </w:t>
                            </w:r>
                            <w:r w:rsidRPr="00026DB8">
                              <w:rPr>
                                <w:b/>
                                <w:color w:val="FF0000"/>
                                <w:sz w:val="24"/>
                                <w:u w:val="single"/>
                              </w:rPr>
                              <w:t>2016</w:t>
                            </w:r>
                            <w:r w:rsidRPr="00026DB8">
                              <w:rPr>
                                <w:color w:val="FF0000"/>
                                <w:sz w:val="24"/>
                                <w:u w:val="single"/>
                              </w:rPr>
                              <w:t xml:space="preserve"> veröffentlichten</w:t>
                            </w:r>
                            <w:r w:rsidRPr="00026DB8">
                              <w:rPr>
                                <w:color w:val="FF0000"/>
                                <w:sz w:val="24"/>
                              </w:rPr>
                              <w:t xml:space="preserve"> </w:t>
                            </w:r>
                            <w:r w:rsidRPr="00026DB8">
                              <w:rPr>
                                <w:b/>
                                <w:i/>
                                <w:color w:val="FF0000"/>
                                <w:sz w:val="24"/>
                              </w:rPr>
                              <w:t>Thünen-Report 39</w:t>
                            </w:r>
                            <w:r w:rsidRPr="00026DB8">
                              <w:rPr>
                                <w:color w:val="FF0000"/>
                                <w:sz w:val="24"/>
                              </w:rPr>
                              <w:t xml:space="preserve">* veranlassen, </w:t>
                            </w:r>
                          </w:p>
                          <w:p w:rsidR="003D4611" w:rsidRPr="00A42E58" w:rsidRDefault="003D4611" w:rsidP="00A42E58">
                            <w:pPr>
                              <w:spacing w:after="120" w:line="300" w:lineRule="exact"/>
                              <w:jc w:val="center"/>
                              <w:rPr>
                                <w:i/>
                              </w:rPr>
                            </w:pPr>
                            <w:r w:rsidRPr="00A42E58">
                              <w:rPr>
                                <w:i/>
                              </w:rPr>
                              <w:t>(</w:t>
                            </w:r>
                            <w:r>
                              <w:rPr>
                                <w:i/>
                              </w:rPr>
                              <w:t xml:space="preserve">… </w:t>
                            </w:r>
                            <w:r w:rsidRPr="00A42E58">
                              <w:rPr>
                                <w:i/>
                              </w:rPr>
                              <w:t>kann man davon ausgehen, dass diese Personen(!) dann wissen, was im Wesentlichen drin steht</w:t>
                            </w:r>
                            <w:r>
                              <w:rPr>
                                <w:i/>
                              </w:rPr>
                              <w:t xml:space="preserve"> …</w:t>
                            </w:r>
                            <w:r w:rsidRPr="00A42E58">
                              <w:rPr>
                                <w:i/>
                              </w:rPr>
                              <w:t>)</w:t>
                            </w:r>
                          </w:p>
                          <w:p w:rsidR="003D4611" w:rsidRPr="00026DB8" w:rsidRDefault="003D4611" w:rsidP="00A42E58">
                            <w:pPr>
                              <w:spacing w:after="120" w:line="300" w:lineRule="exact"/>
                              <w:jc w:val="center"/>
                              <w:rPr>
                                <w:color w:val="FF0000"/>
                                <w:sz w:val="24"/>
                              </w:rPr>
                            </w:pPr>
                            <w:r w:rsidRPr="00026DB8">
                              <w:rPr>
                                <w:b/>
                                <w:color w:val="FF0000"/>
                                <w:sz w:val="24"/>
                              </w:rPr>
                              <w:t>DANN</w:t>
                            </w:r>
                            <w:r w:rsidRPr="00026DB8">
                              <w:rPr>
                                <w:color w:val="FF0000"/>
                                <w:sz w:val="24"/>
                              </w:rPr>
                              <w:t xml:space="preserve"> </w:t>
                            </w:r>
                          </w:p>
                          <w:p w:rsidR="003D4611" w:rsidRPr="00026DB8" w:rsidRDefault="003D4611" w:rsidP="00A42E58">
                            <w:pPr>
                              <w:spacing w:after="120" w:line="300" w:lineRule="exact"/>
                              <w:jc w:val="center"/>
                              <w:rPr>
                                <w:color w:val="FF0000"/>
                                <w:sz w:val="24"/>
                              </w:rPr>
                            </w:pPr>
                            <w:r w:rsidRPr="00026DB8">
                              <w:rPr>
                                <w:color w:val="FF0000"/>
                                <w:sz w:val="24"/>
                              </w:rPr>
                              <w:t xml:space="preserve">waren ALLE 10 Argumente bzw. </w:t>
                            </w:r>
                            <w:r>
                              <w:rPr>
                                <w:color w:val="FF0000"/>
                                <w:sz w:val="24"/>
                              </w:rPr>
                              <w:t xml:space="preserve">MÄNGEL, die </w:t>
                            </w:r>
                            <w:r w:rsidRPr="00026DB8">
                              <w:rPr>
                                <w:color w:val="FF0000"/>
                                <w:sz w:val="24"/>
                              </w:rPr>
                              <w:t xml:space="preserve">daraus resultierende Folgen und Risiken, </w:t>
                            </w:r>
                          </w:p>
                          <w:p w:rsidR="003D4611" w:rsidRPr="00026DB8" w:rsidRDefault="003D4611" w:rsidP="00A42E58">
                            <w:pPr>
                              <w:spacing w:after="120" w:line="300" w:lineRule="exact"/>
                              <w:jc w:val="center"/>
                              <w:rPr>
                                <w:color w:val="FF0000"/>
                                <w:sz w:val="24"/>
                              </w:rPr>
                            </w:pPr>
                            <w:r w:rsidRPr="00026DB8">
                              <w:rPr>
                                <w:color w:val="FF0000"/>
                                <w:sz w:val="24"/>
                              </w:rPr>
                              <w:t xml:space="preserve">den betreffenden Verantwortlichen </w:t>
                            </w:r>
                          </w:p>
                          <w:p w:rsidR="003D4611" w:rsidRPr="00026DB8" w:rsidRDefault="003D4611" w:rsidP="00A42E58">
                            <w:pPr>
                              <w:spacing w:after="120" w:line="300" w:lineRule="exact"/>
                              <w:jc w:val="center"/>
                              <w:rPr>
                                <w:color w:val="FF0000"/>
                                <w:sz w:val="24"/>
                              </w:rPr>
                            </w:pPr>
                            <w:r w:rsidRPr="00026DB8">
                              <w:rPr>
                                <w:color w:val="FF0000"/>
                                <w:sz w:val="24"/>
                              </w:rPr>
                              <w:t xml:space="preserve">schon </w:t>
                            </w:r>
                            <w:r w:rsidRPr="00026DB8">
                              <w:rPr>
                                <w:b/>
                                <w:color w:val="FF0000"/>
                                <w:sz w:val="24"/>
                              </w:rPr>
                              <w:t>VOR</w:t>
                            </w:r>
                            <w:r w:rsidRPr="00026DB8">
                              <w:rPr>
                                <w:color w:val="FF0000"/>
                                <w:sz w:val="24"/>
                              </w:rPr>
                              <w:t xml:space="preserve"> </w:t>
                            </w:r>
                          </w:p>
                          <w:p w:rsidR="003D4611" w:rsidRDefault="003D4611" w:rsidP="00A42E58">
                            <w:pPr>
                              <w:spacing w:after="120" w:line="300" w:lineRule="exact"/>
                              <w:jc w:val="center"/>
                              <w:rPr>
                                <w:b/>
                                <w:color w:val="FF0000"/>
                                <w:sz w:val="24"/>
                              </w:rPr>
                            </w:pPr>
                            <w:r w:rsidRPr="00026DB8">
                              <w:rPr>
                                <w:color w:val="FF0000"/>
                                <w:sz w:val="24"/>
                              </w:rPr>
                              <w:t xml:space="preserve">Verabschiedung der </w:t>
                            </w:r>
                            <w:r w:rsidRPr="00026DB8">
                              <w:rPr>
                                <w:i/>
                                <w:color w:val="FF0000"/>
                                <w:sz w:val="24"/>
                              </w:rPr>
                              <w:t>Düngeverordnung 2017</w:t>
                            </w:r>
                            <w:r w:rsidRPr="00026DB8">
                              <w:rPr>
                                <w:color w:val="FF0000"/>
                                <w:sz w:val="24"/>
                              </w:rPr>
                              <w:t xml:space="preserve">  </w:t>
                            </w:r>
                            <w:r w:rsidRPr="00026DB8">
                              <w:rPr>
                                <w:b/>
                                <w:color w:val="FF0000"/>
                                <w:sz w:val="24"/>
                              </w:rPr>
                              <w:t>bekannt</w:t>
                            </w:r>
                            <w:r>
                              <w:rPr>
                                <w:b/>
                                <w:color w:val="FF0000"/>
                                <w:sz w:val="24"/>
                              </w:rPr>
                              <w:t xml:space="preserve"> …</w:t>
                            </w:r>
                          </w:p>
                          <w:p w:rsidR="003D4611" w:rsidRPr="00026DB8" w:rsidRDefault="003D4611" w:rsidP="00A42E58">
                            <w:pPr>
                              <w:spacing w:after="120" w:line="300" w:lineRule="exact"/>
                              <w:jc w:val="center"/>
                              <w:rPr>
                                <w:color w:val="FF0000"/>
                                <w:sz w:val="24"/>
                              </w:rPr>
                            </w:pPr>
                            <w:r>
                              <w:rPr>
                                <w:b/>
                                <w:color w:val="FF0000"/>
                                <w:sz w:val="24"/>
                              </w:rPr>
                              <w:t>… und wurden wissentlich in Kauf genommen bzw. den Landwirten aufgebürdet</w:t>
                            </w:r>
                            <w:r w:rsidRPr="00026DB8">
                              <w:rPr>
                                <w:color w:val="FF0000"/>
                                <w:sz w:val="24"/>
                              </w:rPr>
                              <w:t>!</w:t>
                            </w:r>
                          </w:p>
                          <w:p w:rsidR="003D4611" w:rsidRPr="00A42E58" w:rsidRDefault="003D4611" w:rsidP="00A42E58">
                            <w:pPr>
                              <w:spacing w:line="300" w:lineRule="exact"/>
                              <w:jc w:val="center"/>
                              <w:rPr>
                                <w:i/>
                              </w:rPr>
                            </w:pPr>
                            <w:r w:rsidRPr="00A42E58">
                              <w:rPr>
                                <w:i/>
                              </w:rPr>
                              <w:t>(… Und heute natürlich erst recht!)</w:t>
                            </w:r>
                          </w:p>
                          <w:p w:rsidR="003D4611" w:rsidRDefault="003D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413.7pt;margin-top:19.1pt;width:464.9pt;height:244.6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" fillcolor="#fff2cc [663]" strokecolor="#fff2cc [663]">
                <v:textbox>
                  <w:txbxContent>
                    <w:p w:rsidR="003D4611" w:rsidRPr="00026DB8" w:rsidRDefault="003D4611" w:rsidP="00A42E58">
                      <w:pPr>
                        <w:spacing w:after="120" w:line="300" w:lineRule="exact"/>
                        <w:jc w:val="center"/>
                        <w:rPr>
                          <w:color w:val="FF0000"/>
                          <w:sz w:val="24"/>
                        </w:rPr>
                      </w:pPr>
                      <w:r w:rsidRPr="00026DB8">
                        <w:rPr>
                          <w:color w:val="FF0000"/>
                          <w:sz w:val="24"/>
                        </w:rPr>
                        <w:t>WENN …</w:t>
                      </w:r>
                    </w:p>
                    <w:p w:rsidR="003D4611" w:rsidRPr="00026DB8" w:rsidRDefault="003D4611" w:rsidP="00A42E58">
                      <w:pPr>
                        <w:spacing w:after="120" w:line="300" w:lineRule="exact"/>
                        <w:jc w:val="center"/>
                        <w:rPr>
                          <w:color w:val="FF0000"/>
                          <w:sz w:val="24"/>
                        </w:rPr>
                      </w:pPr>
                      <w:r w:rsidRPr="00026DB8">
                        <w:rPr>
                          <w:color w:val="FF0000"/>
                          <w:sz w:val="24"/>
                        </w:rPr>
                        <w:t xml:space="preserve">Entscheidungsträger im </w:t>
                      </w:r>
                      <w:r w:rsidRPr="00026DB8">
                        <w:rPr>
                          <w:i/>
                          <w:color w:val="FF0000"/>
                          <w:sz w:val="24"/>
                        </w:rPr>
                        <w:t>BMEL</w:t>
                      </w:r>
                      <w:r w:rsidRPr="00026DB8">
                        <w:rPr>
                          <w:color w:val="FF0000"/>
                          <w:sz w:val="24"/>
                        </w:rPr>
                        <w:t xml:space="preserve"> aufwendige, teure und entscheidende Studien </w:t>
                      </w:r>
                    </w:p>
                    <w:p w:rsidR="003D4611" w:rsidRPr="00026DB8" w:rsidRDefault="003D4611" w:rsidP="00A42E58">
                      <w:pPr>
                        <w:spacing w:after="120" w:line="300" w:lineRule="exact"/>
                        <w:jc w:val="center"/>
                        <w:rPr>
                          <w:color w:val="FF0000"/>
                          <w:sz w:val="24"/>
                        </w:rPr>
                      </w:pPr>
                      <w:r w:rsidRPr="00026DB8">
                        <w:rPr>
                          <w:color w:val="FF0000"/>
                          <w:sz w:val="24"/>
                        </w:rPr>
                        <w:t xml:space="preserve">wie z,B. den </w:t>
                      </w:r>
                      <w:r w:rsidRPr="00026DB8">
                        <w:rPr>
                          <w:b/>
                          <w:color w:val="FF0000"/>
                          <w:sz w:val="24"/>
                          <w:u w:val="single"/>
                        </w:rPr>
                        <w:t>2016</w:t>
                      </w:r>
                      <w:r w:rsidRPr="00026DB8">
                        <w:rPr>
                          <w:color w:val="FF0000"/>
                          <w:sz w:val="24"/>
                          <w:u w:val="single"/>
                        </w:rPr>
                        <w:t xml:space="preserve"> veröffentlichten</w:t>
                      </w:r>
                      <w:r w:rsidRPr="00026DB8">
                        <w:rPr>
                          <w:color w:val="FF0000"/>
                          <w:sz w:val="24"/>
                        </w:rPr>
                        <w:t xml:space="preserve"> </w:t>
                      </w:r>
                      <w:r w:rsidRPr="00026DB8">
                        <w:rPr>
                          <w:b/>
                          <w:i/>
                          <w:color w:val="FF0000"/>
                          <w:sz w:val="24"/>
                        </w:rPr>
                        <w:t>Thünen-Report 39</w:t>
                      </w:r>
                      <w:r w:rsidRPr="00026DB8">
                        <w:rPr>
                          <w:color w:val="FF0000"/>
                          <w:sz w:val="24"/>
                        </w:rPr>
                        <w:t xml:space="preserve">* veranlassen, </w:t>
                      </w:r>
                    </w:p>
                    <w:p w:rsidR="003D4611" w:rsidRPr="00A42E58" w:rsidRDefault="003D4611" w:rsidP="00A42E58">
                      <w:pPr>
                        <w:spacing w:after="120" w:line="300" w:lineRule="exact"/>
                        <w:jc w:val="center"/>
                        <w:rPr>
                          <w:i/>
                        </w:rPr>
                      </w:pPr>
                      <w:r w:rsidRPr="00A42E58">
                        <w:rPr>
                          <w:i/>
                        </w:rPr>
                        <w:t>(</w:t>
                      </w:r>
                      <w:r>
                        <w:rPr>
                          <w:i/>
                        </w:rPr>
                        <w:t xml:space="preserve">… </w:t>
                      </w:r>
                      <w:r w:rsidRPr="00A42E58">
                        <w:rPr>
                          <w:i/>
                        </w:rPr>
                        <w:t>kann man davon ausgehen, dass diese Personen(!) dann wissen, was im Wesentlichen drin steht</w:t>
                      </w:r>
                      <w:r>
                        <w:rPr>
                          <w:i/>
                        </w:rPr>
                        <w:t xml:space="preserve"> …</w:t>
                      </w:r>
                      <w:r w:rsidRPr="00A42E58">
                        <w:rPr>
                          <w:i/>
                        </w:rPr>
                        <w:t>)</w:t>
                      </w:r>
                    </w:p>
                    <w:p w:rsidR="003D4611" w:rsidRPr="00026DB8" w:rsidRDefault="003D4611" w:rsidP="00A42E58">
                      <w:pPr>
                        <w:spacing w:after="120" w:line="300" w:lineRule="exact"/>
                        <w:jc w:val="center"/>
                        <w:rPr>
                          <w:color w:val="FF0000"/>
                          <w:sz w:val="24"/>
                        </w:rPr>
                      </w:pPr>
                      <w:r w:rsidRPr="00026DB8">
                        <w:rPr>
                          <w:b/>
                          <w:color w:val="FF0000"/>
                          <w:sz w:val="24"/>
                        </w:rPr>
                        <w:t>DANN</w:t>
                      </w:r>
                      <w:r w:rsidRPr="00026DB8">
                        <w:rPr>
                          <w:color w:val="FF0000"/>
                          <w:sz w:val="24"/>
                        </w:rPr>
                        <w:t xml:space="preserve"> </w:t>
                      </w:r>
                    </w:p>
                    <w:p w:rsidR="003D4611" w:rsidRPr="00026DB8" w:rsidRDefault="003D4611" w:rsidP="00A42E58">
                      <w:pPr>
                        <w:spacing w:after="120" w:line="300" w:lineRule="exact"/>
                        <w:jc w:val="center"/>
                        <w:rPr>
                          <w:color w:val="FF0000"/>
                          <w:sz w:val="24"/>
                        </w:rPr>
                      </w:pPr>
                      <w:r w:rsidRPr="00026DB8">
                        <w:rPr>
                          <w:color w:val="FF0000"/>
                          <w:sz w:val="24"/>
                        </w:rPr>
                        <w:t xml:space="preserve">waren ALLE 10 Argumente bzw. </w:t>
                      </w:r>
                      <w:r>
                        <w:rPr>
                          <w:color w:val="FF0000"/>
                          <w:sz w:val="24"/>
                        </w:rPr>
                        <w:t xml:space="preserve">MÄNGEL, die </w:t>
                      </w:r>
                      <w:r w:rsidRPr="00026DB8">
                        <w:rPr>
                          <w:color w:val="FF0000"/>
                          <w:sz w:val="24"/>
                        </w:rPr>
                        <w:t xml:space="preserve">daraus resultierende Folgen und Risiken, </w:t>
                      </w:r>
                    </w:p>
                    <w:p w:rsidR="003D4611" w:rsidRPr="00026DB8" w:rsidRDefault="003D4611" w:rsidP="00A42E58">
                      <w:pPr>
                        <w:spacing w:after="120" w:line="300" w:lineRule="exact"/>
                        <w:jc w:val="center"/>
                        <w:rPr>
                          <w:color w:val="FF0000"/>
                          <w:sz w:val="24"/>
                        </w:rPr>
                      </w:pPr>
                      <w:r w:rsidRPr="00026DB8">
                        <w:rPr>
                          <w:color w:val="FF0000"/>
                          <w:sz w:val="24"/>
                        </w:rPr>
                        <w:t xml:space="preserve">den betreffenden Verantwortlichen </w:t>
                      </w:r>
                    </w:p>
                    <w:p w:rsidR="003D4611" w:rsidRPr="00026DB8" w:rsidRDefault="003D4611" w:rsidP="00A42E58">
                      <w:pPr>
                        <w:spacing w:after="120" w:line="300" w:lineRule="exact"/>
                        <w:jc w:val="center"/>
                        <w:rPr>
                          <w:color w:val="FF0000"/>
                          <w:sz w:val="24"/>
                        </w:rPr>
                      </w:pPr>
                      <w:r w:rsidRPr="00026DB8">
                        <w:rPr>
                          <w:color w:val="FF0000"/>
                          <w:sz w:val="24"/>
                        </w:rPr>
                        <w:t xml:space="preserve">schon </w:t>
                      </w:r>
                      <w:r w:rsidRPr="00026DB8">
                        <w:rPr>
                          <w:b/>
                          <w:color w:val="FF0000"/>
                          <w:sz w:val="24"/>
                        </w:rPr>
                        <w:t>VOR</w:t>
                      </w:r>
                      <w:r w:rsidRPr="00026DB8">
                        <w:rPr>
                          <w:color w:val="FF0000"/>
                          <w:sz w:val="24"/>
                        </w:rPr>
                        <w:t xml:space="preserve"> </w:t>
                      </w:r>
                    </w:p>
                    <w:p w:rsidR="003D4611" w:rsidRDefault="003D4611" w:rsidP="00A42E58">
                      <w:pPr>
                        <w:spacing w:after="120" w:line="300" w:lineRule="exact"/>
                        <w:jc w:val="center"/>
                        <w:rPr>
                          <w:b/>
                          <w:color w:val="FF0000"/>
                          <w:sz w:val="24"/>
                        </w:rPr>
                      </w:pPr>
                      <w:r w:rsidRPr="00026DB8">
                        <w:rPr>
                          <w:color w:val="FF0000"/>
                          <w:sz w:val="24"/>
                        </w:rPr>
                        <w:t xml:space="preserve">Verabschiedung der </w:t>
                      </w:r>
                      <w:r w:rsidRPr="00026DB8">
                        <w:rPr>
                          <w:i/>
                          <w:color w:val="FF0000"/>
                          <w:sz w:val="24"/>
                        </w:rPr>
                        <w:t>Düngeverordnung 2017</w:t>
                      </w:r>
                      <w:r w:rsidRPr="00026DB8">
                        <w:rPr>
                          <w:color w:val="FF0000"/>
                          <w:sz w:val="24"/>
                        </w:rPr>
                        <w:t xml:space="preserve">  </w:t>
                      </w:r>
                      <w:r w:rsidRPr="00026DB8">
                        <w:rPr>
                          <w:b/>
                          <w:color w:val="FF0000"/>
                          <w:sz w:val="24"/>
                        </w:rPr>
                        <w:t>bekannt</w:t>
                      </w:r>
                      <w:r>
                        <w:rPr>
                          <w:b/>
                          <w:color w:val="FF0000"/>
                          <w:sz w:val="24"/>
                        </w:rPr>
                        <w:t xml:space="preserve"> …</w:t>
                      </w:r>
                    </w:p>
                    <w:p w:rsidR="003D4611" w:rsidRPr="00026DB8" w:rsidRDefault="003D4611" w:rsidP="00A42E58">
                      <w:pPr>
                        <w:spacing w:after="120" w:line="300" w:lineRule="exact"/>
                        <w:jc w:val="center"/>
                        <w:rPr>
                          <w:color w:val="FF0000"/>
                          <w:sz w:val="24"/>
                        </w:rPr>
                      </w:pPr>
                      <w:r>
                        <w:rPr>
                          <w:b/>
                          <w:color w:val="FF0000"/>
                          <w:sz w:val="24"/>
                        </w:rPr>
                        <w:t>… und wurden wissentlich in Kauf genommen bzw. den Landwirten aufgebürdet</w:t>
                      </w:r>
                      <w:r w:rsidRPr="00026DB8">
                        <w:rPr>
                          <w:color w:val="FF0000"/>
                          <w:sz w:val="24"/>
                        </w:rPr>
                        <w:t>!</w:t>
                      </w:r>
                    </w:p>
                    <w:p w:rsidR="003D4611" w:rsidRPr="00A42E58" w:rsidRDefault="003D4611" w:rsidP="00A42E58">
                      <w:pPr>
                        <w:spacing w:line="300" w:lineRule="exact"/>
                        <w:jc w:val="center"/>
                        <w:rPr>
                          <w:i/>
                        </w:rPr>
                      </w:pPr>
                      <w:r w:rsidRPr="00A42E58">
                        <w:rPr>
                          <w:i/>
                        </w:rPr>
                        <w:t>(… Und heute natürlich erst recht!)</w:t>
                      </w:r>
                    </w:p>
                    <w:p w:rsidR="003D4611" w:rsidRDefault="003D4611"/>
                  </w:txbxContent>
                </v:textbox>
                <w10:wrap type="square" anchorx="margin"/>
              </v:shape>
            </w:pict>
          </mc:Fallback>
        </mc:AlternateContent>
      </w:r>
      <w:bookmarkStart w:id="51" w:name="_Toc83213483"/>
    </w:p>
    <w:p w:rsidR="005628FB" w:rsidRPr="005628FB" w:rsidRDefault="005628FB" w:rsidP="005018D0">
      <w:pPr>
        <w:spacing w:line="300" w:lineRule="exact"/>
        <w:ind w:left="284"/>
        <w:jc w:val="both"/>
        <w:rPr>
          <w:u w:val="single"/>
        </w:rPr>
      </w:pPr>
      <w:r w:rsidRPr="005628FB">
        <w:rPr>
          <w:u w:val="single"/>
        </w:rPr>
        <w:t>Anmerkung:</w:t>
      </w:r>
    </w:p>
    <w:p w:rsidR="00A42E58" w:rsidRDefault="00620696" w:rsidP="00620696">
      <w:pPr>
        <w:spacing w:after="120" w:line="300" w:lineRule="exact"/>
        <w:ind w:left="284"/>
        <w:jc w:val="both"/>
      </w:pPr>
      <w:r>
        <w:t>Man</w:t>
      </w:r>
      <w:r w:rsidR="00A42E58">
        <w:t xml:space="preserve"> muss sich </w:t>
      </w:r>
      <w:r>
        <w:t xml:space="preserve">DAS </w:t>
      </w:r>
      <w:r w:rsidR="00A42E58">
        <w:t xml:space="preserve">mal wirklich bewusst machen und was </w:t>
      </w:r>
      <w:r>
        <w:t>DAS</w:t>
      </w:r>
      <w:r w:rsidR="00A42E58">
        <w:t xml:space="preserve"> bedeutet!</w:t>
      </w:r>
      <w:r>
        <w:t xml:space="preserve"> Eigentlich ganz einfache Sachverhalte …</w:t>
      </w:r>
    </w:p>
    <w:p w:rsidR="00620696" w:rsidRDefault="00620696" w:rsidP="00620696">
      <w:pPr>
        <w:spacing w:after="120" w:line="300" w:lineRule="exact"/>
        <w:ind w:left="284"/>
        <w:jc w:val="both"/>
      </w:pPr>
      <w:r>
        <w:t>DAS war VORSATZ! … Ein Konjunkturprogramm für die Agrartechnik auf Kosten von Landwirte, Bürger Umwelt, Klima, …</w:t>
      </w:r>
      <w:r w:rsidR="00BC60CA">
        <w:t xml:space="preserve"> und als großes teures Blendwerk um der EU vorzumachen, dass damit die NEC-Vorgaben</w:t>
      </w:r>
      <w:r w:rsidR="00BC60CA" w:rsidRPr="00B319BB">
        <w:rPr>
          <w:i/>
        </w:rPr>
        <w:t xml:space="preserve"> (Senkung der NH3-Emissionen um mindestens 29 %) </w:t>
      </w:r>
      <w:r w:rsidR="00BC60CA">
        <w:t xml:space="preserve">erfüllt würden. </w:t>
      </w:r>
    </w:p>
    <w:p w:rsidR="00AD7216" w:rsidRDefault="00A42E58" w:rsidP="00620696">
      <w:pPr>
        <w:spacing w:after="120" w:line="300" w:lineRule="exact"/>
        <w:ind w:left="284"/>
        <w:jc w:val="both"/>
      </w:pPr>
      <w:r>
        <w:t>DAS erklärt auch die vielen äußerst fragwürdige Studien, insbesondere der letzten Jahre, bei denen erst, an den „Haaren herbei gezogene</w:t>
      </w:r>
      <w:r w:rsidR="00AD7216">
        <w:t xml:space="preserve"> </w:t>
      </w:r>
      <w:r>
        <w:t>Beweise“ für die bodennahe Ausbringung geschaffen wurden</w:t>
      </w:r>
      <w:r w:rsidR="00AD7216">
        <w:t xml:space="preserve"> und vor allem immer häufiger die bisherigen Ausbringtechniken schlecht zu machen versucht, indem man mögliche erhöhte Umweltbelastungen vorgibt und ähnlich. </w:t>
      </w:r>
    </w:p>
    <w:p w:rsidR="00B319BB" w:rsidRDefault="00B319BB" w:rsidP="00B319BB">
      <w:pPr>
        <w:spacing w:after="120" w:line="300" w:lineRule="exact"/>
        <w:ind w:left="284"/>
        <w:jc w:val="both"/>
      </w:pPr>
      <w:r>
        <w:t xml:space="preserve">Das „Dumme“ ist </w:t>
      </w:r>
      <w:r w:rsidR="000C40DE">
        <w:t>nur</w:t>
      </w:r>
      <w:r>
        <w:t xml:space="preserve">, dass die EU die bisherigen Maßnahmen, einschließlich der bodennahen Ausbringung, zur Senkung der Ammoniak-Emissionen als „nicht ausreichend“ bezeichnet und deutliche Nachbesserungen fordert! D.h., weitere Zwangs-Maßnahmen wie „Separation“ </w:t>
      </w:r>
      <w:r w:rsidRPr="000C40DE">
        <w:rPr>
          <w:i/>
        </w:rPr>
        <w:t xml:space="preserve">(Trennen durch Auspressen der Gülle in flüssig und fest, </w:t>
      </w:r>
      <w:r w:rsidRPr="000C40DE">
        <w:rPr>
          <w:i/>
          <w:u w:val="single"/>
        </w:rPr>
        <w:t>sehr</w:t>
      </w:r>
      <w:r w:rsidRPr="000C40DE">
        <w:rPr>
          <w:i/>
        </w:rPr>
        <w:t xml:space="preserve"> teuer)</w:t>
      </w:r>
      <w:r>
        <w:t xml:space="preserve">, Zugabe von Schwefelsäure zur Gülle </w:t>
      </w:r>
      <w:r w:rsidRPr="00B319BB">
        <w:rPr>
          <w:i/>
        </w:rPr>
        <w:t>(reiner Irrsinnig)</w:t>
      </w:r>
      <w:r w:rsidR="000C40DE">
        <w:t>, etc.</w:t>
      </w:r>
      <w:r>
        <w:t xml:space="preserve"> und </w:t>
      </w:r>
      <w:r w:rsidR="000C40DE">
        <w:t>weitere völlig</w:t>
      </w:r>
      <w:r>
        <w:t xml:space="preserve"> unnötige Verschärfungen</w:t>
      </w:r>
      <w:r w:rsidR="000C40DE">
        <w:t xml:space="preserve"> folgen.</w:t>
      </w:r>
    </w:p>
    <w:p w:rsidR="000C40DE" w:rsidRDefault="00AD7216" w:rsidP="000C40DE">
      <w:pPr>
        <w:spacing w:line="300" w:lineRule="exact"/>
        <w:ind w:left="284"/>
        <w:jc w:val="both"/>
      </w:pPr>
      <w:r>
        <w:t xml:space="preserve">Würde man nur mal halb so genau die bodennahe Ausbringung </w:t>
      </w:r>
      <w:r w:rsidR="000C40DE" w:rsidRPr="000C40DE">
        <w:rPr>
          <w:u w:val="single"/>
        </w:rPr>
        <w:t>wissenschaftlich tragfähig</w:t>
      </w:r>
      <w:r w:rsidR="000C40DE">
        <w:t xml:space="preserve"> </w:t>
      </w:r>
      <w:r>
        <w:t>prüfen</w:t>
      </w:r>
      <w:r w:rsidR="00BC60CA" w:rsidRPr="00BC60CA">
        <w:t xml:space="preserve"> </w:t>
      </w:r>
      <w:r w:rsidR="00BC60CA">
        <w:t xml:space="preserve">wie z.B. </w:t>
      </w:r>
      <w:r w:rsidR="000C40DE">
        <w:t>wie Produkte hinsichtlich Schadstoffbelastungen im Rahmen vom „</w:t>
      </w:r>
      <w:r w:rsidR="000C40DE" w:rsidRPr="000C40DE">
        <w:rPr>
          <w:i/>
        </w:rPr>
        <w:t>Blauen Engel</w:t>
      </w:r>
      <w:r w:rsidR="000C40DE">
        <w:t>“</w:t>
      </w:r>
      <w:r>
        <w:t>, insbesondere hinsichtlich dem tatsächlichen Nutzen/Wirkungsgrad und der sehr berechtigten Risiken wie auch sehr wahrscheinlichen katastr</w:t>
      </w:r>
      <w:r w:rsidR="00BC60CA">
        <w:t xml:space="preserve">ophalen und irreparablen Folgen, dann hätte es den gesetzlichen Zwang </w:t>
      </w:r>
      <w:r w:rsidR="000C40DE">
        <w:t xml:space="preserve">zur bodennahen Ausbringung </w:t>
      </w:r>
      <w:r w:rsidR="00BC60CA">
        <w:t xml:space="preserve">bzw. die Düngeverordnung ab 2017 </w:t>
      </w:r>
      <w:r w:rsidR="000C40DE">
        <w:t>in dieser Form</w:t>
      </w:r>
      <w:r w:rsidR="00BC60CA">
        <w:t xml:space="preserve"> nie gegeben!</w:t>
      </w:r>
    </w:p>
    <w:p w:rsidR="00CD37DC" w:rsidRDefault="00CD37DC" w:rsidP="000C40DE">
      <w:pPr>
        <w:spacing w:line="300" w:lineRule="exact"/>
        <w:ind w:left="284"/>
        <w:jc w:val="both"/>
      </w:pPr>
    </w:p>
    <w:p w:rsidR="00CD37DC" w:rsidRDefault="00CD37DC" w:rsidP="000C40DE">
      <w:pPr>
        <w:spacing w:line="300" w:lineRule="exact"/>
        <w:ind w:left="284"/>
        <w:jc w:val="both"/>
      </w:pPr>
    </w:p>
    <w:p w:rsidR="00CD37DC" w:rsidRDefault="00CD37DC" w:rsidP="000C40DE">
      <w:pPr>
        <w:spacing w:line="300" w:lineRule="exact"/>
        <w:ind w:left="284"/>
        <w:jc w:val="both"/>
      </w:pPr>
      <w:r>
        <w:t>Es gibt noch viele weitere Probleme im Bereich Landwirtschaft</w:t>
      </w:r>
      <w:r w:rsidRPr="00CD37DC">
        <w:t xml:space="preserve"> </w:t>
      </w:r>
      <w:r>
        <w:t>mit dramatischen Folgen für die menschliche Gesundheit und sogar dem Fortbestand unserer eigenen Art – oder meinen Sie, dass es uns und unseren Kindern wirklich gut tut, wenn wir ständig Stoffe mit z.B. Östrogen-ähnlicher Wirkung zu uns nehmen</w:t>
      </w:r>
      <w:r w:rsidR="00E75835">
        <w:t xml:space="preserve">, die noch im Blut jeder Altersgruppe, auch Kinder, nachweisbar sind </w:t>
      </w:r>
      <w:r w:rsidR="00E75835" w:rsidRPr="00E75835">
        <w:rPr>
          <w:i/>
        </w:rPr>
        <w:t>(sagt das Umweltbundesamt, UBA)</w:t>
      </w:r>
      <w:r>
        <w:t>?</w:t>
      </w:r>
    </w:p>
    <w:p w:rsidR="00E75835" w:rsidRDefault="00E75835" w:rsidP="00E75835">
      <w:pPr>
        <w:spacing w:line="300" w:lineRule="exact"/>
        <w:ind w:left="284"/>
        <w:jc w:val="both"/>
      </w:pPr>
      <w:r>
        <w:t>… Dies kommt vor allem von und aus</w:t>
      </w:r>
      <w:r w:rsidR="00CD37DC">
        <w:t xml:space="preserve"> </w:t>
      </w:r>
      <w:r>
        <w:t xml:space="preserve">konventionellen/chemischen </w:t>
      </w:r>
      <w:r w:rsidR="00CD37DC">
        <w:t>Pflanzenschutzmittel</w:t>
      </w:r>
      <w:r>
        <w:t>n über die Nahrung, aber auch das Grund- und Trinkwasser … und auch das ist wieder nur eine Spitze von vielen weiteren „Eisbergen“ und zwangsläufiges Ergebnis einer industriellen und maximal Profit orientierten Landwirtschaft.</w:t>
      </w:r>
    </w:p>
    <w:p w:rsidR="00E75835" w:rsidRDefault="00E75835" w:rsidP="000C40DE">
      <w:pPr>
        <w:spacing w:line="300" w:lineRule="exact"/>
        <w:ind w:left="284"/>
        <w:jc w:val="both"/>
      </w:pPr>
    </w:p>
    <w:p w:rsidR="005C6028" w:rsidRDefault="005C6028" w:rsidP="00620696">
      <w:pPr>
        <w:spacing w:line="300" w:lineRule="exact"/>
        <w:ind w:left="284"/>
        <w:jc w:val="both"/>
      </w:pPr>
    </w:p>
    <w:p w:rsidR="005628FB" w:rsidRDefault="005628FB" w:rsidP="00620696">
      <w:pPr>
        <w:spacing w:line="300" w:lineRule="exact"/>
        <w:ind w:left="284"/>
        <w:jc w:val="both"/>
      </w:pPr>
    </w:p>
    <w:p w:rsidR="00620696" w:rsidRDefault="00620696" w:rsidP="00A42E58">
      <w:pPr>
        <w:spacing w:line="300" w:lineRule="exact"/>
        <w:jc w:val="both"/>
      </w:pPr>
    </w:p>
    <w:p w:rsidR="00620696" w:rsidRPr="00DA5704" w:rsidRDefault="00620696" w:rsidP="005628FB">
      <w:pPr>
        <w:pageBreakBefore/>
        <w:spacing w:line="300" w:lineRule="exact"/>
        <w:ind w:left="284"/>
        <w:jc w:val="both"/>
        <w:rPr>
          <w:b/>
          <w:u w:val="single"/>
        </w:rPr>
      </w:pPr>
      <w:r w:rsidRPr="00DA5704">
        <w:rPr>
          <w:b/>
          <w:u w:val="single"/>
        </w:rPr>
        <w:t>Schlusswort</w:t>
      </w:r>
      <w:r w:rsidR="005628FB">
        <w:rPr>
          <w:b/>
          <w:u w:val="single"/>
        </w:rPr>
        <w:t xml:space="preserve"> und Appell</w:t>
      </w:r>
      <w:r w:rsidRPr="00DA5704">
        <w:rPr>
          <w:b/>
          <w:u w:val="single"/>
        </w:rPr>
        <w:t>:</w:t>
      </w:r>
    </w:p>
    <w:p w:rsidR="00DD263D" w:rsidRDefault="00DD263D" w:rsidP="00DD263D">
      <w:pPr>
        <w:spacing w:line="300" w:lineRule="exact"/>
        <w:ind w:left="284"/>
        <w:jc w:val="both"/>
      </w:pPr>
    </w:p>
    <w:p w:rsidR="00DD263D" w:rsidRDefault="00CD37DC" w:rsidP="00DD263D">
      <w:pPr>
        <w:spacing w:line="300" w:lineRule="exact"/>
        <w:ind w:left="284"/>
        <w:jc w:val="both"/>
      </w:pPr>
      <w:r>
        <w:t>Liebe Politiker und administrative Entscheidungsträger</w:t>
      </w:r>
      <w:r w:rsidR="0069155B">
        <w:t>:innen</w:t>
      </w:r>
      <w:r>
        <w:t xml:space="preserve">   |  S</w:t>
      </w:r>
      <w:r w:rsidR="00DD263D">
        <w:t>ehr geehrt</w:t>
      </w:r>
      <w:r w:rsidR="00063839">
        <w:t>e</w:t>
      </w:r>
      <w:r w:rsidR="00DD263D">
        <w:t xml:space="preserve"> Richter</w:t>
      </w:r>
      <w:r w:rsidR="0069155B">
        <w:t>:</w:t>
      </w:r>
      <w:r w:rsidR="00DD263D">
        <w:t xml:space="preserve">innen </w:t>
      </w:r>
    </w:p>
    <w:p w:rsidR="005C6028" w:rsidRDefault="0069155B" w:rsidP="00E8007F">
      <w:pPr>
        <w:spacing w:before="120" w:line="300" w:lineRule="exact"/>
        <w:ind w:left="284"/>
        <w:jc w:val="both"/>
      </w:pPr>
      <w:r>
        <w:t xml:space="preserve">Die Landwirtschaft steht </w:t>
      </w:r>
      <w:r>
        <w:rPr>
          <w:i/>
        </w:rPr>
        <w:t>(nicht nur)</w:t>
      </w:r>
      <w:r w:rsidR="005C6028">
        <w:t xml:space="preserve"> in Sachen Ammoniak und Nitrat an einem Scheideweg und SIE, </w:t>
      </w:r>
      <w:r w:rsidR="00DD263D">
        <w:t>hochgeschätzte</w:t>
      </w:r>
      <w:r w:rsidR="005C6028">
        <w:t xml:space="preserve"> </w:t>
      </w:r>
      <w:r>
        <w:t>Damen und Herren</w:t>
      </w:r>
      <w:r w:rsidR="005C6028">
        <w:t xml:space="preserve"> entscheiden, ob wir weiter mit allen „Mitteln &amp; Wegen“ </w:t>
      </w:r>
      <w:r w:rsidR="00DD263D">
        <w:t xml:space="preserve">mit </w:t>
      </w:r>
      <w:r w:rsidR="005C6028">
        <w:t xml:space="preserve">einem „geozentrischen“ Weltbild erfolglos </w:t>
      </w:r>
      <w:r w:rsidR="00DD263D">
        <w:t xml:space="preserve">so </w:t>
      </w:r>
      <w:r w:rsidR="005C6028">
        <w:t>weiter machen – oder endlich</w:t>
      </w:r>
      <w:r w:rsidR="00620696">
        <w:t xml:space="preserve"> Irrtümer behoben und</w:t>
      </w:r>
      <w:r w:rsidR="005C6028">
        <w:t xml:space="preserve"> die Grundlagen für</w:t>
      </w:r>
      <w:r w:rsidR="00620696">
        <w:t xml:space="preserve"> wirksame</w:t>
      </w:r>
      <w:r w:rsidR="005C6028">
        <w:t xml:space="preserve"> FAKTEN und </w:t>
      </w:r>
      <w:r w:rsidR="00620696">
        <w:t xml:space="preserve">belegbare </w:t>
      </w:r>
      <w:r w:rsidR="005C6028">
        <w:t>Ergebnis</w:t>
      </w:r>
      <w:r w:rsidR="00620696">
        <w:t>se</w:t>
      </w:r>
      <w:r w:rsidR="005C6028">
        <w:t xml:space="preserve"> </w:t>
      </w:r>
      <w:r w:rsidR="00620696">
        <w:t>geschaffen werden.</w:t>
      </w:r>
    </w:p>
    <w:p w:rsidR="00063839" w:rsidRDefault="00063839" w:rsidP="000474DB">
      <w:pPr>
        <w:spacing w:before="120" w:after="120" w:line="300" w:lineRule="exact"/>
        <w:ind w:left="284"/>
        <w:jc w:val="both"/>
      </w:pPr>
      <w:r>
        <w:t xml:space="preserve">Betrachten wir alle genannten Argumente </w:t>
      </w:r>
      <w:r w:rsidRPr="00063839">
        <w:rPr>
          <w:i/>
        </w:rPr>
        <w:t>(wobei es noch einige ungenannte gibt)</w:t>
      </w:r>
      <w:r>
        <w:t xml:space="preserve"> die immensen Risiken und sehr wahrscheinlichen FOLGEN, so entscheiden Sie nicht nur über mind. 30.000 aktuelle Todesfälle in Deutschland jährlich sondern über die Zukunft der Menschen heute und vieler nachfolgenden Generationen in diesem Land!</w:t>
      </w:r>
    </w:p>
    <w:p w:rsidR="00063839" w:rsidRDefault="00063839" w:rsidP="00063839">
      <w:pPr>
        <w:spacing w:before="120" w:after="120" w:line="300" w:lineRule="exact"/>
        <w:ind w:left="284"/>
        <w:jc w:val="both"/>
      </w:pPr>
      <w:r>
        <w:t>Das klingt „theatralisch“ – aber es ist einfach nur die Wahrheit</w:t>
      </w:r>
      <w:r w:rsidR="00CD37DC">
        <w:t xml:space="preserve"> </w:t>
      </w:r>
      <w:r w:rsidR="00CD37DC" w:rsidRPr="00CD37DC">
        <w:rPr>
          <w:i/>
        </w:rPr>
        <w:t>(nur wenige Spitzen vieler gefährlicher Eisberge)</w:t>
      </w:r>
      <w:r>
        <w:t>!</w:t>
      </w:r>
    </w:p>
    <w:p w:rsidR="00063839" w:rsidRDefault="00063839" w:rsidP="00DD263D">
      <w:pPr>
        <w:spacing w:line="300" w:lineRule="exact"/>
        <w:ind w:left="284"/>
        <w:jc w:val="both"/>
      </w:pPr>
      <w:r>
        <w:t xml:space="preserve">Die </w:t>
      </w:r>
      <w:r w:rsidRPr="00063839">
        <w:rPr>
          <w:u w:val="single"/>
        </w:rPr>
        <w:t>bodennahe</w:t>
      </w:r>
      <w:r>
        <w:t xml:space="preserve"> Ausbringung von Gülle als Problem, erscheint wie ein Sandkorn in einer Wüste – und doch ist </w:t>
      </w:r>
      <w:r w:rsidRPr="00063839">
        <w:rPr>
          <w:u w:val="single"/>
        </w:rPr>
        <w:t>dieses</w:t>
      </w:r>
      <w:r>
        <w:t xml:space="preserve"> „Sandkorn“, entscheidend! </w:t>
      </w:r>
    </w:p>
    <w:p w:rsidR="00063839" w:rsidRDefault="00063839" w:rsidP="00DD263D">
      <w:pPr>
        <w:spacing w:line="300" w:lineRule="exact"/>
        <w:ind w:left="284"/>
        <w:jc w:val="both"/>
      </w:pPr>
      <w:r>
        <w:t>Durch den bundesweiten ZWANG und damit flächendeckenden Einsatz bodennaher Ausbringung von Gülle sind die Auswirkungen allein auf das Bodenleben, größer und schlimmer als die Folgen eines nuklearen Konfliktes oder Unfalls direkt „um die Ecke“</w:t>
      </w:r>
      <w:r w:rsidR="00E75835">
        <w:t xml:space="preserve"> – kein Witz</w:t>
      </w:r>
      <w:r>
        <w:t xml:space="preserve">.  </w:t>
      </w:r>
    </w:p>
    <w:p w:rsidR="00063839" w:rsidRDefault="00063839" w:rsidP="006343F1">
      <w:pPr>
        <w:spacing w:before="120" w:line="300" w:lineRule="exact"/>
        <w:ind w:left="284"/>
        <w:jc w:val="both"/>
      </w:pPr>
      <w:r>
        <w:t>Würden Sie Ihre Liebsten in einen Bus steigen lassen, dessen Bremsen defekt sind</w:t>
      </w:r>
      <w:r w:rsidR="00947270">
        <w:t xml:space="preserve"> bzw. viele Punkte dafür sprechen </w:t>
      </w:r>
      <w:r w:rsidR="00E75835" w:rsidRPr="00E75835">
        <w:rPr>
          <w:i/>
        </w:rPr>
        <w:t>(z.B. Austritt von Bremsflüssigkeit)</w:t>
      </w:r>
      <w:r w:rsidR="00E75835">
        <w:t xml:space="preserve"> </w:t>
      </w:r>
      <w:r w:rsidR="00947270">
        <w:t xml:space="preserve">– auch wenn der Busfahrer beteuert, dass das </w:t>
      </w:r>
      <w:r w:rsidR="00E75835">
        <w:t xml:space="preserve">völlig </w:t>
      </w:r>
      <w:r w:rsidR="00947270">
        <w:t>normal und okay sei</w:t>
      </w:r>
      <w:r>
        <w:t>?</w:t>
      </w:r>
    </w:p>
    <w:p w:rsidR="006343F1" w:rsidRDefault="000474DB" w:rsidP="005018D0">
      <w:pPr>
        <w:spacing w:before="120" w:line="300" w:lineRule="exact"/>
        <w:ind w:left="284"/>
        <w:jc w:val="both"/>
      </w:pPr>
      <w:r>
        <w:rPr>
          <w:rFonts w:ascii="Times New Roman" w:hAnsi="Times New Roman" w:cs="Times New Roman"/>
          <w:noProof/>
          <w:sz w:val="24"/>
          <w:szCs w:val="24"/>
          <w:lang w:eastAsia="de-DE"/>
        </w:rPr>
        <w:drawing>
          <wp:anchor distT="36576" distB="36576" distL="36576" distR="36576" simplePos="0" relativeHeight="251793408" behindDoc="0" locked="0" layoutInCell="1" allowOverlap="1" wp14:anchorId="4955A2E2" wp14:editId="75568E57">
            <wp:simplePos x="0" y="0"/>
            <wp:positionH relativeFrom="margin">
              <wp:posOffset>3739515</wp:posOffset>
            </wp:positionH>
            <wp:positionV relativeFrom="paragraph">
              <wp:posOffset>138540</wp:posOffset>
            </wp:positionV>
            <wp:extent cx="2374900" cy="1608455"/>
            <wp:effectExtent l="0" t="0" r="6350" b="0"/>
            <wp:wrapSquare wrapText="bothSides"/>
            <wp:docPr id="197" name="Grafik 197" descr="neues-zeita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ues-zeitalte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4900" cy="1608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343F1">
        <w:t xml:space="preserve">Die Situation erinnert an die Zeiten Galileos und Kopernikus, als die damalige Obrigkeit und Wissenschaft verzweifelt, mit immer komplexeren und abstruseren Studie die Berechtigung des geozentrischen Weltbildes zu erhalten versuchte, während andere ganz einfach durch ein Fernrohr schauten um zu sehen, was wirklich Sache ist. Die </w:t>
      </w:r>
      <w:hyperlink r:id="rId70" w:history="1">
        <w:r w:rsidR="006343F1" w:rsidRPr="006343F1">
          <w:rPr>
            <w:rStyle w:val="Hyperlink"/>
          </w:rPr>
          <w:t>kopernikanische Wende</w:t>
        </w:r>
      </w:hyperlink>
      <w:r w:rsidR="006343F1">
        <w:t>, eingeleitet durch Galileo Galilei und durch die Entwicklung vom Fernrohr ermöglicht, leitete den Übergang zu einem auf belegbare Fakten beruhenden Weltbild ein.</w:t>
      </w:r>
    </w:p>
    <w:p w:rsidR="006343F1" w:rsidRDefault="006343F1" w:rsidP="00063839">
      <w:pPr>
        <w:spacing w:line="300" w:lineRule="exact"/>
        <w:ind w:left="284"/>
        <w:jc w:val="both"/>
      </w:pPr>
      <w:r>
        <w:t>Was damals das Fernrohr war, ist hier und heute mit der Möglichkeit NH3-Emissionen aus Gülle verifizierbar zu messen und die Ergebnisse mit-/untereinander sowie mit Grenz-/Referenzwerten zu vergleichen ebenso gegeben.</w:t>
      </w:r>
    </w:p>
    <w:p w:rsidR="006343F1" w:rsidRPr="006343F1" w:rsidRDefault="006343F1" w:rsidP="00063839">
      <w:pPr>
        <w:spacing w:line="300" w:lineRule="exact"/>
        <w:ind w:left="284"/>
        <w:jc w:val="both"/>
        <w:rPr>
          <w:b/>
        </w:rPr>
      </w:pPr>
      <w:r w:rsidRPr="006343F1">
        <w:rPr>
          <w:b/>
        </w:rPr>
        <w:t xml:space="preserve">Es liegt in IHREN Händen eine Wende in </w:t>
      </w:r>
      <w:r>
        <w:rPr>
          <w:b/>
        </w:rPr>
        <w:t>Sachen Gülle, Ammoniak und Nitrat</w:t>
      </w:r>
      <w:r w:rsidRPr="006343F1">
        <w:rPr>
          <w:b/>
        </w:rPr>
        <w:t xml:space="preserve"> zu ermöglichen oder zu verhindern!</w:t>
      </w:r>
    </w:p>
    <w:p w:rsidR="00947270" w:rsidRDefault="00765D69" w:rsidP="00063839">
      <w:pPr>
        <w:spacing w:line="300" w:lineRule="exact"/>
        <w:ind w:left="284"/>
        <w:jc w:val="both"/>
      </w:pPr>
      <w:r>
        <w:t>Oder:</w:t>
      </w:r>
    </w:p>
    <w:p w:rsidR="00947270" w:rsidRDefault="00947270" w:rsidP="00063839">
      <w:pPr>
        <w:spacing w:line="300" w:lineRule="exact"/>
        <w:ind w:left="284"/>
        <w:jc w:val="both"/>
        <w:rPr>
          <w:b/>
        </w:rPr>
      </w:pPr>
      <w:r w:rsidRPr="00947270">
        <w:rPr>
          <w:b/>
        </w:rPr>
        <w:t>Sind Sie bereit, auch nur die wahrscheinlichen Folgen von nur 1 der 10 Argumente wissentlich in Kauf zu nehmen?</w:t>
      </w:r>
    </w:p>
    <w:p w:rsidR="005018D0" w:rsidRPr="00947270" w:rsidRDefault="005018D0" w:rsidP="00063839">
      <w:pPr>
        <w:spacing w:line="300" w:lineRule="exact"/>
        <w:ind w:left="284"/>
        <w:jc w:val="both"/>
        <w:rPr>
          <w:b/>
        </w:rPr>
      </w:pPr>
      <w:r>
        <w:rPr>
          <w:b/>
        </w:rPr>
        <w:t>… obwohl zumindest SIE, mit „</w:t>
      </w:r>
      <w:r w:rsidRPr="005018D0">
        <w:rPr>
          <w:b/>
          <w:i/>
        </w:rPr>
        <w:t>Argument 7</w:t>
      </w:r>
      <w:r>
        <w:rPr>
          <w:b/>
        </w:rPr>
        <w:t>“ und den „</w:t>
      </w:r>
      <w:r w:rsidRPr="005018D0">
        <w:rPr>
          <w:b/>
          <w:i/>
        </w:rPr>
        <w:t>Anlagen 1-3</w:t>
      </w:r>
      <w:r>
        <w:rPr>
          <w:b/>
        </w:rPr>
        <w:t>“ JETZT WISSEN, dass es bessere Lösungen gibt?</w:t>
      </w:r>
    </w:p>
    <w:p w:rsidR="00341A3E" w:rsidRPr="00341A3E" w:rsidRDefault="00063839" w:rsidP="000474DB">
      <w:pPr>
        <w:spacing w:before="120" w:line="300" w:lineRule="exact"/>
        <w:ind w:left="284"/>
        <w:jc w:val="both"/>
      </w:pPr>
      <w:r>
        <w:t>Gehen Sie in sich und besinnen Sie sich, weswegen Sie Richter*In geworden sind … und entsch</w:t>
      </w:r>
      <w:r w:rsidR="00947270">
        <w:t xml:space="preserve">eiden Sie verantwortungsbewusst … </w:t>
      </w:r>
      <w:r w:rsidR="00B319BB">
        <w:t xml:space="preserve">FÜR Mensch, Mit-und Umwelt und damit </w:t>
      </w:r>
      <w:r w:rsidR="00947270">
        <w:t>zu Gunsten</w:t>
      </w:r>
      <w:r w:rsidR="00B319BB">
        <w:t xml:space="preserve"> </w:t>
      </w:r>
      <w:r w:rsidR="00947270" w:rsidRPr="00947270">
        <w:rPr>
          <w:u w:val="single"/>
        </w:rPr>
        <w:t>aller</w:t>
      </w:r>
      <w:r w:rsidR="00947270">
        <w:t xml:space="preserve"> oben genannter Klagepunkte/Forderungen.</w:t>
      </w:r>
      <w:r w:rsidR="00341A3E">
        <w:t xml:space="preserve"> </w:t>
      </w:r>
      <w:r w:rsidR="00341A3E" w:rsidRPr="00341A3E">
        <w:rPr>
          <w:i/>
        </w:rPr>
        <w:t xml:space="preserve">(Wenn Sie an einen Gott glauben, dann wird er sich darüber </w:t>
      </w:r>
      <w:r w:rsidR="007D2FD7">
        <w:rPr>
          <w:i/>
        </w:rPr>
        <w:t>gewiss</w:t>
      </w:r>
      <w:r w:rsidR="00341A3E" w:rsidRPr="00341A3E">
        <w:rPr>
          <w:i/>
        </w:rPr>
        <w:t xml:space="preserve"> freuen.)</w:t>
      </w:r>
    </w:p>
    <w:p w:rsidR="00063839" w:rsidRDefault="00063839" w:rsidP="00DD263D">
      <w:pPr>
        <w:spacing w:line="300" w:lineRule="exact"/>
        <w:ind w:left="284"/>
        <w:jc w:val="both"/>
      </w:pPr>
    </w:p>
    <w:p w:rsidR="00063839" w:rsidRDefault="00063839" w:rsidP="00DD263D">
      <w:pPr>
        <w:spacing w:line="300" w:lineRule="exact"/>
        <w:ind w:left="284"/>
        <w:jc w:val="both"/>
      </w:pPr>
      <w:r>
        <w:t>Lieben Dank für Ihre Aufmerksamkeit und herzliche Grüße</w:t>
      </w:r>
    </w:p>
    <w:p w:rsidR="00063839" w:rsidRPr="00063839" w:rsidRDefault="00063839" w:rsidP="00FF0FF5">
      <w:pPr>
        <w:spacing w:before="120" w:line="300" w:lineRule="exact"/>
        <w:ind w:left="284"/>
        <w:jc w:val="both"/>
        <w:rPr>
          <w:b/>
          <w:i/>
        </w:rPr>
      </w:pPr>
      <w:r w:rsidRPr="00063839">
        <w:rPr>
          <w:b/>
          <w:i/>
        </w:rPr>
        <w:t>Martin Wetzel</w:t>
      </w:r>
    </w:p>
    <w:p w:rsidR="00A42E58" w:rsidRDefault="00063839" w:rsidP="0074651B">
      <w:pPr>
        <w:spacing w:line="300" w:lineRule="exact"/>
        <w:ind w:left="284"/>
        <w:jc w:val="both"/>
      </w:pPr>
      <w:r w:rsidRPr="00063839">
        <w:rPr>
          <w:i/>
        </w:rPr>
        <w:t>Ein mehr als besorgter Bürger</w:t>
      </w:r>
      <w:r>
        <w:rPr>
          <w:i/>
        </w:rPr>
        <w:t xml:space="preserve"> …</w:t>
      </w:r>
      <w:r w:rsidR="00E75835">
        <w:rPr>
          <w:i/>
        </w:rPr>
        <w:t xml:space="preserve"> </w:t>
      </w:r>
    </w:p>
    <w:p w:rsidR="007F639E" w:rsidRPr="00EE1A99" w:rsidRDefault="001943A0" w:rsidP="000C59B5">
      <w:pPr>
        <w:pStyle w:val="berschrift1"/>
        <w:pageBreakBefore/>
      </w:pPr>
      <w:bookmarkStart w:id="52" w:name="_Anlage_1:_"/>
      <w:bookmarkEnd w:id="52"/>
      <w:r w:rsidRPr="00EE1A99">
        <w:t>Anlage 1:  Kurzvorstellung vom „</w:t>
      </w:r>
      <w:r w:rsidRPr="00EE1A99">
        <w:rPr>
          <w:i/>
        </w:rPr>
        <w:t>NH3 Emission Protocol</w:t>
      </w:r>
      <w:r w:rsidRPr="00EE1A99">
        <w:t>“</w:t>
      </w:r>
      <w:bookmarkEnd w:id="51"/>
      <w:r w:rsidR="002752F3">
        <w:t xml:space="preserve"> </w:t>
      </w:r>
      <w:r w:rsidR="002752F3" w:rsidRPr="002752F3">
        <w:rPr>
          <w:b w:val="0"/>
        </w:rPr>
        <w:t>und dem „</w:t>
      </w:r>
      <w:r w:rsidR="002752F3" w:rsidRPr="002752F3">
        <w:rPr>
          <w:b w:val="0"/>
          <w:i/>
        </w:rPr>
        <w:t>NH3-Stable Mobile</w:t>
      </w:r>
      <w:r w:rsidR="002752F3" w:rsidRPr="002752F3">
        <w:rPr>
          <w:b w:val="0"/>
        </w:rPr>
        <w:t>“ von „</w:t>
      </w:r>
      <w:r w:rsidR="002752F3" w:rsidRPr="002752F3">
        <w:rPr>
          <w:b w:val="0"/>
          <w:i/>
        </w:rPr>
        <w:t>ExTox</w:t>
      </w:r>
      <w:r w:rsidR="002752F3" w:rsidRPr="002752F3">
        <w:rPr>
          <w:b w:val="0"/>
        </w:rPr>
        <w:t>“</w:t>
      </w:r>
    </w:p>
    <w:p w:rsidR="001A1AE9" w:rsidRDefault="001A1AE9" w:rsidP="001943A0">
      <w:pPr>
        <w:tabs>
          <w:tab w:val="left" w:pos="851"/>
        </w:tabs>
        <w:spacing w:line="300" w:lineRule="exact"/>
        <w:jc w:val="both"/>
      </w:pPr>
    </w:p>
    <w:p w:rsidR="0074651B" w:rsidRPr="0074651B" w:rsidRDefault="0074651B" w:rsidP="001943A0">
      <w:pPr>
        <w:tabs>
          <w:tab w:val="left" w:pos="851"/>
        </w:tabs>
        <w:spacing w:line="300" w:lineRule="exact"/>
        <w:jc w:val="both"/>
        <w:rPr>
          <w:b/>
          <w:u w:val="single"/>
        </w:rPr>
      </w:pPr>
      <w:r w:rsidRPr="0074651B">
        <w:rPr>
          <w:b/>
          <w:u w:val="single"/>
        </w:rPr>
        <w:t>Ein ganz „anderer“ Ansatz oder nochmal ganz von vorne</w:t>
      </w:r>
    </w:p>
    <w:p w:rsidR="002752F3" w:rsidRDefault="002752F3" w:rsidP="002752F3">
      <w:pPr>
        <w:widowControl w:val="0"/>
        <w:tabs>
          <w:tab w:val="left" w:pos="275"/>
        </w:tabs>
      </w:pPr>
      <w:r>
        <w:t xml:space="preserve">Vergessen Sie bitte für einen Moment alles, was bisher getan und ge- bzw. erdacht wurde und betrachten die eigentliche Aufgabe, nämlich die </w:t>
      </w:r>
      <w:r w:rsidRPr="00F72AC1">
        <w:rPr>
          <w:u w:val="single"/>
        </w:rPr>
        <w:t>belegbare</w:t>
      </w:r>
      <w:r>
        <w:t xml:space="preserve"> Reduktion der NH3-Emissionen um die von der EU geforderten 29 % bzw. besser um deutlich mehr. Dazu entlassen wir kurz unsere „akademische Perspektive“ aus ihrer Dominanz und betrachten die ganze Problematik mal aus einem bäuerlich-handwerklich und ganz pragmatisch orientierten Blickwinkel.</w:t>
      </w:r>
    </w:p>
    <w:p w:rsidR="002752F3" w:rsidRDefault="002752F3" w:rsidP="002752F3">
      <w:pPr>
        <w:widowControl w:val="0"/>
        <w:tabs>
          <w:tab w:val="left" w:pos="275"/>
        </w:tabs>
        <w:spacing w:before="120" w:after="120"/>
      </w:pPr>
      <w:r>
        <w:t>Wir brauchen wirksame und nachhaltige Maßnahmen zur Senkung der NH3-Emissionen, insbesondere aus Gülle.</w:t>
      </w:r>
    </w:p>
    <w:p w:rsidR="002752F3" w:rsidRDefault="002752F3" w:rsidP="002752F3">
      <w:pPr>
        <w:widowControl w:val="0"/>
        <w:tabs>
          <w:tab w:val="left" w:pos="275"/>
        </w:tabs>
      </w:pPr>
      <w:r>
        <w:t>Um nun die Wirksamkeit verschiedenster, z.T. höchst individueller Methoden zur Senkung der NH3-Emissionen zu prüfen, kommt man um direkte Messungen von NH3-Emissionen aus Gülle keinen Weg drum-herum!</w:t>
      </w:r>
    </w:p>
    <w:p w:rsidR="002752F3" w:rsidRPr="002752F3" w:rsidRDefault="002752F3" w:rsidP="002752F3">
      <w:pPr>
        <w:widowControl w:val="0"/>
        <w:tabs>
          <w:tab w:val="left" w:pos="275"/>
        </w:tabs>
        <w:spacing w:before="60"/>
        <w:rPr>
          <w:u w:val="single"/>
        </w:rPr>
      </w:pPr>
      <w:r w:rsidRPr="002752F3">
        <w:rPr>
          <w:u w:val="single"/>
        </w:rPr>
        <w:t>Dazu braucht es:</w:t>
      </w:r>
    </w:p>
    <w:p w:rsidR="002752F3" w:rsidRPr="003228DB" w:rsidRDefault="002752F3" w:rsidP="00DD69F9">
      <w:pPr>
        <w:pStyle w:val="Listenabsatz"/>
        <w:widowControl w:val="0"/>
        <w:numPr>
          <w:ilvl w:val="0"/>
          <w:numId w:val="38"/>
        </w:numPr>
        <w:tabs>
          <w:tab w:val="left" w:pos="275"/>
        </w:tabs>
        <w:spacing w:before="60" w:line="240" w:lineRule="auto"/>
        <w:ind w:left="284" w:hanging="284"/>
        <w:contextualSpacing w:val="0"/>
        <w:jc w:val="both"/>
      </w:pPr>
      <w:r>
        <w:t xml:space="preserve">… einer </w:t>
      </w:r>
      <w:r w:rsidRPr="0074651B">
        <w:rPr>
          <w:bCs/>
          <w:u w:val="single"/>
        </w:rPr>
        <w:t>kostengünstigen</w:t>
      </w:r>
      <w:r w:rsidRPr="004347A7">
        <w:rPr>
          <w:b/>
          <w:bCs/>
        </w:rPr>
        <w:t xml:space="preserve"> NH3-Mess-Technik </w:t>
      </w:r>
      <w:r>
        <w:t xml:space="preserve">für wissenschaftlich tragfähige, verifizier– und vergleichbare NH3-Mess-ERGEBNISSE. </w:t>
      </w:r>
      <w:r>
        <w:rPr>
          <w:i/>
          <w:iCs/>
        </w:rPr>
        <w:t xml:space="preserve">(Siehe: </w:t>
      </w:r>
      <w:r w:rsidRPr="004347A7">
        <w:rPr>
          <w:i/>
          <w:iCs/>
        </w:rPr>
        <w:t xml:space="preserve"> „NH3-Stable Mobile“)</w:t>
      </w:r>
    </w:p>
    <w:p w:rsidR="002752F3" w:rsidRDefault="002752F3" w:rsidP="00DD69F9">
      <w:pPr>
        <w:pStyle w:val="Listenabsatz"/>
        <w:widowControl w:val="0"/>
        <w:numPr>
          <w:ilvl w:val="0"/>
          <w:numId w:val="38"/>
        </w:numPr>
        <w:tabs>
          <w:tab w:val="left" w:pos="275"/>
        </w:tabs>
        <w:spacing w:before="60" w:line="240" w:lineRule="auto"/>
        <w:ind w:left="284" w:hanging="284"/>
        <w:contextualSpacing w:val="0"/>
        <w:jc w:val="both"/>
      </w:pPr>
      <w:r>
        <w:t xml:space="preserve">… eine verifizierbare, wiederhol- und vergleichbare </w:t>
      </w:r>
      <w:r w:rsidRPr="004347A7">
        <w:rPr>
          <w:b/>
          <w:bCs/>
        </w:rPr>
        <w:t xml:space="preserve">NH3-Emissions-ENTNAHME </w:t>
      </w:r>
      <w:r>
        <w:t xml:space="preserve">aus flüssigen bis festen Bedingungen als Grundlagen für überprüf-, wiederhol- und vergleichbare NH3-Mess-ERGEBNISSE </w:t>
      </w:r>
      <w:r>
        <w:rPr>
          <w:bCs/>
        </w:rPr>
        <w:t>mit einem 100 % nachbaufähigen</w:t>
      </w:r>
      <w:r w:rsidRPr="0014545B">
        <w:rPr>
          <w:bCs/>
        </w:rPr>
        <w:t xml:space="preserve"> </w:t>
      </w:r>
      <w:r>
        <w:rPr>
          <w:b/>
          <w:bCs/>
        </w:rPr>
        <w:t xml:space="preserve">Emissionsprüfgefäß </w:t>
      </w:r>
      <w:r w:rsidRPr="0014545B">
        <w:rPr>
          <w:bCs/>
        </w:rPr>
        <w:t>und weiterem Equipment</w:t>
      </w:r>
      <w:r>
        <w:rPr>
          <w:b/>
          <w:bCs/>
        </w:rPr>
        <w:t xml:space="preserve"> </w:t>
      </w:r>
      <w:r>
        <w:rPr>
          <w:i/>
          <w:iCs/>
        </w:rPr>
        <w:t xml:space="preserve">(Siehe: </w:t>
      </w:r>
      <w:r w:rsidRPr="004347A7">
        <w:rPr>
          <w:i/>
          <w:iCs/>
        </w:rPr>
        <w:t>`NH3-Emission-Protocol´)</w:t>
      </w:r>
      <w:r>
        <w:t xml:space="preserve">   </w:t>
      </w:r>
    </w:p>
    <w:p w:rsidR="002752F3" w:rsidRDefault="002752F3" w:rsidP="00DD69F9">
      <w:pPr>
        <w:pStyle w:val="Listenabsatz"/>
        <w:widowControl w:val="0"/>
        <w:numPr>
          <w:ilvl w:val="0"/>
          <w:numId w:val="38"/>
        </w:numPr>
        <w:tabs>
          <w:tab w:val="left" w:pos="275"/>
        </w:tabs>
        <w:spacing w:before="60" w:line="240" w:lineRule="auto"/>
        <w:ind w:left="284" w:hanging="284"/>
        <w:contextualSpacing w:val="0"/>
        <w:jc w:val="both"/>
      </w:pPr>
      <w:r>
        <w:t xml:space="preserve">… einer zuverlässig verifizier- und validierbare sowie standardisierbare </w:t>
      </w:r>
      <w:r w:rsidRPr="00E5515A">
        <w:rPr>
          <w:b/>
        </w:rPr>
        <w:t>Vorgehensweise</w:t>
      </w:r>
      <w:r>
        <w:t>/Verfahren/Methode.</w:t>
      </w:r>
      <w:r w:rsidRPr="00E5515A">
        <w:rPr>
          <w:i/>
          <w:iCs/>
        </w:rPr>
        <w:t xml:space="preserve"> </w:t>
      </w:r>
      <w:r>
        <w:rPr>
          <w:i/>
          <w:iCs/>
        </w:rPr>
        <w:t xml:space="preserve">(Siehe: </w:t>
      </w:r>
      <w:r w:rsidRPr="004347A7">
        <w:rPr>
          <w:i/>
          <w:iCs/>
        </w:rPr>
        <w:t>`NH3-Emission-Protocol´)</w:t>
      </w:r>
      <w:r>
        <w:t xml:space="preserve">   </w:t>
      </w:r>
    </w:p>
    <w:p w:rsidR="002752F3" w:rsidRPr="000D2732" w:rsidRDefault="002752F3" w:rsidP="00DD69F9">
      <w:pPr>
        <w:pStyle w:val="Listenabsatz"/>
        <w:widowControl w:val="0"/>
        <w:numPr>
          <w:ilvl w:val="0"/>
          <w:numId w:val="38"/>
        </w:numPr>
        <w:tabs>
          <w:tab w:val="left" w:pos="275"/>
        </w:tabs>
        <w:spacing w:before="60" w:line="240" w:lineRule="auto"/>
        <w:ind w:left="284" w:hanging="284"/>
        <w:contextualSpacing w:val="0"/>
        <w:jc w:val="both"/>
      </w:pPr>
      <w:r w:rsidRPr="003228DB">
        <w:rPr>
          <w:bCs/>
        </w:rPr>
        <w:t>…</w:t>
      </w:r>
      <w:r>
        <w:rPr>
          <w:b/>
          <w:bCs/>
        </w:rPr>
        <w:t xml:space="preserve"> </w:t>
      </w:r>
      <w:r w:rsidRPr="00E5515A">
        <w:rPr>
          <w:bCs/>
        </w:rPr>
        <w:t xml:space="preserve">einer einfachen </w:t>
      </w:r>
      <w:r w:rsidRPr="00E5515A">
        <w:rPr>
          <w:b/>
          <w:bCs/>
        </w:rPr>
        <w:t>Anwendung</w:t>
      </w:r>
      <w:r w:rsidRPr="00E5515A">
        <w:rPr>
          <w:bCs/>
        </w:rPr>
        <w:t xml:space="preserve"> für Landwirte und </w:t>
      </w:r>
      <w:r w:rsidRPr="00E5515A">
        <w:rPr>
          <w:b/>
          <w:bCs/>
        </w:rPr>
        <w:t>Umsetzung</w:t>
      </w:r>
      <w:r w:rsidRPr="00E5515A">
        <w:rPr>
          <w:bCs/>
        </w:rPr>
        <w:t xml:space="preserve"> für Politik und Administration</w:t>
      </w:r>
      <w:r>
        <w:rPr>
          <w:b/>
          <w:bCs/>
        </w:rPr>
        <w:t xml:space="preserve"> </w:t>
      </w:r>
      <w:r w:rsidRPr="005744A7">
        <w:rPr>
          <w:b/>
          <w:bCs/>
        </w:rPr>
        <w:t xml:space="preserve"> </w:t>
      </w:r>
      <w:r>
        <w:rPr>
          <w:bCs/>
          <w:i/>
        </w:rPr>
        <w:t>(</w:t>
      </w:r>
      <w:r w:rsidR="00EC2D56">
        <w:rPr>
          <w:i/>
          <w:iCs/>
        </w:rPr>
        <w:t>s</w:t>
      </w:r>
      <w:r>
        <w:rPr>
          <w:i/>
          <w:iCs/>
        </w:rPr>
        <w:t xml:space="preserve">iehe: </w:t>
      </w:r>
      <w:r w:rsidRPr="005744A7">
        <w:rPr>
          <w:i/>
        </w:rPr>
        <w:t>„</w:t>
      </w:r>
      <w:hyperlink w:anchor="_Anlage_3:_" w:history="1">
        <w:r w:rsidR="00EC2D56" w:rsidRPr="00EC2D56">
          <w:rPr>
            <w:rStyle w:val="Hyperlink"/>
            <w:i/>
          </w:rPr>
          <w:t>Anhang 3</w:t>
        </w:r>
      </w:hyperlink>
      <w:r w:rsidRPr="005744A7">
        <w:rPr>
          <w:i/>
        </w:rPr>
        <w:t>“)</w:t>
      </w:r>
      <w:r w:rsidRPr="005744A7">
        <w:rPr>
          <w:b/>
          <w:bCs/>
        </w:rPr>
        <w:t>.</w:t>
      </w:r>
    </w:p>
    <w:p w:rsidR="002752F3" w:rsidRDefault="002752F3" w:rsidP="002752F3">
      <w:pPr>
        <w:pStyle w:val="Listenabsatz"/>
        <w:widowControl w:val="0"/>
        <w:tabs>
          <w:tab w:val="left" w:pos="275"/>
        </w:tabs>
        <w:spacing w:before="120" w:after="120"/>
        <w:ind w:left="0"/>
        <w:contextualSpacing w:val="0"/>
      </w:pPr>
      <w:r>
        <w:t>Das klingt jetzt so schön einfach hergesagt, insbesondere im Bewusstsein was den Stand der NH3-Mess-Technik und die damit verbundenen Kosten anbelangt.</w:t>
      </w:r>
    </w:p>
    <w:p w:rsidR="002752F3" w:rsidRDefault="002752F3" w:rsidP="002752F3">
      <w:pPr>
        <w:pStyle w:val="Listenabsatz"/>
        <w:widowControl w:val="0"/>
        <w:tabs>
          <w:tab w:val="left" w:pos="275"/>
        </w:tabs>
        <w:ind w:left="0"/>
      </w:pPr>
      <w:r>
        <w:t xml:space="preserve">ABER, was macht ein „Bauer“, der etwas Spezielles braucht und sich das nicht leisten kann? Er leiht es sich von jemand anderen - oder er baut es sich selbst </w:t>
      </w:r>
      <w:r w:rsidRPr="000D2732">
        <w:rPr>
          <w:i/>
        </w:rPr>
        <w:t>(ggf. mit Hilfe entsprechend kompetenter und wohlgesonnener Fachleute)</w:t>
      </w:r>
      <w:r>
        <w:t xml:space="preserve">. </w:t>
      </w:r>
    </w:p>
    <w:p w:rsidR="002752F3" w:rsidRPr="00366C61" w:rsidRDefault="002752F3" w:rsidP="002752F3">
      <w:pPr>
        <w:pStyle w:val="Listenabsatz"/>
        <w:widowControl w:val="0"/>
        <w:tabs>
          <w:tab w:val="left" w:pos="275"/>
        </w:tabs>
        <w:ind w:left="0"/>
        <w:rPr>
          <w:b/>
          <w:caps/>
        </w:rPr>
      </w:pPr>
      <w:r w:rsidRPr="00366C61">
        <w:rPr>
          <w:b/>
          <w:caps/>
        </w:rPr>
        <w:t xml:space="preserve">… Und genau </w:t>
      </w:r>
      <w:r>
        <w:rPr>
          <w:b/>
          <w:caps/>
        </w:rPr>
        <w:t>all dies</w:t>
      </w:r>
      <w:r w:rsidRPr="00366C61">
        <w:rPr>
          <w:b/>
          <w:caps/>
        </w:rPr>
        <w:t xml:space="preserve"> ist </w:t>
      </w:r>
      <w:r>
        <w:rPr>
          <w:b/>
          <w:caps/>
        </w:rPr>
        <w:t>im Zeitraum 11/2018 bis 01</w:t>
      </w:r>
      <w:r w:rsidRPr="00366C61">
        <w:rPr>
          <w:b/>
          <w:caps/>
        </w:rPr>
        <w:t>/2021 geschehen.</w:t>
      </w:r>
    </w:p>
    <w:p w:rsidR="002752F3" w:rsidRDefault="002752F3" w:rsidP="002752F3">
      <w:pPr>
        <w:pStyle w:val="Listenabsatz"/>
        <w:widowControl w:val="0"/>
        <w:tabs>
          <w:tab w:val="left" w:pos="275"/>
        </w:tabs>
        <w:ind w:left="0"/>
        <w:rPr>
          <w:i/>
        </w:rPr>
      </w:pPr>
      <w:r w:rsidRPr="00D463B8">
        <w:rPr>
          <w:i/>
        </w:rPr>
        <w:t>Denn „Geht nicht, gibt’s nicht!“ bzw. „Ich-Kann-Nicht“ liegt auf dem Friedhof und „Ich-Will-Nicht“ liegt neben dran.</w:t>
      </w:r>
    </w:p>
    <w:p w:rsidR="002752F3" w:rsidRPr="00D463B8" w:rsidRDefault="002752F3" w:rsidP="002752F3">
      <w:pPr>
        <w:pStyle w:val="Listenabsatz"/>
        <w:widowControl w:val="0"/>
        <w:tabs>
          <w:tab w:val="left" w:pos="275"/>
        </w:tabs>
        <w:ind w:left="0"/>
        <w:rPr>
          <w:i/>
        </w:rPr>
      </w:pPr>
    </w:p>
    <w:p w:rsidR="002752F3" w:rsidRPr="002752F3" w:rsidRDefault="002752F3" w:rsidP="002752F3">
      <w:pPr>
        <w:rPr>
          <w:b/>
        </w:rPr>
      </w:pPr>
      <w:bookmarkStart w:id="53" w:name="_Ein_Meilenstein:_"/>
      <w:bookmarkStart w:id="54" w:name="_Toc78367963"/>
      <w:bookmarkEnd w:id="53"/>
      <w:r w:rsidRPr="002752F3">
        <w:rPr>
          <w:b/>
        </w:rPr>
        <w:t xml:space="preserve">Ein </w:t>
      </w:r>
      <w:r w:rsidR="00033924">
        <w:rPr>
          <w:b/>
        </w:rPr>
        <w:t xml:space="preserve">erster </w:t>
      </w:r>
      <w:r w:rsidRPr="002752F3">
        <w:rPr>
          <w:b/>
        </w:rPr>
        <w:t>Meilenstein:  NH3-Messtechnik für unter 10.000 €</w:t>
      </w:r>
      <w:bookmarkEnd w:id="54"/>
    </w:p>
    <w:p w:rsidR="002752F3" w:rsidRDefault="002752F3" w:rsidP="002752F3">
      <w:pPr>
        <w:spacing w:before="120" w:after="120"/>
        <w:rPr>
          <w:bCs/>
          <w:color w:val="000000" w:themeColor="text1"/>
        </w:rPr>
      </w:pPr>
      <w:r w:rsidRPr="008A5E01">
        <w:rPr>
          <w:bCs/>
          <w:color w:val="000000" w:themeColor="text1"/>
          <w:u w:val="single"/>
        </w:rPr>
        <w:t>11-12/2018:</w:t>
      </w:r>
      <w:r>
        <w:rPr>
          <w:bCs/>
          <w:color w:val="000000" w:themeColor="text1"/>
        </w:rPr>
        <w:t xml:space="preserve">  Das Ergebnis einer über 80-stündigen „around the world´-Recherche bis ins hinterste China war ernüchternd – es gab weltweit keine wissenschaftlich-tragfähige NH3-Messtechnik für unter 10.000 €.</w:t>
      </w:r>
    </w:p>
    <w:p w:rsidR="002752F3" w:rsidRDefault="002752F3" w:rsidP="002752F3">
      <w:pPr>
        <w:tabs>
          <w:tab w:val="left" w:pos="284"/>
        </w:tabs>
        <w:rPr>
          <w:bCs/>
          <w:color w:val="000000" w:themeColor="text1"/>
        </w:rPr>
      </w:pPr>
      <w:r w:rsidRPr="00F133B2">
        <w:rPr>
          <w:bCs/>
          <w:color w:val="000000" w:themeColor="text1"/>
        </w:rPr>
        <w:t>Doch dann geschah ein kleines „Wunder“:</w:t>
      </w:r>
      <w:r>
        <w:rPr>
          <w:bCs/>
          <w:color w:val="000000" w:themeColor="text1"/>
        </w:rPr>
        <w:t xml:space="preserve">  Der Chef eines kleinen sächsischen Unternehmens für Messtechnik konnte zwar nicht mit seinen Produkten weiterhelfen, aber er empfahl sich mal mit einem ehemaligen Studienkollegen von ihm in Verbindung setzen, denn diesem lag schon immer auch das Tierwohl am Herzen und er hatte schon lange den Traum ein günstiges NH3-Messgerät zur Messung von Stallluft zu entwickeln. Gesagt – getan!</w:t>
      </w:r>
    </w:p>
    <w:p w:rsidR="002752F3" w:rsidRDefault="002752F3" w:rsidP="002752F3">
      <w:pPr>
        <w:spacing w:before="120"/>
        <w:rPr>
          <w:bCs/>
          <w:color w:val="000000" w:themeColor="text1"/>
        </w:rPr>
      </w:pPr>
      <w:r>
        <w:rPr>
          <w:bCs/>
          <w:color w:val="000000" w:themeColor="text1"/>
        </w:rPr>
        <w:t>Dr. Michael Unruh, Chef der Entwicklungsabteilung der Firma `</w:t>
      </w:r>
      <w:r w:rsidRPr="004C31E5">
        <w:rPr>
          <w:bCs/>
          <w:i/>
          <w:color w:val="000000" w:themeColor="text1"/>
        </w:rPr>
        <w:t>ExTox</w:t>
      </w:r>
      <w:r>
        <w:rPr>
          <w:bCs/>
          <w:color w:val="000000" w:themeColor="text1"/>
        </w:rPr>
        <w:t xml:space="preserve">´ war zutiefst überrascht, als er auf günstige NH3-Messtechnik angesprochen wurde, denn bis auf nur ganz wenige Mitarbeiter wusste niemand von seinem geheimen „Privat-Projekt“, der Entwicklung eines NH3-Stallluft-Messgrätes für den stationären Dauereinsatz. Der Clou:  Die Entwicklung war zwar noch nicht auf dem Markt, aber schon vollständig abgeschlossen. Die Funktionen, die Zuverlässigkeit etc. wurden durch eine Prüfung der </w:t>
      </w:r>
      <w:r w:rsidRPr="004C31E5">
        <w:rPr>
          <w:b/>
          <w:bCs/>
          <w:i/>
          <w:color w:val="000000" w:themeColor="text1"/>
        </w:rPr>
        <w:t>DLG</w:t>
      </w:r>
      <w:r>
        <w:rPr>
          <w:bCs/>
          <w:color w:val="000000" w:themeColor="text1"/>
        </w:rPr>
        <w:t xml:space="preserve"> bestätigt. Die Anschaffungskosten sollten sogar bei unter 5.000 € liegen.</w:t>
      </w:r>
    </w:p>
    <w:p w:rsidR="002752F3" w:rsidRDefault="002752F3" w:rsidP="002752F3">
      <w:pPr>
        <w:tabs>
          <w:tab w:val="left" w:pos="284"/>
        </w:tabs>
        <w:spacing w:before="120"/>
        <w:rPr>
          <w:bCs/>
          <w:color w:val="000000" w:themeColor="text1"/>
        </w:rPr>
      </w:pPr>
      <w:r>
        <w:rPr>
          <w:bCs/>
          <w:color w:val="000000" w:themeColor="text1"/>
        </w:rPr>
        <w:t>Dies war zwar noch nicht das gewünschte NH3-Messgerät, wie es benötigt wurde, aber es enthielt die dafür notwendige Basistechnologie.</w:t>
      </w:r>
    </w:p>
    <w:p w:rsidR="002752F3" w:rsidRDefault="00D00C39" w:rsidP="002752F3">
      <w:pPr>
        <w:rPr>
          <w:bCs/>
          <w:color w:val="000000" w:themeColor="text1"/>
        </w:rPr>
      </w:pPr>
      <w:r w:rsidRPr="00D00C39">
        <w:rPr>
          <w:bCs/>
          <w:color w:val="000000" w:themeColor="text1"/>
          <w:u w:val="single"/>
        </w:rPr>
        <w:t>Wichtig:</w:t>
      </w:r>
      <w:r>
        <w:rPr>
          <w:bCs/>
          <w:color w:val="000000" w:themeColor="text1"/>
        </w:rPr>
        <w:t xml:space="preserve"> </w:t>
      </w:r>
      <w:r w:rsidR="002752F3">
        <w:rPr>
          <w:bCs/>
          <w:color w:val="000000" w:themeColor="text1"/>
        </w:rPr>
        <w:t xml:space="preserve">Dies und die nachfolgende Beschreibung sind </w:t>
      </w:r>
      <w:r w:rsidR="002752F3" w:rsidRPr="00D00C39">
        <w:rPr>
          <w:bCs/>
          <w:color w:val="000000" w:themeColor="text1"/>
          <w:u w:val="single"/>
        </w:rPr>
        <w:t>KEINE</w:t>
      </w:r>
      <w:r w:rsidR="002752F3">
        <w:rPr>
          <w:bCs/>
          <w:color w:val="000000" w:themeColor="text1"/>
        </w:rPr>
        <w:t xml:space="preserve"> Werbung </w:t>
      </w:r>
      <w:r w:rsidR="002752F3" w:rsidRPr="002752F3">
        <w:rPr>
          <w:bCs/>
          <w:i/>
          <w:color w:val="000000" w:themeColor="text1"/>
        </w:rPr>
        <w:t>(niemand bekommt eine Provision oder partizipiert sonst wie finanziell)</w:t>
      </w:r>
      <w:r w:rsidR="002752F3">
        <w:rPr>
          <w:bCs/>
          <w:color w:val="000000" w:themeColor="text1"/>
        </w:rPr>
        <w:t xml:space="preserve"> sondern einfach nur Fakten und Ausdruck als Beleg für die Machbarkeit, wenn man nur will!</w:t>
      </w:r>
    </w:p>
    <w:p w:rsidR="002752F3" w:rsidRDefault="002752F3" w:rsidP="00246EA7">
      <w:pPr>
        <w:jc w:val="both"/>
        <w:rPr>
          <w:bCs/>
          <w:color w:val="000000" w:themeColor="text1"/>
        </w:rPr>
      </w:pPr>
      <w:r w:rsidRPr="008A5E01">
        <w:rPr>
          <w:bCs/>
          <w:color w:val="000000" w:themeColor="text1"/>
          <w:u w:val="single"/>
        </w:rPr>
        <w:t>01/2019:</w:t>
      </w:r>
      <w:r>
        <w:rPr>
          <w:bCs/>
          <w:color w:val="000000" w:themeColor="text1"/>
        </w:rPr>
        <w:t xml:space="preserve">  Im Zuge intensiver Gespräche mit Dr. Unruh und der Geschäftsführung, konnte „</w:t>
      </w:r>
      <w:r w:rsidRPr="00B16C2C">
        <w:rPr>
          <w:bCs/>
          <w:i/>
          <w:color w:val="000000" w:themeColor="text1"/>
        </w:rPr>
        <w:t>ExTox</w:t>
      </w:r>
      <w:r>
        <w:rPr>
          <w:bCs/>
          <w:color w:val="000000" w:themeColor="text1"/>
        </w:rPr>
        <w:t>“ dazu „überredet“ werden</w:t>
      </w:r>
      <w:r w:rsidR="00246EA7">
        <w:rPr>
          <w:bCs/>
          <w:color w:val="000000" w:themeColor="text1"/>
        </w:rPr>
        <w:t>,</w:t>
      </w:r>
      <w:r>
        <w:rPr>
          <w:bCs/>
          <w:color w:val="000000" w:themeColor="text1"/>
        </w:rPr>
        <w:t xml:space="preserve"> in eine idealistisch motivierte Vorleistung zu gehen und den Prototyp eines All-Round-NH3-Messgerätes nach von uns exakt definierten Vorgaben und Details zu bauen. Selbst Aussehen und Funktion der Software für die Live-Beobachtung und das Messprotokoll waren genau vordefiniert.</w:t>
      </w:r>
    </w:p>
    <w:p w:rsidR="002752F3" w:rsidRDefault="002752F3" w:rsidP="002752F3">
      <w:pPr>
        <w:rPr>
          <w:bCs/>
          <w:color w:val="000000" w:themeColor="text1"/>
        </w:rPr>
      </w:pPr>
    </w:p>
    <w:p w:rsidR="002752F3" w:rsidRDefault="002752F3" w:rsidP="002752F3">
      <w:pPr>
        <w:tabs>
          <w:tab w:val="left" w:pos="284"/>
        </w:tabs>
        <w:spacing w:line="240" w:lineRule="auto"/>
        <w:jc w:val="both"/>
        <w:rPr>
          <w:bCs/>
          <w:color w:val="000000" w:themeColor="text1"/>
        </w:rPr>
      </w:pPr>
      <w:r w:rsidRPr="002752F3">
        <w:rPr>
          <w:bCs/>
          <w:color w:val="000000" w:themeColor="text1"/>
        </w:rPr>
        <w:t>Am 1. August 2019 war es dann soweit. Das `</w:t>
      </w:r>
      <w:r w:rsidRPr="002752F3">
        <w:rPr>
          <w:bCs/>
          <w:i/>
          <w:color w:val="000000" w:themeColor="text1"/>
        </w:rPr>
        <w:t>NH3-Stable Mobil</w:t>
      </w:r>
      <w:r w:rsidRPr="002752F3">
        <w:rPr>
          <w:bCs/>
          <w:color w:val="000000" w:themeColor="text1"/>
        </w:rPr>
        <w:t>´ von `</w:t>
      </w:r>
      <w:r w:rsidRPr="002752F3">
        <w:rPr>
          <w:bCs/>
          <w:i/>
          <w:color w:val="000000" w:themeColor="text1"/>
        </w:rPr>
        <w:t>ExTox</w:t>
      </w:r>
      <w:r w:rsidRPr="002752F3">
        <w:rPr>
          <w:bCs/>
          <w:color w:val="000000" w:themeColor="text1"/>
        </w:rPr>
        <w:t>´, besser bekannt als der „</w:t>
      </w:r>
      <w:r w:rsidRPr="002752F3">
        <w:rPr>
          <w:b/>
          <w:bCs/>
          <w:i/>
          <w:color w:val="000000" w:themeColor="text1"/>
        </w:rPr>
        <w:t>Rote Koffer</w:t>
      </w:r>
      <w:r w:rsidRPr="002752F3">
        <w:rPr>
          <w:bCs/>
          <w:color w:val="000000" w:themeColor="text1"/>
        </w:rPr>
        <w:t>“ wurde nach ausgiebigen Mess-Prüfreihen zum ersten Mal der Öffentlichkeit und Medien vorgestellt.</w:t>
      </w:r>
    </w:p>
    <w:p w:rsidR="002752F3" w:rsidRPr="002752F3" w:rsidRDefault="00246EA7" w:rsidP="002752F3">
      <w:pPr>
        <w:tabs>
          <w:tab w:val="left" w:pos="284"/>
        </w:tabs>
        <w:spacing w:before="120" w:line="240" w:lineRule="auto"/>
        <w:jc w:val="both"/>
        <w:rPr>
          <w:bCs/>
          <w:color w:val="000000" w:themeColor="text1"/>
        </w:rPr>
      </w:pPr>
      <w:r>
        <w:rPr>
          <w:bCs/>
          <w:noProof/>
          <w:color w:val="000000" w:themeColor="text1"/>
          <w:lang w:eastAsia="de-DE"/>
        </w:rPr>
        <w:drawing>
          <wp:anchor distT="0" distB="0" distL="114300" distR="114300" simplePos="0" relativeHeight="251797504" behindDoc="0" locked="0" layoutInCell="1" allowOverlap="1" wp14:anchorId="41F6DAE3" wp14:editId="36381C25">
            <wp:simplePos x="0" y="0"/>
            <wp:positionH relativeFrom="margin">
              <wp:posOffset>3620770</wp:posOffset>
            </wp:positionH>
            <wp:positionV relativeFrom="paragraph">
              <wp:posOffset>93980</wp:posOffset>
            </wp:positionV>
            <wp:extent cx="2497455" cy="1656715"/>
            <wp:effectExtent l="0" t="0" r="0" b="635"/>
            <wp:wrapSquare wrapText="bothSides"/>
            <wp:docPr id="220" name="Picture 23" descr="nhe-stable-mo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3" descr="nhe-stable-mobil"/>
                    <pic:cNvPicPr>
                      <a:picLocks noChangeAspect="1" noChangeArrowheads="1"/>
                    </pic:cNvPicPr>
                  </pic:nvPicPr>
                  <pic:blipFill>
                    <a:blip r:embed="rId71" cstate="print">
                      <a:extLst>
                        <a:ext uri="{28A0092B-C50C-407E-A947-70E740481C1C}">
                          <a14:useLocalDpi xmlns:a14="http://schemas.microsoft.com/office/drawing/2010/main" val="0"/>
                        </a:ext>
                      </a:extLst>
                    </a:blip>
                    <a:srcRect t="30023"/>
                    <a:stretch>
                      <a:fillRect/>
                    </a:stretch>
                  </pic:blipFill>
                  <pic:spPr bwMode="auto">
                    <a:xfrm>
                      <a:off x="0" y="0"/>
                      <a:ext cx="2497455" cy="16567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752F3" w:rsidRPr="002752F3">
        <w:rPr>
          <w:bCs/>
          <w:color w:val="000000" w:themeColor="text1"/>
        </w:rPr>
        <w:t>Der „</w:t>
      </w:r>
      <w:r w:rsidR="002752F3" w:rsidRPr="002752F3">
        <w:rPr>
          <w:b/>
          <w:bCs/>
          <w:i/>
          <w:color w:val="000000" w:themeColor="text1"/>
        </w:rPr>
        <w:t>Rote Koffer</w:t>
      </w:r>
      <w:r w:rsidR="002752F3" w:rsidRPr="002752F3">
        <w:rPr>
          <w:bCs/>
          <w:color w:val="000000" w:themeColor="text1"/>
        </w:rPr>
        <w:t>“ ist ein NH3-Di</w:t>
      </w:r>
      <w:r w:rsidR="00D355CF">
        <w:rPr>
          <w:bCs/>
          <w:color w:val="000000" w:themeColor="text1"/>
        </w:rPr>
        <w:t>rekt-Messgerät der Extra-Klasse, weil es speziell auf die Anforderungen von NH3-Emissionsmessungen geplant und gebaut wurde.</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Im Gegensatz zu allen(!) anderen existierenden NH3-Messgeräten</w:t>
      </w:r>
      <w:r w:rsidR="00176769">
        <w:rPr>
          <w:bCs/>
          <w:color w:val="000000" w:themeColor="text1"/>
        </w:rPr>
        <w:t xml:space="preserve"> </w:t>
      </w:r>
      <w:r w:rsidR="00176769" w:rsidRPr="00176769">
        <w:rPr>
          <w:bCs/>
          <w:i/>
          <w:color w:val="000000" w:themeColor="text1"/>
        </w:rPr>
        <w:t>(selbst für 500.000 €)</w:t>
      </w:r>
      <w:r w:rsidRPr="002752F3">
        <w:rPr>
          <w:bCs/>
          <w:color w:val="000000" w:themeColor="text1"/>
        </w:rPr>
        <w:t>, wird nicht nur Ammoniak gemessen, sondern es sind alle(!) zusätzlich notwendigen Sensoren für alle weiteren zwingend notwendigen Begleitmessungen für die Temperatur der Probe, Temperatur der Raumluft, Volumenstrom, Luftfeuchtigkeit und Luftdruck, wie auch die Luft-Anzugpumpe bereits mit integriert.</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 xml:space="preserve">Dabei wird jeweils jede Sekunde ein  Einzel-Messwerte ermittelt. Die im Mess-Protokoll ausgewiesenen Mess-Ergebnisse entstehen aus dem Durchschnitt aller 60 Einzel-Messwerte der </w:t>
      </w:r>
      <w:r w:rsidRPr="002752F3">
        <w:rPr>
          <w:bCs/>
          <w:color w:val="000000" w:themeColor="text1"/>
          <w:u w:val="single"/>
        </w:rPr>
        <w:t>letzten</w:t>
      </w:r>
      <w:r w:rsidRPr="002752F3">
        <w:rPr>
          <w:bCs/>
          <w:color w:val="000000" w:themeColor="text1"/>
        </w:rPr>
        <w:t xml:space="preserve"> Mess-Minute.</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 xml:space="preserve">Alle Abläufe und Ergebnisse werden dabei </w:t>
      </w:r>
      <w:r w:rsidR="00D355CF">
        <w:rPr>
          <w:bCs/>
          <w:color w:val="000000" w:themeColor="text1"/>
        </w:rPr>
        <w:t xml:space="preserve">fortlaufend </w:t>
      </w:r>
      <w:r w:rsidRPr="002752F3">
        <w:rPr>
          <w:bCs/>
          <w:color w:val="000000" w:themeColor="text1"/>
        </w:rPr>
        <w:t>elektronisch dokumentiert</w:t>
      </w:r>
      <w:r w:rsidR="00D355CF">
        <w:rPr>
          <w:bCs/>
          <w:color w:val="000000" w:themeColor="text1"/>
        </w:rPr>
        <w:t xml:space="preserve"> und können am PC Live mitverfolgt werden</w:t>
      </w:r>
      <w:r w:rsidRPr="002752F3">
        <w:rPr>
          <w:bCs/>
          <w:color w:val="000000" w:themeColor="text1"/>
        </w:rPr>
        <w:t>.</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Zwar ist dieses NH3-Direkt-Messgerät grundsätzlich für den stationären Einsatz im Labor und den Betrieb mit 220 V vorgesehen, auf Grund seiner robusten Verarbeitung und eines 12 V Eingangs für den Betrieb mit einer Autobatterie oder per Zigarettenanzünder</w:t>
      </w:r>
      <w:r w:rsidR="00D355CF">
        <w:rPr>
          <w:bCs/>
          <w:color w:val="000000" w:themeColor="text1"/>
        </w:rPr>
        <w:t>,</w:t>
      </w:r>
      <w:r w:rsidRPr="002752F3">
        <w:rPr>
          <w:bCs/>
          <w:color w:val="000000" w:themeColor="text1"/>
        </w:rPr>
        <w:t xml:space="preserve"> ist auch ein mobiler Einsatz möglich.</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Die werkseitig garantierte Toleranz wird für NH3-Messungen mit 10 % angegeben. In der Praxis liegt die Toleranz de NH3-Mess-Ergebnisse deutlich unter 10 %.</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Der Preis für dieses sehr bedienungsfreundliche NH3-Direkt-Messgerät liegt inkl. Schulung bei rund 6.500 €!</w:t>
      </w:r>
    </w:p>
    <w:p w:rsidR="002752F3" w:rsidRPr="002752F3" w:rsidRDefault="002752F3" w:rsidP="002752F3">
      <w:pPr>
        <w:tabs>
          <w:tab w:val="left" w:pos="284"/>
        </w:tabs>
        <w:spacing w:before="120" w:line="240" w:lineRule="auto"/>
        <w:jc w:val="both"/>
        <w:rPr>
          <w:bCs/>
          <w:color w:val="000000" w:themeColor="text1"/>
        </w:rPr>
      </w:pPr>
      <w:r w:rsidRPr="002752F3">
        <w:rPr>
          <w:bCs/>
          <w:color w:val="000000" w:themeColor="text1"/>
        </w:rPr>
        <w:t xml:space="preserve">Zum Preis von nur zwei </w:t>
      </w:r>
      <w:r w:rsidR="00D355CF">
        <w:rPr>
          <w:bCs/>
          <w:color w:val="000000" w:themeColor="text1"/>
        </w:rPr>
        <w:t xml:space="preserve">regulären </w:t>
      </w:r>
      <w:r w:rsidRPr="002752F3">
        <w:rPr>
          <w:bCs/>
          <w:color w:val="000000" w:themeColor="text1"/>
        </w:rPr>
        <w:t>NH3-Messungen</w:t>
      </w:r>
      <w:r w:rsidR="00D355CF">
        <w:rPr>
          <w:bCs/>
          <w:color w:val="000000" w:themeColor="text1"/>
        </w:rPr>
        <w:t xml:space="preserve"> durch entsprechende Anbieter</w:t>
      </w:r>
      <w:r w:rsidRPr="002752F3">
        <w:rPr>
          <w:bCs/>
          <w:color w:val="000000" w:themeColor="text1"/>
        </w:rPr>
        <w:t xml:space="preserve"> </w:t>
      </w:r>
      <w:r w:rsidRPr="002752F3">
        <w:rPr>
          <w:bCs/>
          <w:i/>
          <w:color w:val="000000" w:themeColor="text1"/>
        </w:rPr>
        <w:t>(2.500-4.500 € pro Einzelmessung mit gängiger NH3-Messtechnik)</w:t>
      </w:r>
      <w:r w:rsidRPr="002752F3">
        <w:rPr>
          <w:bCs/>
          <w:color w:val="000000" w:themeColor="text1"/>
        </w:rPr>
        <w:t xml:space="preserve">, </w:t>
      </w:r>
      <w:r w:rsidR="00176769">
        <w:rPr>
          <w:bCs/>
          <w:color w:val="000000" w:themeColor="text1"/>
        </w:rPr>
        <w:t>gibt es nun</w:t>
      </w:r>
      <w:r w:rsidRPr="002752F3">
        <w:rPr>
          <w:bCs/>
          <w:color w:val="000000" w:themeColor="text1"/>
        </w:rPr>
        <w:t xml:space="preserve"> hier ein </w:t>
      </w:r>
      <w:r w:rsidR="00D355CF">
        <w:rPr>
          <w:bCs/>
          <w:color w:val="000000" w:themeColor="text1"/>
        </w:rPr>
        <w:t>komplettes NH3-</w:t>
      </w:r>
      <w:r w:rsidRPr="002752F3">
        <w:rPr>
          <w:bCs/>
          <w:color w:val="000000" w:themeColor="text1"/>
        </w:rPr>
        <w:t>Messgerät</w:t>
      </w:r>
      <w:r w:rsidR="00D355CF">
        <w:rPr>
          <w:bCs/>
          <w:color w:val="000000" w:themeColor="text1"/>
        </w:rPr>
        <w:t xml:space="preserve"> mit allem „Drum &amp; Dran“</w:t>
      </w:r>
      <w:r w:rsidRPr="002752F3">
        <w:rPr>
          <w:bCs/>
          <w:color w:val="000000" w:themeColor="text1"/>
        </w:rPr>
        <w:t xml:space="preserve">. </w:t>
      </w:r>
    </w:p>
    <w:p w:rsidR="002752F3" w:rsidRPr="002752F3" w:rsidRDefault="002752F3" w:rsidP="002752F3">
      <w:pPr>
        <w:tabs>
          <w:tab w:val="left" w:pos="284"/>
        </w:tabs>
        <w:spacing w:after="120" w:line="240" w:lineRule="auto"/>
        <w:jc w:val="both"/>
        <w:rPr>
          <w:bCs/>
          <w:color w:val="000000" w:themeColor="text1"/>
        </w:rPr>
      </w:pPr>
      <w:r w:rsidRPr="002752F3">
        <w:rPr>
          <w:bCs/>
          <w:color w:val="000000" w:themeColor="text1"/>
        </w:rPr>
        <w:t>Damit kostet eine NH3-Messung nur noch wenige Cent + Arbeitszeit</w:t>
      </w:r>
      <w:r w:rsidR="00AA02BA">
        <w:rPr>
          <w:bCs/>
          <w:color w:val="000000" w:themeColor="text1"/>
        </w:rPr>
        <w:t>, womit auch NH3-Reihen-Untersuchungen bzw. umfangreichere Messreihen möglich sind, wie z.B. im Rahmen wissenschaftlich tragfähiger Studien etc.</w:t>
      </w:r>
      <w:r w:rsidR="00176769">
        <w:rPr>
          <w:bCs/>
          <w:color w:val="000000" w:themeColor="text1"/>
        </w:rPr>
        <w:t>!</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Auf Grund der einfachen benutzerfreundlichen Bedienung sind nun mit dem „</w:t>
      </w:r>
      <w:r w:rsidRPr="002752F3">
        <w:rPr>
          <w:bCs/>
          <w:i/>
          <w:color w:val="000000" w:themeColor="text1"/>
        </w:rPr>
        <w:t>Roten Koffer</w:t>
      </w:r>
      <w:r w:rsidRPr="002752F3">
        <w:rPr>
          <w:bCs/>
          <w:color w:val="000000" w:themeColor="text1"/>
        </w:rPr>
        <w:t>“ extrem kostengünstige NH3-Reihenuntersuchungen in kürzester Zeit möglich.</w:t>
      </w:r>
    </w:p>
    <w:p w:rsidR="002752F3" w:rsidRPr="002752F3" w:rsidRDefault="002752F3" w:rsidP="002752F3">
      <w:pPr>
        <w:tabs>
          <w:tab w:val="left" w:pos="284"/>
        </w:tabs>
        <w:spacing w:line="240" w:lineRule="auto"/>
        <w:jc w:val="both"/>
        <w:rPr>
          <w:bCs/>
          <w:color w:val="000000" w:themeColor="text1"/>
        </w:rPr>
      </w:pPr>
      <w:r w:rsidRPr="002752F3">
        <w:rPr>
          <w:bCs/>
          <w:color w:val="000000" w:themeColor="text1"/>
        </w:rPr>
        <w:t>Außer einer speziellen Schulung mit Schulungs-Nachweis bedarf es keiner weiteren Qualifikation seitens der Anwender.</w:t>
      </w:r>
    </w:p>
    <w:p w:rsidR="002752F3" w:rsidRDefault="002752F3" w:rsidP="002752F3">
      <w:pPr>
        <w:tabs>
          <w:tab w:val="left" w:pos="284"/>
        </w:tabs>
        <w:spacing w:line="240" w:lineRule="auto"/>
        <w:jc w:val="both"/>
        <w:rPr>
          <w:bCs/>
          <w:color w:val="000000" w:themeColor="text1"/>
        </w:rPr>
      </w:pPr>
    </w:p>
    <w:p w:rsidR="00D355CF" w:rsidRPr="002752F3" w:rsidRDefault="00D355CF" w:rsidP="002752F3">
      <w:pPr>
        <w:tabs>
          <w:tab w:val="left" w:pos="284"/>
        </w:tabs>
        <w:spacing w:line="240" w:lineRule="auto"/>
        <w:jc w:val="both"/>
        <w:rPr>
          <w:bCs/>
          <w:color w:val="000000" w:themeColor="text1"/>
        </w:rPr>
      </w:pPr>
    </w:p>
    <w:p w:rsidR="00033924" w:rsidRPr="00033924" w:rsidRDefault="002752F3" w:rsidP="002752F3">
      <w:pPr>
        <w:rPr>
          <w:bCs/>
          <w:color w:val="000000" w:themeColor="text1"/>
          <w:u w:val="single"/>
        </w:rPr>
      </w:pPr>
      <w:r w:rsidRPr="00033924">
        <w:rPr>
          <w:bCs/>
          <w:color w:val="000000" w:themeColor="text1"/>
          <w:u w:val="single"/>
        </w:rPr>
        <w:t>Dies war Basis und Ausgangspunkt für den 2. Milestone</w:t>
      </w:r>
      <w:r w:rsidR="00033924" w:rsidRPr="00033924">
        <w:rPr>
          <w:bCs/>
          <w:color w:val="000000" w:themeColor="text1"/>
          <w:u w:val="single"/>
        </w:rPr>
        <w:t xml:space="preserve"> …</w:t>
      </w:r>
      <w:r w:rsidRPr="00033924">
        <w:rPr>
          <w:bCs/>
          <w:color w:val="000000" w:themeColor="text1"/>
          <w:u w:val="single"/>
        </w:rPr>
        <w:t xml:space="preserve">:  </w:t>
      </w:r>
    </w:p>
    <w:p w:rsidR="002752F3" w:rsidRDefault="00033924" w:rsidP="002752F3">
      <w:pPr>
        <w:rPr>
          <w:bCs/>
          <w:color w:val="000000" w:themeColor="text1"/>
        </w:rPr>
      </w:pPr>
      <w:r>
        <w:rPr>
          <w:bCs/>
          <w:color w:val="000000" w:themeColor="text1"/>
        </w:rPr>
        <w:t>… D</w:t>
      </w:r>
      <w:r w:rsidR="002752F3" w:rsidRPr="002752F3">
        <w:rPr>
          <w:bCs/>
          <w:color w:val="000000" w:themeColor="text1"/>
        </w:rPr>
        <w:t>as `</w:t>
      </w:r>
      <w:r w:rsidR="002752F3" w:rsidRPr="002752F3">
        <w:rPr>
          <w:b/>
          <w:bCs/>
          <w:i/>
          <w:color w:val="000000" w:themeColor="text1"/>
        </w:rPr>
        <w:t>NH3 Emission Protocol</w:t>
      </w:r>
      <w:r w:rsidR="002752F3" w:rsidRPr="002752F3">
        <w:rPr>
          <w:bCs/>
          <w:color w:val="000000" w:themeColor="text1"/>
        </w:rPr>
        <w:t xml:space="preserve">´ und seiner Komponenten, denen nachfolgend </w:t>
      </w:r>
      <w:r w:rsidR="002752F3">
        <w:rPr>
          <w:bCs/>
          <w:color w:val="000000" w:themeColor="text1"/>
        </w:rPr>
        <w:t>ein eigener</w:t>
      </w:r>
      <w:r w:rsidR="002752F3" w:rsidRPr="002752F3">
        <w:rPr>
          <w:bCs/>
          <w:color w:val="000000" w:themeColor="text1"/>
        </w:rPr>
        <w:t xml:space="preserve"> </w:t>
      </w:r>
      <w:r w:rsidR="002752F3">
        <w:rPr>
          <w:bCs/>
          <w:color w:val="000000" w:themeColor="text1"/>
        </w:rPr>
        <w:t>Abschnitt</w:t>
      </w:r>
      <w:r w:rsidR="002752F3" w:rsidRPr="002752F3">
        <w:rPr>
          <w:bCs/>
          <w:color w:val="000000" w:themeColor="text1"/>
        </w:rPr>
        <w:t xml:space="preserve"> gewidmet ist</w:t>
      </w:r>
      <w:r w:rsidR="002752F3">
        <w:rPr>
          <w:bCs/>
          <w:color w:val="000000" w:themeColor="text1"/>
        </w:rPr>
        <w:t>.</w:t>
      </w:r>
    </w:p>
    <w:p w:rsidR="00416420" w:rsidRDefault="00416420" w:rsidP="001943A0">
      <w:pPr>
        <w:tabs>
          <w:tab w:val="left" w:pos="851"/>
        </w:tabs>
        <w:spacing w:line="300" w:lineRule="exact"/>
        <w:jc w:val="both"/>
      </w:pPr>
    </w:p>
    <w:p w:rsidR="00D355CF" w:rsidRPr="00D355CF" w:rsidRDefault="00D355CF" w:rsidP="001943A0">
      <w:pPr>
        <w:tabs>
          <w:tab w:val="left" w:pos="851"/>
        </w:tabs>
        <w:spacing w:line="300" w:lineRule="exact"/>
        <w:jc w:val="both"/>
        <w:rPr>
          <w:u w:val="single"/>
        </w:rPr>
      </w:pPr>
      <w:r w:rsidRPr="00D355CF">
        <w:rPr>
          <w:u w:val="single"/>
        </w:rPr>
        <w:t>Wichtig:</w:t>
      </w:r>
    </w:p>
    <w:p w:rsidR="00D355CF" w:rsidRDefault="00D355CF" w:rsidP="00D355CF">
      <w:pPr>
        <w:tabs>
          <w:tab w:val="left" w:pos="284"/>
        </w:tabs>
        <w:spacing w:line="240" w:lineRule="auto"/>
        <w:jc w:val="both"/>
        <w:rPr>
          <w:bCs/>
          <w:color w:val="000000" w:themeColor="text1"/>
        </w:rPr>
      </w:pPr>
      <w:r>
        <w:rPr>
          <w:bCs/>
          <w:color w:val="000000" w:themeColor="text1"/>
        </w:rPr>
        <w:t xml:space="preserve">Nochmals sei an dieser Stelle ausdrücklich erwähnt, dass die Entwicklung günstiger NH3-Messtechnik und einer standardisierbaren Methodik zur NH3-Messung aus Proben, zu KEINEM Zeitpunkt einen kommerziellen, finanziell-gewinn-orientierten Hintergrund hatte, sondern über insgesamt 5 Jahre hinweg von </w:t>
      </w:r>
      <w:r w:rsidRPr="00D355CF">
        <w:rPr>
          <w:bCs/>
          <w:color w:val="000000" w:themeColor="text1"/>
          <w:u w:val="single"/>
        </w:rPr>
        <w:t>altruistisch</w:t>
      </w:r>
      <w:r>
        <w:rPr>
          <w:bCs/>
          <w:color w:val="000000" w:themeColor="text1"/>
        </w:rPr>
        <w:t xml:space="preserve">-engagierten Menschen initiiert und realisiert bzw. privat finanziert wurde. </w:t>
      </w:r>
    </w:p>
    <w:p w:rsidR="00D355CF" w:rsidRDefault="00D355CF" w:rsidP="00D355CF">
      <w:pPr>
        <w:tabs>
          <w:tab w:val="left" w:pos="284"/>
        </w:tabs>
        <w:spacing w:line="240" w:lineRule="auto"/>
        <w:jc w:val="both"/>
        <w:rPr>
          <w:bCs/>
          <w:color w:val="000000" w:themeColor="text1"/>
        </w:rPr>
      </w:pPr>
      <w:r>
        <w:rPr>
          <w:bCs/>
          <w:color w:val="000000" w:themeColor="text1"/>
        </w:rPr>
        <w:t>Es geht um die signifikante und vor allem verifizier- und belegbare Senkung der NH3-Emissionen sowie Nitrat im Grundwasser bzw. die Einhaltung der Grenzwerte … UND um eine ergebnisorientierte, verhältnismäßige Umsetzung ohne die Landwirte über Gebühr und Bürger/Steuerzahler</w:t>
      </w:r>
      <w:r w:rsidR="00A10635">
        <w:rPr>
          <w:bCs/>
          <w:color w:val="000000" w:themeColor="text1"/>
        </w:rPr>
        <w:t>,</w:t>
      </w:r>
      <w:r>
        <w:rPr>
          <w:bCs/>
          <w:color w:val="000000" w:themeColor="text1"/>
        </w:rPr>
        <w:t xml:space="preserve"> wie bisher mit der DüV ab 2017 bzw. den darin verordneten Zwang zur bodennahen Ausbringung, etc.</w:t>
      </w:r>
      <w:r w:rsidR="00A10635">
        <w:rPr>
          <w:bCs/>
          <w:color w:val="000000" w:themeColor="text1"/>
        </w:rPr>
        <w:t>,</w:t>
      </w:r>
      <w:r>
        <w:rPr>
          <w:bCs/>
          <w:color w:val="000000" w:themeColor="text1"/>
        </w:rPr>
        <w:t xml:space="preserve"> unnötig zu belasten.</w:t>
      </w:r>
    </w:p>
    <w:p w:rsidR="001A1AE9" w:rsidRDefault="001A1AE9" w:rsidP="001943A0">
      <w:pPr>
        <w:tabs>
          <w:tab w:val="left" w:pos="851"/>
        </w:tabs>
        <w:spacing w:line="300" w:lineRule="exact"/>
        <w:jc w:val="both"/>
      </w:pPr>
    </w:p>
    <w:p w:rsidR="001A1AE9" w:rsidRDefault="001A1AE9" w:rsidP="001943A0">
      <w:pPr>
        <w:tabs>
          <w:tab w:val="left" w:pos="851"/>
        </w:tabs>
        <w:spacing w:line="300" w:lineRule="exact"/>
        <w:jc w:val="both"/>
      </w:pPr>
    </w:p>
    <w:p w:rsidR="00035B83" w:rsidRDefault="00035B83" w:rsidP="001943A0">
      <w:pPr>
        <w:tabs>
          <w:tab w:val="left" w:pos="851"/>
        </w:tabs>
        <w:spacing w:line="300" w:lineRule="exact"/>
        <w:jc w:val="both"/>
      </w:pPr>
    </w:p>
    <w:p w:rsidR="00712BFE" w:rsidRPr="00712BFE" w:rsidRDefault="00712BFE" w:rsidP="00712BFE">
      <w:pPr>
        <w:tabs>
          <w:tab w:val="left" w:pos="851"/>
        </w:tabs>
        <w:spacing w:line="300" w:lineRule="exact"/>
        <w:jc w:val="both"/>
        <w:rPr>
          <w:b/>
          <w:u w:val="single"/>
        </w:rPr>
      </w:pPr>
      <w:r w:rsidRPr="00712BFE">
        <w:rPr>
          <w:b/>
          <w:u w:val="single"/>
        </w:rPr>
        <w:t>MESSEN statt spekulieren!  –  Das `</w:t>
      </w:r>
      <w:r w:rsidRPr="00712BFE">
        <w:rPr>
          <w:b/>
          <w:i/>
          <w:u w:val="single"/>
        </w:rPr>
        <w:t>NH3 Emission Protocol</w:t>
      </w:r>
      <w:r w:rsidRPr="00712BFE">
        <w:rPr>
          <w:b/>
          <w:u w:val="single"/>
        </w:rPr>
        <w:t>´</w:t>
      </w:r>
      <w:r>
        <w:rPr>
          <w:b/>
          <w:u w:val="single"/>
        </w:rPr>
        <w:t xml:space="preserve"> …</w:t>
      </w:r>
    </w:p>
    <w:p w:rsidR="00712BFE" w:rsidRDefault="00712BFE" w:rsidP="00712BFE">
      <w:pPr>
        <w:tabs>
          <w:tab w:val="left" w:pos="851"/>
        </w:tabs>
        <w:spacing w:line="300" w:lineRule="exact"/>
        <w:jc w:val="both"/>
      </w:pPr>
      <w:r>
        <w:t>… mit dem 100 % nachbaufähigen `</w:t>
      </w:r>
      <w:r w:rsidRPr="00712BFE">
        <w:rPr>
          <w:i/>
        </w:rPr>
        <w:t>NH3-Emissions-Prüfgefäß</w:t>
      </w:r>
      <w:r>
        <w:t>´ und  der `</w:t>
      </w:r>
      <w:r w:rsidRPr="00712BFE">
        <w:rPr>
          <w:i/>
        </w:rPr>
        <w:t>NH3-Kalibrierungsflüssigkeit</w:t>
      </w:r>
      <w:r>
        <w:t>´zur System-Kalibrierung</w:t>
      </w:r>
    </w:p>
    <w:p w:rsidR="00712BFE" w:rsidRDefault="00712BFE" w:rsidP="00712BFE">
      <w:pPr>
        <w:tabs>
          <w:tab w:val="left" w:pos="851"/>
        </w:tabs>
        <w:spacing w:line="300" w:lineRule="exact"/>
        <w:jc w:val="both"/>
      </w:pPr>
    </w:p>
    <w:p w:rsidR="00712BFE" w:rsidRPr="00712BFE" w:rsidRDefault="00712BFE" w:rsidP="004B1246">
      <w:pPr>
        <w:tabs>
          <w:tab w:val="left" w:pos="851"/>
        </w:tabs>
        <w:spacing w:line="300" w:lineRule="exact"/>
        <w:jc w:val="both"/>
        <w:rPr>
          <w:u w:val="single"/>
        </w:rPr>
      </w:pPr>
      <w:r w:rsidRPr="00712BFE">
        <w:rPr>
          <w:u w:val="single"/>
        </w:rPr>
        <w:t>Zusammenfassung:</w:t>
      </w:r>
    </w:p>
    <w:p w:rsidR="001A1AE9" w:rsidRDefault="00712BFE" w:rsidP="004B1246">
      <w:pPr>
        <w:tabs>
          <w:tab w:val="left" w:pos="851"/>
        </w:tabs>
        <w:spacing w:line="300" w:lineRule="exact"/>
        <w:jc w:val="both"/>
      </w:pPr>
      <w:r>
        <w:t>Das `</w:t>
      </w:r>
      <w:r w:rsidRPr="00712BFE">
        <w:rPr>
          <w:i/>
        </w:rPr>
        <w:t>NH3 Emission Protocol</w:t>
      </w:r>
      <w:r>
        <w:t>´ ist ein mit jeder NH3-Messtechnik anwendbares Verfahren zum standardisierten Messen von Ammoniak aus Proben unter definierbaren Laborbedingungen und dem direkten Vergleich von NH3-Messergebnissen gleicher und unterschiedlicher Messtechnik untereinander bzw. mit Grenz-/Referenzwerten auf Basis einer wissenschaftlich tragfähigen und verifizierbaren NH3-Emissions-Entnahme mit System</w:t>
      </w:r>
      <w:r w:rsidR="00546F76">
        <w:t>-Kalibrierung. Der</w:t>
      </w:r>
      <w:r>
        <w:t xml:space="preserve"> bet</w:t>
      </w:r>
      <w:r w:rsidR="00546F76">
        <w:t>riebswirtschaftlich kalkulierte</w:t>
      </w:r>
      <w:r>
        <w:t xml:space="preserve"> </w:t>
      </w:r>
      <w:r w:rsidR="00546F76">
        <w:t>Endkunden-Preis liegt</w:t>
      </w:r>
      <w:r>
        <w:t xml:space="preserve"> bei 150-250 € für eine einzelne Messung </w:t>
      </w:r>
      <w:r w:rsidRPr="00712BFE">
        <w:rPr>
          <w:i/>
        </w:rPr>
        <w:t>(bzw. nur wenige Cent ohne Personalkosten)</w:t>
      </w:r>
      <w:r>
        <w:t>. Der Zeitaufwand pro Probe für die Vorbereitung und Messung beträgt je</w:t>
      </w:r>
      <w:r w:rsidR="00546F76">
        <w:t>weils</w:t>
      </w:r>
      <w:r>
        <w:t xml:space="preserve"> 40 min. Der Gesamt-Zeitaufwand für 1 NH3-Messung </w:t>
      </w:r>
      <w:r w:rsidRPr="00712BFE">
        <w:rPr>
          <w:u w:val="single"/>
        </w:rPr>
        <w:t>mit</w:t>
      </w:r>
      <w:r>
        <w:t xml:space="preserve"> Vor-</w:t>
      </w:r>
      <w:r w:rsidR="00057E80">
        <w:t xml:space="preserve"> und Nacharbeit liegt bei rund 2</w:t>
      </w:r>
      <w:r>
        <w:t xml:space="preserve"> Stunden </w:t>
      </w:r>
      <w:r w:rsidRPr="00712BFE">
        <w:rPr>
          <w:i/>
        </w:rPr>
        <w:t>(ohne Probenentnahme)</w:t>
      </w:r>
      <w:r>
        <w:t>.</w:t>
      </w:r>
      <w:r w:rsidR="00546F76" w:rsidRPr="00546F76">
        <w:rPr>
          <w:rFonts w:ascii="Times New Roman" w:hAnsi="Times New Roman" w:cs="Times New Roman"/>
          <w:noProof/>
          <w:sz w:val="24"/>
          <w:szCs w:val="24"/>
          <w:lang w:eastAsia="de-DE"/>
        </w:rPr>
        <w:t xml:space="preserve"> </w:t>
      </w:r>
    </w:p>
    <w:p w:rsidR="00546F76" w:rsidRDefault="00597E09" w:rsidP="004B1246">
      <w:pPr>
        <w:tabs>
          <w:tab w:val="left" w:pos="851"/>
        </w:tabs>
        <w:spacing w:after="120" w:line="300" w:lineRule="exact"/>
        <w:jc w:val="both"/>
      </w:pPr>
      <w:r>
        <w:rPr>
          <w:noProof/>
          <w:lang w:eastAsia="de-DE"/>
        </w:rPr>
        <mc:AlternateContent>
          <mc:Choice Requires="wpg">
            <w:drawing>
              <wp:anchor distT="0" distB="0" distL="114300" distR="114300" simplePos="0" relativeHeight="251810816" behindDoc="0" locked="0" layoutInCell="1" allowOverlap="1">
                <wp:simplePos x="0" y="0"/>
                <wp:positionH relativeFrom="column">
                  <wp:posOffset>2203219</wp:posOffset>
                </wp:positionH>
                <wp:positionV relativeFrom="paragraph">
                  <wp:posOffset>447386</wp:posOffset>
                </wp:positionV>
                <wp:extent cx="3997037" cy="2694421"/>
                <wp:effectExtent l="0" t="0" r="0" b="0"/>
                <wp:wrapSquare wrapText="bothSides"/>
                <wp:docPr id="282" name="Gruppieren 282"/>
                <wp:cNvGraphicFramePr/>
                <a:graphic xmlns:a="http://schemas.openxmlformats.org/drawingml/2006/main">
                  <a:graphicData uri="http://schemas.microsoft.com/office/word/2010/wordprocessingGroup">
                    <wpg:wgp>
                      <wpg:cNvGrpSpPr/>
                      <wpg:grpSpPr>
                        <a:xfrm>
                          <a:off x="0" y="0"/>
                          <a:ext cx="3997037" cy="2694421"/>
                          <a:chOff x="0" y="0"/>
                          <a:chExt cx="3997037" cy="2694421"/>
                        </a:xfrm>
                      </wpg:grpSpPr>
                      <pic:pic xmlns:pic="http://schemas.openxmlformats.org/drawingml/2006/picture">
                        <pic:nvPicPr>
                          <pic:cNvPr id="223" name="Grafik 223"/>
                          <pic:cNvPicPr>
                            <a:picLocks noChangeAspect="1"/>
                          </pic:cNvPicPr>
                        </pic:nvPicPr>
                        <pic:blipFill rotWithShape="1">
                          <a:blip r:embed="rId72">
                            <a:extLst>
                              <a:ext uri="{28A0092B-C50C-407E-A947-70E740481C1C}">
                                <a14:useLocalDpi xmlns:a14="http://schemas.microsoft.com/office/drawing/2010/main" val="0"/>
                              </a:ext>
                            </a:extLst>
                          </a:blip>
                          <a:srcRect l="1941" t="3855" r="1941"/>
                          <a:stretch/>
                        </pic:blipFill>
                        <pic:spPr bwMode="auto">
                          <a:xfrm>
                            <a:off x="69273" y="20782"/>
                            <a:ext cx="3829685" cy="2646680"/>
                          </a:xfrm>
                          <a:prstGeom prst="rect">
                            <a:avLst/>
                          </a:prstGeom>
                          <a:ln>
                            <a:solidFill>
                              <a:schemeClr val="tx1"/>
                            </a:solidFill>
                          </a:ln>
                          <a:extLst>
                            <a:ext uri="{53640926-AAD7-44D8-BBD7-CCE9431645EC}">
                              <a14:shadowObscured xmlns:a14="http://schemas.microsoft.com/office/drawing/2010/main"/>
                            </a:ext>
                          </a:extLst>
                        </pic:spPr>
                      </pic:pic>
                      <wpg:grpSp>
                        <wpg:cNvPr id="281" name="Gruppieren 281"/>
                        <wpg:cNvGrpSpPr/>
                        <wpg:grpSpPr>
                          <a:xfrm>
                            <a:off x="0" y="0"/>
                            <a:ext cx="3997037" cy="2694421"/>
                            <a:chOff x="0" y="0"/>
                            <a:chExt cx="3997037" cy="2694421"/>
                          </a:xfrm>
                        </wpg:grpSpPr>
                        <wps:wsp>
                          <wps:cNvPr id="276" name="Textfeld 2"/>
                          <wps:cNvSpPr txBox="1">
                            <a:spLocks noChangeArrowheads="1"/>
                          </wps:cNvSpPr>
                          <wps:spPr bwMode="auto">
                            <a:xfrm>
                              <a:off x="969818" y="2348346"/>
                              <a:ext cx="2944726" cy="346075"/>
                            </a:xfrm>
                            <a:prstGeom prst="rect">
                              <a:avLst/>
                            </a:prstGeom>
                            <a:noFill/>
                            <a:ln w="9525">
                              <a:noFill/>
                              <a:miter lim="800000"/>
                              <a:headEnd/>
                              <a:tailEnd/>
                            </a:ln>
                          </wps:spPr>
                          <wps:txbx>
                            <w:txbxContent>
                              <w:p w:rsidR="003D4611" w:rsidRPr="004365AE" w:rsidRDefault="003D4611" w:rsidP="004365AE">
                                <w:pPr>
                                  <w:spacing w:line="240" w:lineRule="auto"/>
                                  <w:rPr>
                                    <w:i/>
                                    <w:sz w:val="16"/>
                                  </w:rPr>
                                </w:pPr>
                                <w:r>
                                  <w:rPr>
                                    <w:i/>
                                    <w:sz w:val="16"/>
                                  </w:rPr>
                                  <w:t>… d</w:t>
                                </w:r>
                                <w:r w:rsidRPr="004365AE">
                                  <w:rPr>
                                    <w:i/>
                                    <w:sz w:val="16"/>
                                  </w:rPr>
                                  <w:t>as 100 % nachbaufähige „NH3-Emissionsprüfgefäß“</w:t>
                                </w:r>
                                <w:r>
                                  <w:rPr>
                                    <w:i/>
                                    <w:sz w:val="16"/>
                                  </w:rPr>
                                  <w:t xml:space="preserve"> ist mit dem „NH3 Emission Protocol“ für jede NH3-Messtechnik geeignet.</w:t>
                                </w:r>
                              </w:p>
                            </w:txbxContent>
                          </wps:txbx>
                          <wps:bodyPr rot="0" vert="horz" wrap="square" lIns="91440" tIns="45720" rIns="91440" bIns="45720" anchor="t" anchorCtr="0">
                            <a:noAutofit/>
                          </wps:bodyPr>
                        </wps:wsp>
                        <wps:wsp>
                          <wps:cNvPr id="277" name="Textfeld 2"/>
                          <wps:cNvSpPr txBox="1">
                            <a:spLocks noChangeArrowheads="1"/>
                          </wps:cNvSpPr>
                          <wps:spPr bwMode="auto">
                            <a:xfrm>
                              <a:off x="0" y="0"/>
                              <a:ext cx="1464310" cy="539750"/>
                            </a:xfrm>
                            <a:prstGeom prst="rect">
                              <a:avLst/>
                            </a:prstGeom>
                            <a:noFill/>
                            <a:ln w="9525">
                              <a:noFill/>
                              <a:miter lim="800000"/>
                              <a:headEnd/>
                              <a:tailEnd/>
                            </a:ln>
                          </wps:spPr>
                          <wps:txbx>
                            <w:txbxContent>
                              <w:p w:rsidR="003D4611" w:rsidRDefault="003D4611" w:rsidP="004365AE">
                                <w:pPr>
                                  <w:spacing w:line="240" w:lineRule="auto"/>
                                  <w:rPr>
                                    <w:i/>
                                    <w:sz w:val="16"/>
                                  </w:rPr>
                                </w:pPr>
                                <w:r>
                                  <w:rPr>
                                    <w:i/>
                                    <w:sz w:val="16"/>
                                  </w:rPr>
                                  <w:t>Ob NH3-Direkt-Messtechnik</w:t>
                                </w:r>
                                <w:r w:rsidRPr="004365AE">
                                  <w:rPr>
                                    <w:i/>
                                    <w:sz w:val="16"/>
                                  </w:rPr>
                                  <w:t>“</w:t>
                                </w:r>
                              </w:p>
                              <w:p w:rsidR="003D4611" w:rsidRDefault="003D4611" w:rsidP="004365AE">
                                <w:pPr>
                                  <w:spacing w:line="240" w:lineRule="auto"/>
                                  <w:rPr>
                                    <w:i/>
                                    <w:sz w:val="16"/>
                                  </w:rPr>
                                </w:pPr>
                                <w:r>
                                  <w:rPr>
                                    <w:i/>
                                    <w:sz w:val="16"/>
                                  </w:rPr>
                                  <w:t>wie „FTIR“ (rechts) oder</w:t>
                                </w:r>
                              </w:p>
                              <w:p w:rsidR="003D4611" w:rsidRPr="004365AE" w:rsidRDefault="003D4611" w:rsidP="004365AE">
                                <w:pPr>
                                  <w:spacing w:line="240" w:lineRule="auto"/>
                                  <w:rPr>
                                    <w:i/>
                                    <w:sz w:val="16"/>
                                  </w:rPr>
                                </w:pPr>
                                <w:r>
                                  <w:rPr>
                                    <w:i/>
                                    <w:sz w:val="16"/>
                                  </w:rPr>
                                  <w:t>der „Rote Koffer“ …</w:t>
                                </w:r>
                              </w:p>
                            </w:txbxContent>
                          </wps:txbx>
                          <wps:bodyPr rot="0" vert="horz" wrap="square" lIns="91440" tIns="45720" rIns="91440" bIns="45720" anchor="t" anchorCtr="0">
                            <a:noAutofit/>
                          </wps:bodyPr>
                        </wps:wsp>
                        <wps:wsp>
                          <wps:cNvPr id="278" name="Textfeld 2"/>
                          <wps:cNvSpPr txBox="1">
                            <a:spLocks noChangeArrowheads="1"/>
                          </wps:cNvSpPr>
                          <wps:spPr bwMode="auto">
                            <a:xfrm>
                              <a:off x="630382" y="1600200"/>
                              <a:ext cx="1420091" cy="464127"/>
                            </a:xfrm>
                            <a:prstGeom prst="rect">
                              <a:avLst/>
                            </a:prstGeom>
                            <a:noFill/>
                            <a:ln w="9525">
                              <a:noFill/>
                              <a:miter lim="800000"/>
                              <a:headEnd/>
                              <a:tailEnd/>
                            </a:ln>
                          </wps:spPr>
                          <wps:txbx>
                            <w:txbxContent>
                              <w:p w:rsidR="003D4611" w:rsidRDefault="003D4611" w:rsidP="004365AE">
                                <w:pPr>
                                  <w:spacing w:line="240" w:lineRule="auto"/>
                                  <w:rPr>
                                    <w:i/>
                                    <w:sz w:val="16"/>
                                  </w:rPr>
                                </w:pPr>
                                <w:r>
                                  <w:rPr>
                                    <w:i/>
                                    <w:sz w:val="16"/>
                                  </w:rPr>
                                  <w:t>… „Dräger-Röhrchen“,</w:t>
                                </w:r>
                              </w:p>
                              <w:p w:rsidR="003D4611" w:rsidRDefault="003D4611" w:rsidP="004365AE">
                                <w:pPr>
                                  <w:spacing w:line="240" w:lineRule="auto"/>
                                  <w:rPr>
                                    <w:i/>
                                    <w:sz w:val="16"/>
                                  </w:rPr>
                                </w:pPr>
                                <w:r>
                                  <w:rPr>
                                    <w:i/>
                                    <w:sz w:val="16"/>
                                  </w:rPr>
                                  <w:t xml:space="preserve">Sammler oder </w:t>
                                </w:r>
                              </w:p>
                              <w:p w:rsidR="003D4611" w:rsidRPr="004365AE" w:rsidRDefault="003D4611" w:rsidP="004365AE">
                                <w:pPr>
                                  <w:spacing w:line="240" w:lineRule="auto"/>
                                  <w:rPr>
                                    <w:i/>
                                    <w:sz w:val="16"/>
                                  </w:rPr>
                                </w:pPr>
                                <w:r>
                                  <w:rPr>
                                    <w:i/>
                                    <w:sz w:val="16"/>
                                  </w:rPr>
                                  <w:t>Reaktionsflüssigkeiten …</w:t>
                                </w:r>
                              </w:p>
                            </w:txbxContent>
                          </wps:txbx>
                          <wps:bodyPr rot="0" vert="horz" wrap="square" lIns="91440" tIns="45720" rIns="91440" bIns="45720" anchor="t" anchorCtr="0">
                            <a:noAutofit/>
                          </wps:bodyPr>
                        </wps:wsp>
                        <wps:wsp>
                          <wps:cNvPr id="279" name="Textfeld 2"/>
                          <wps:cNvSpPr txBox="1">
                            <a:spLocks noChangeArrowheads="1"/>
                          </wps:cNvSpPr>
                          <wps:spPr bwMode="auto">
                            <a:xfrm>
                              <a:off x="3165764" y="20782"/>
                              <a:ext cx="831273" cy="200891"/>
                            </a:xfrm>
                            <a:prstGeom prst="rect">
                              <a:avLst/>
                            </a:prstGeom>
                            <a:noFill/>
                            <a:ln w="9525">
                              <a:noFill/>
                              <a:miter lim="800000"/>
                              <a:headEnd/>
                              <a:tailEnd/>
                            </a:ln>
                          </wps:spPr>
                          <wps:txbx>
                            <w:txbxContent>
                              <w:p w:rsidR="003D4611" w:rsidRPr="004365AE" w:rsidRDefault="003D4611" w:rsidP="004365AE">
                                <w:pPr>
                                  <w:spacing w:line="240" w:lineRule="auto"/>
                                  <w:rPr>
                                    <w:color w:val="0070C0"/>
                                    <w:sz w:val="16"/>
                                  </w:rPr>
                                </w:pPr>
                                <w:r w:rsidRPr="004365AE">
                                  <w:rPr>
                                    <w:color w:val="0070C0"/>
                                    <w:sz w:val="16"/>
                                  </w:rPr>
                                  <w:t>Frisch-Luft rein</w:t>
                                </w:r>
                              </w:p>
                            </w:txbxContent>
                          </wps:txbx>
                          <wps:bodyPr rot="0" vert="horz" wrap="square" lIns="91440" tIns="45720" rIns="91440" bIns="45720" anchor="t" anchorCtr="0">
                            <a:noAutofit/>
                          </wps:bodyPr>
                        </wps:wsp>
                        <wps:wsp>
                          <wps:cNvPr id="280" name="Textfeld 2"/>
                          <wps:cNvSpPr txBox="1">
                            <a:spLocks noChangeArrowheads="1"/>
                          </wps:cNvSpPr>
                          <wps:spPr bwMode="auto">
                            <a:xfrm>
                              <a:off x="1288473" y="831273"/>
                              <a:ext cx="1149870" cy="519546"/>
                            </a:xfrm>
                            <a:prstGeom prst="rect">
                              <a:avLst/>
                            </a:prstGeom>
                            <a:noFill/>
                            <a:ln w="9525">
                              <a:noFill/>
                              <a:miter lim="800000"/>
                              <a:headEnd/>
                              <a:tailEnd/>
                            </a:ln>
                          </wps:spPr>
                          <wps:txbx>
                            <w:txbxContent>
                              <w:p w:rsidR="003D4611" w:rsidRPr="004365AE" w:rsidRDefault="003D4611" w:rsidP="004365AE">
                                <w:pPr>
                                  <w:spacing w:line="240" w:lineRule="auto"/>
                                  <w:rPr>
                                    <w:color w:val="FF0000"/>
                                    <w:sz w:val="16"/>
                                  </w:rPr>
                                </w:pPr>
                                <w:r w:rsidRPr="004365AE">
                                  <w:rPr>
                                    <w:color w:val="FF0000"/>
                                    <w:sz w:val="16"/>
                                  </w:rPr>
                                  <w:t>Mit NH3 angereicherte</w:t>
                                </w:r>
                              </w:p>
                              <w:p w:rsidR="003D4611" w:rsidRPr="004365AE" w:rsidRDefault="003D4611" w:rsidP="004365AE">
                                <w:pPr>
                                  <w:spacing w:line="240" w:lineRule="auto"/>
                                  <w:rPr>
                                    <w:color w:val="FF0000"/>
                                    <w:sz w:val="16"/>
                                  </w:rPr>
                                </w:pPr>
                                <w:r w:rsidRPr="004365AE">
                                  <w:rPr>
                                    <w:color w:val="FF0000"/>
                                    <w:sz w:val="16"/>
                                  </w:rPr>
                                  <w:t>Luft zur jeweiligen NH3-Messtechnik</w:t>
                                </w:r>
                              </w:p>
                            </w:txbxContent>
                          </wps:txbx>
                          <wps:bodyPr rot="0" vert="horz" wrap="square" lIns="91440" tIns="45720" rIns="91440" bIns="45720" anchor="t" anchorCtr="0">
                            <a:noAutofit/>
                          </wps:bodyPr>
                        </wps:wsp>
                      </wpg:grpSp>
                    </wpg:wgp>
                  </a:graphicData>
                </a:graphic>
              </wp:anchor>
            </w:drawing>
          </mc:Choice>
          <mc:Fallback>
            <w:pict>
              <v:group id="Gruppieren 282" o:spid="_x0000_s1070" style="position:absolute;left:0;text-align:left;margin-left:173.5pt;margin-top:35.25pt;width:314.75pt;height:212.15pt;z-index:251810816;mso-position-horizontal-relative:text;mso-position-vertical-relative:text" coordsize="39970,26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3" o:spid="_x0000_s1071" type="#_x0000_t75" style="position:absolute;left:692;top:207;width:38297;height:26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wKK7DAAAA3AAAAA8AAABkcnMvZG93bnJldi54bWxEj81qwzAQhO+FvoPYQm+NXBta140SStOA&#10;r3YMuS7W+odaK2MptvP2UaDQ4zAz3zDb/WoGMdPkessKXjcRCOLa6p5bBdXp+JKCcB5Z42CZFFzJ&#10;wX73+LDFTNuFC5pL34oAYZehgs77MZPS1R0ZdBs7EgevsZNBH+TUSj3hEuBmkHEUvUmDPYeFDkf6&#10;7qj+LS9GwU97SJf8Y16r0ry7omySczMmSj0/rV+fIDyt/j/81861gjhO4H4mHAG5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AorsMAAADcAAAADwAAAAAAAAAAAAAAAACf&#10;AgAAZHJzL2Rvd25yZXYueG1sUEsFBgAAAAAEAAQA9wAAAI8DAAAAAA==&#10;" stroked="t" strokecolor="black [3213]">
                  <v:imagedata r:id="rId73" o:title="" croptop="2526f" cropleft="1272f" cropright="1272f"/>
                  <v:path arrowok="t"/>
                </v:shape>
                <v:group id="Gruppieren 281" o:spid="_x0000_s1072" style="position:absolute;width:39970;height:26944" coordsize="39970,26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_x0000_s1073" type="#_x0000_t202" style="position:absolute;left:9698;top:23483;width:29447;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3D4611" w:rsidRPr="004365AE" w:rsidRDefault="003D4611" w:rsidP="004365AE">
                          <w:pPr>
                            <w:spacing w:line="240" w:lineRule="auto"/>
                            <w:rPr>
                              <w:i/>
                              <w:sz w:val="16"/>
                            </w:rPr>
                          </w:pPr>
                          <w:r>
                            <w:rPr>
                              <w:i/>
                              <w:sz w:val="16"/>
                            </w:rPr>
                            <w:t>… d</w:t>
                          </w:r>
                          <w:r w:rsidRPr="004365AE">
                            <w:rPr>
                              <w:i/>
                              <w:sz w:val="16"/>
                            </w:rPr>
                            <w:t>as 100 % nachbaufähige „NH3-Emissionsprüfgefäß“</w:t>
                          </w:r>
                          <w:r>
                            <w:rPr>
                              <w:i/>
                              <w:sz w:val="16"/>
                            </w:rPr>
                            <w:t xml:space="preserve"> ist mit dem „NH3 Emission Protocol“ für jede NH3-Messtechnik geeignet.</w:t>
                          </w:r>
                        </w:p>
                      </w:txbxContent>
                    </v:textbox>
                  </v:shape>
                  <v:shape id="_x0000_s1074" type="#_x0000_t202" style="position:absolute;width:14643;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3D4611" w:rsidRDefault="003D4611" w:rsidP="004365AE">
                          <w:pPr>
                            <w:spacing w:line="240" w:lineRule="auto"/>
                            <w:rPr>
                              <w:i/>
                              <w:sz w:val="16"/>
                            </w:rPr>
                          </w:pPr>
                          <w:r>
                            <w:rPr>
                              <w:i/>
                              <w:sz w:val="16"/>
                            </w:rPr>
                            <w:t>Ob NH3-Direkt-Messtechnik</w:t>
                          </w:r>
                          <w:r w:rsidRPr="004365AE">
                            <w:rPr>
                              <w:i/>
                              <w:sz w:val="16"/>
                            </w:rPr>
                            <w:t>“</w:t>
                          </w:r>
                        </w:p>
                        <w:p w:rsidR="003D4611" w:rsidRDefault="003D4611" w:rsidP="004365AE">
                          <w:pPr>
                            <w:spacing w:line="240" w:lineRule="auto"/>
                            <w:rPr>
                              <w:i/>
                              <w:sz w:val="16"/>
                            </w:rPr>
                          </w:pPr>
                          <w:r>
                            <w:rPr>
                              <w:i/>
                              <w:sz w:val="16"/>
                            </w:rPr>
                            <w:t>wie „FTIR“ (rechts) oder</w:t>
                          </w:r>
                        </w:p>
                        <w:p w:rsidR="003D4611" w:rsidRPr="004365AE" w:rsidRDefault="003D4611" w:rsidP="004365AE">
                          <w:pPr>
                            <w:spacing w:line="240" w:lineRule="auto"/>
                            <w:rPr>
                              <w:i/>
                              <w:sz w:val="16"/>
                            </w:rPr>
                          </w:pPr>
                          <w:r>
                            <w:rPr>
                              <w:i/>
                              <w:sz w:val="16"/>
                            </w:rPr>
                            <w:t>der „Rote Koffer“ …</w:t>
                          </w:r>
                        </w:p>
                      </w:txbxContent>
                    </v:textbox>
                  </v:shape>
                  <v:shape id="_x0000_s1075" type="#_x0000_t202" style="position:absolute;left:6303;top:16002;width:14201;height:4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3D4611" w:rsidRDefault="003D4611" w:rsidP="004365AE">
                          <w:pPr>
                            <w:spacing w:line="240" w:lineRule="auto"/>
                            <w:rPr>
                              <w:i/>
                              <w:sz w:val="16"/>
                            </w:rPr>
                          </w:pPr>
                          <w:r>
                            <w:rPr>
                              <w:i/>
                              <w:sz w:val="16"/>
                            </w:rPr>
                            <w:t>… „Dräger-Röhrchen“,</w:t>
                          </w:r>
                        </w:p>
                        <w:p w:rsidR="003D4611" w:rsidRDefault="003D4611" w:rsidP="004365AE">
                          <w:pPr>
                            <w:spacing w:line="240" w:lineRule="auto"/>
                            <w:rPr>
                              <w:i/>
                              <w:sz w:val="16"/>
                            </w:rPr>
                          </w:pPr>
                          <w:r>
                            <w:rPr>
                              <w:i/>
                              <w:sz w:val="16"/>
                            </w:rPr>
                            <w:t xml:space="preserve">Sammler oder </w:t>
                          </w:r>
                        </w:p>
                        <w:p w:rsidR="003D4611" w:rsidRPr="004365AE" w:rsidRDefault="003D4611" w:rsidP="004365AE">
                          <w:pPr>
                            <w:spacing w:line="240" w:lineRule="auto"/>
                            <w:rPr>
                              <w:i/>
                              <w:sz w:val="16"/>
                            </w:rPr>
                          </w:pPr>
                          <w:r>
                            <w:rPr>
                              <w:i/>
                              <w:sz w:val="16"/>
                            </w:rPr>
                            <w:t>Reaktionsflüssigkeiten …</w:t>
                          </w:r>
                        </w:p>
                      </w:txbxContent>
                    </v:textbox>
                  </v:shape>
                  <v:shape id="_x0000_s1076" type="#_x0000_t202" style="position:absolute;left:31657;top:207;width:8313;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3D4611" w:rsidRPr="004365AE" w:rsidRDefault="003D4611" w:rsidP="004365AE">
                          <w:pPr>
                            <w:spacing w:line="240" w:lineRule="auto"/>
                            <w:rPr>
                              <w:color w:val="0070C0"/>
                              <w:sz w:val="16"/>
                            </w:rPr>
                          </w:pPr>
                          <w:r w:rsidRPr="004365AE">
                            <w:rPr>
                              <w:color w:val="0070C0"/>
                              <w:sz w:val="16"/>
                            </w:rPr>
                            <w:t>Frisch-Luft rein</w:t>
                          </w:r>
                        </w:p>
                      </w:txbxContent>
                    </v:textbox>
                  </v:shape>
                  <v:shape id="_x0000_s1077" type="#_x0000_t202" style="position:absolute;left:12884;top:8312;width:11499;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9xr8A&#10;AADcAAAADwAAAGRycy9kb3ducmV2LnhtbERPy4rCMBTdD/gP4QruxkTRQatRZAbBlTK+wN2lubbF&#10;5qY00da/NwvB5eG858vWluJBtS8caxj0FQji1JmCMw3Hw/p7AsIHZIOlY9LwJA/LRedrjolxDf/T&#10;Yx8yEUPYJ6ghD6FKpPRpThZ931XEkbu62mKIsM6kqbGJ4baUQ6V+pMWCY0OOFf3mlN72d6vhtL1e&#10;ziO1y/7suGpcqyTbqdS6121XMxCB2vARv90bo2E4ifP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pn3GvwAAANwAAAAPAAAAAAAAAAAAAAAAAJgCAABkcnMvZG93bnJl&#10;di54bWxQSwUGAAAAAAQABAD1AAAAhAMAAAAA&#10;" filled="f" stroked="f">
                    <v:textbox>
                      <w:txbxContent>
                        <w:p w:rsidR="003D4611" w:rsidRPr="004365AE" w:rsidRDefault="003D4611" w:rsidP="004365AE">
                          <w:pPr>
                            <w:spacing w:line="240" w:lineRule="auto"/>
                            <w:rPr>
                              <w:color w:val="FF0000"/>
                              <w:sz w:val="16"/>
                            </w:rPr>
                          </w:pPr>
                          <w:r w:rsidRPr="004365AE">
                            <w:rPr>
                              <w:color w:val="FF0000"/>
                              <w:sz w:val="16"/>
                            </w:rPr>
                            <w:t>Mit NH3 angereicherte</w:t>
                          </w:r>
                        </w:p>
                        <w:p w:rsidR="003D4611" w:rsidRPr="004365AE" w:rsidRDefault="003D4611" w:rsidP="004365AE">
                          <w:pPr>
                            <w:spacing w:line="240" w:lineRule="auto"/>
                            <w:rPr>
                              <w:color w:val="FF0000"/>
                              <w:sz w:val="16"/>
                            </w:rPr>
                          </w:pPr>
                          <w:r w:rsidRPr="004365AE">
                            <w:rPr>
                              <w:color w:val="FF0000"/>
                              <w:sz w:val="16"/>
                            </w:rPr>
                            <w:t>Luft zur jeweiligen NH3-Messtechnik</w:t>
                          </w:r>
                        </w:p>
                      </w:txbxContent>
                    </v:textbox>
                  </v:shape>
                </v:group>
                <w10:wrap type="square"/>
              </v:group>
            </w:pict>
          </mc:Fallback>
        </mc:AlternateContent>
      </w:r>
      <w:r w:rsidR="004B1246">
        <w:t>Ob NH3-Direkt-Messtechnik wie „</w:t>
      </w:r>
      <w:r w:rsidR="004B1246" w:rsidRPr="004B1246">
        <w:rPr>
          <w:i/>
        </w:rPr>
        <w:t>FTIR</w:t>
      </w:r>
      <w:r w:rsidR="004B1246">
        <w:t>“ und „</w:t>
      </w:r>
      <w:r w:rsidR="004B1246" w:rsidRPr="004B1246">
        <w:rPr>
          <w:i/>
        </w:rPr>
        <w:t>NH3-Stable Mobile</w:t>
      </w:r>
      <w:r w:rsidR="004B1246">
        <w:t>“, „</w:t>
      </w:r>
      <w:r w:rsidR="004B1246" w:rsidRPr="004B1246">
        <w:rPr>
          <w:i/>
        </w:rPr>
        <w:t>Dräger</w:t>
      </w:r>
      <w:r w:rsidR="004B1246">
        <w:t>“-Röhrchen, Sammler, Reaktionsflüssigkeiten, … völlig gleich welche NH3-Mess-Technik, das `</w:t>
      </w:r>
      <w:r w:rsidR="004B1246" w:rsidRPr="004B1246">
        <w:rPr>
          <w:i/>
        </w:rPr>
        <w:t>NH3 Emission Protocol</w:t>
      </w:r>
      <w:r w:rsidR="004B1246">
        <w:t>´ ermöglicht:</w:t>
      </w:r>
    </w:p>
    <w:p w:rsidR="00546F76" w:rsidRPr="0087752A" w:rsidRDefault="00546F76" w:rsidP="00DD69F9">
      <w:pPr>
        <w:pStyle w:val="Listenabsatz"/>
        <w:widowControl w:val="0"/>
        <w:numPr>
          <w:ilvl w:val="0"/>
          <w:numId w:val="39"/>
        </w:numPr>
        <w:spacing w:after="120" w:line="264" w:lineRule="auto"/>
        <w:ind w:left="426" w:hanging="284"/>
        <w:contextualSpacing w:val="0"/>
        <w:rPr>
          <w:szCs w:val="32"/>
        </w:rPr>
      </w:pPr>
      <w:r w:rsidRPr="0087752A">
        <w:rPr>
          <w:bCs/>
          <w:szCs w:val="32"/>
        </w:rPr>
        <w:t xml:space="preserve">einen </w:t>
      </w:r>
      <w:r>
        <w:rPr>
          <w:bCs/>
          <w:szCs w:val="32"/>
        </w:rPr>
        <w:t xml:space="preserve">einheitlichen </w:t>
      </w:r>
      <w:r w:rsidRPr="00984A5E">
        <w:rPr>
          <w:bCs/>
          <w:szCs w:val="32"/>
        </w:rPr>
        <w:t>Standard</w:t>
      </w:r>
      <w:r w:rsidRPr="0087752A">
        <w:rPr>
          <w:bCs/>
          <w:szCs w:val="32"/>
        </w:rPr>
        <w:t xml:space="preserve"> </w:t>
      </w:r>
      <w:r w:rsidRPr="0087752A">
        <w:rPr>
          <w:szCs w:val="32"/>
        </w:rPr>
        <w:t xml:space="preserve">zur </w:t>
      </w:r>
      <w:r w:rsidRPr="0087752A">
        <w:rPr>
          <w:szCs w:val="32"/>
          <w:u w:val="single"/>
        </w:rPr>
        <w:t>verifizierbaren NH3-Emission-Entnahme &amp; NH3-Messung</w:t>
      </w:r>
      <w:r w:rsidRPr="0087752A">
        <w:rPr>
          <w:szCs w:val="32"/>
        </w:rPr>
        <w:t xml:space="preserve"> für </w:t>
      </w:r>
      <w:r w:rsidRPr="0087752A">
        <w:rPr>
          <w:b/>
          <w:bCs/>
          <w:szCs w:val="32"/>
        </w:rPr>
        <w:t>JEDE Messtechnik</w:t>
      </w:r>
      <w:r>
        <w:rPr>
          <w:bCs/>
          <w:szCs w:val="32"/>
        </w:rPr>
        <w:t>.</w:t>
      </w:r>
    </w:p>
    <w:p w:rsidR="00546F76" w:rsidRPr="0087752A" w:rsidRDefault="00546F76" w:rsidP="00DD69F9">
      <w:pPr>
        <w:pStyle w:val="Listenabsatz"/>
        <w:widowControl w:val="0"/>
        <w:numPr>
          <w:ilvl w:val="0"/>
          <w:numId w:val="39"/>
        </w:numPr>
        <w:spacing w:after="120" w:line="264" w:lineRule="auto"/>
        <w:ind w:left="426" w:hanging="284"/>
        <w:contextualSpacing w:val="0"/>
        <w:rPr>
          <w:szCs w:val="32"/>
        </w:rPr>
      </w:pPr>
      <w:r w:rsidRPr="0087752A">
        <w:rPr>
          <w:bCs/>
          <w:szCs w:val="32"/>
        </w:rPr>
        <w:t xml:space="preserve">den validierbaren </w:t>
      </w:r>
      <w:r w:rsidRPr="0087752A">
        <w:rPr>
          <w:b/>
          <w:bCs/>
          <w:szCs w:val="32"/>
        </w:rPr>
        <w:t>Vergleich von NH3-Mess-Ergebnissen</w:t>
      </w:r>
      <w:r w:rsidRPr="0087752A">
        <w:rPr>
          <w:bCs/>
          <w:szCs w:val="32"/>
        </w:rPr>
        <w:t xml:space="preserve"> mit Grenz-/Referenzwerten sowie mit Mess-Ergebnissen gleicher und anderer Mess-Technik</w:t>
      </w:r>
      <w:r>
        <w:rPr>
          <w:bCs/>
          <w:szCs w:val="32"/>
        </w:rPr>
        <w:t>.</w:t>
      </w:r>
    </w:p>
    <w:p w:rsidR="00546F76" w:rsidRPr="0087752A" w:rsidRDefault="00546F76" w:rsidP="00DD69F9">
      <w:pPr>
        <w:pStyle w:val="Listenabsatz"/>
        <w:widowControl w:val="0"/>
        <w:numPr>
          <w:ilvl w:val="0"/>
          <w:numId w:val="39"/>
        </w:numPr>
        <w:spacing w:after="120" w:line="264" w:lineRule="auto"/>
        <w:ind w:left="426" w:hanging="284"/>
        <w:contextualSpacing w:val="0"/>
        <w:jc w:val="both"/>
        <w:rPr>
          <w:szCs w:val="32"/>
        </w:rPr>
      </w:pPr>
      <w:r w:rsidRPr="0087752A">
        <w:rPr>
          <w:bCs/>
          <w:szCs w:val="32"/>
        </w:rPr>
        <w:t>mit der `</w:t>
      </w:r>
      <w:r w:rsidRPr="00DE56F3">
        <w:rPr>
          <w:bCs/>
          <w:i/>
          <w:szCs w:val="32"/>
        </w:rPr>
        <w:t>NH3-Kalibrierungsflüssigkeit</w:t>
      </w:r>
      <w:r w:rsidRPr="0087752A">
        <w:rPr>
          <w:bCs/>
          <w:szCs w:val="32"/>
        </w:rPr>
        <w:t xml:space="preserve">´ eine </w:t>
      </w:r>
      <w:r w:rsidRPr="00DE56F3">
        <w:rPr>
          <w:b/>
          <w:bCs/>
          <w:szCs w:val="32"/>
        </w:rPr>
        <w:t>System-Kalibrierung</w:t>
      </w:r>
      <w:r w:rsidRPr="0087752A">
        <w:rPr>
          <w:bCs/>
          <w:szCs w:val="32"/>
        </w:rPr>
        <w:t xml:space="preserve">, bei der das Messgerät UND das Emissionsprüfgefäß geprüft und Nullpunkte definiert werden können. Dadurch wird die </w:t>
      </w:r>
      <w:r w:rsidRPr="0087752A">
        <w:rPr>
          <w:bCs/>
          <w:szCs w:val="32"/>
          <w:u w:val="single"/>
        </w:rPr>
        <w:t>Eigen</w:t>
      </w:r>
      <w:r w:rsidRPr="0087752A">
        <w:rPr>
          <w:bCs/>
          <w:szCs w:val="32"/>
        </w:rPr>
        <w:t>-Toleranz bzw. Genauigkeit der jeweils verwendeten NH3-Messtechnik um bis zu 50 % optimiert.</w:t>
      </w:r>
    </w:p>
    <w:p w:rsidR="00546F76" w:rsidRPr="0087752A" w:rsidRDefault="00546F76" w:rsidP="00DD69F9">
      <w:pPr>
        <w:pStyle w:val="Listenabsatz"/>
        <w:widowControl w:val="0"/>
        <w:numPr>
          <w:ilvl w:val="0"/>
          <w:numId w:val="39"/>
        </w:numPr>
        <w:spacing w:line="264" w:lineRule="auto"/>
        <w:ind w:left="426" w:hanging="284"/>
        <w:contextualSpacing w:val="0"/>
        <w:jc w:val="both"/>
        <w:rPr>
          <w:szCs w:val="32"/>
        </w:rPr>
      </w:pPr>
      <w:r w:rsidRPr="0087752A">
        <w:rPr>
          <w:bCs/>
          <w:szCs w:val="32"/>
        </w:rPr>
        <w:t xml:space="preserve">Die </w:t>
      </w:r>
      <w:r w:rsidRPr="0087752A">
        <w:rPr>
          <w:b/>
          <w:bCs/>
          <w:szCs w:val="32"/>
        </w:rPr>
        <w:t>Eigen-Toleranz</w:t>
      </w:r>
      <w:r w:rsidRPr="0087752A">
        <w:rPr>
          <w:bCs/>
          <w:szCs w:val="32"/>
        </w:rPr>
        <w:t xml:space="preserve"> </w:t>
      </w:r>
      <w:r w:rsidRPr="0087752A">
        <w:rPr>
          <w:bCs/>
          <w:i/>
          <w:szCs w:val="32"/>
        </w:rPr>
        <w:t>(ohne Mess-Technik)</w:t>
      </w:r>
      <w:r w:rsidRPr="0087752A">
        <w:rPr>
          <w:bCs/>
          <w:szCs w:val="32"/>
        </w:rPr>
        <w:t xml:space="preserve"> bzw. Genauigkeit vom `</w:t>
      </w:r>
      <w:r w:rsidRPr="00FB2BD5">
        <w:rPr>
          <w:bCs/>
          <w:i/>
          <w:color w:val="000000" w:themeColor="text1"/>
          <w:szCs w:val="32"/>
        </w:rPr>
        <w:t>NH3 Emission Protocol</w:t>
      </w:r>
      <w:r w:rsidRPr="0087752A">
        <w:rPr>
          <w:bCs/>
          <w:szCs w:val="32"/>
        </w:rPr>
        <w:t xml:space="preserve">´, </w:t>
      </w:r>
      <w:r w:rsidRPr="0087752A">
        <w:rPr>
          <w:bCs/>
          <w:szCs w:val="32"/>
          <w:u w:val="single"/>
        </w:rPr>
        <w:t>einschließlich</w:t>
      </w:r>
      <w:r w:rsidRPr="0087752A">
        <w:rPr>
          <w:bCs/>
          <w:szCs w:val="32"/>
        </w:rPr>
        <w:t xml:space="preserve"> der Toleranzen für das `</w:t>
      </w:r>
      <w:r w:rsidRPr="0087752A">
        <w:rPr>
          <w:bCs/>
          <w:i/>
          <w:szCs w:val="32"/>
        </w:rPr>
        <w:t>NH3-Emissionsprüfgefäß</w:t>
      </w:r>
      <w:r w:rsidRPr="0087752A">
        <w:rPr>
          <w:bCs/>
          <w:szCs w:val="32"/>
        </w:rPr>
        <w:t>´ und seiner Teile, Ungenauigkeiten der bei der Zubereitung der `</w:t>
      </w:r>
      <w:r w:rsidRPr="00207EF0">
        <w:rPr>
          <w:bCs/>
          <w:i/>
          <w:szCs w:val="32"/>
        </w:rPr>
        <w:t>NH3-Kalibrierungsflüssigkeit</w:t>
      </w:r>
      <w:r w:rsidRPr="0087752A">
        <w:rPr>
          <w:bCs/>
          <w:szCs w:val="32"/>
        </w:rPr>
        <w:t>´ und durch kleine(!) menschliche Fehler wird mit ma</w:t>
      </w:r>
      <w:r>
        <w:rPr>
          <w:bCs/>
          <w:szCs w:val="32"/>
        </w:rPr>
        <w:t>x</w:t>
      </w:r>
      <w:r w:rsidRPr="0087752A">
        <w:rPr>
          <w:bCs/>
          <w:szCs w:val="32"/>
        </w:rPr>
        <w:t>imal</w:t>
      </w:r>
      <w:r>
        <w:rPr>
          <w:bCs/>
          <w:szCs w:val="32"/>
        </w:rPr>
        <w:t xml:space="preserve"> </w:t>
      </w:r>
      <w:r w:rsidRPr="0087752A">
        <w:rPr>
          <w:b/>
          <w:bCs/>
          <w:szCs w:val="32"/>
        </w:rPr>
        <w:t>15 %</w:t>
      </w:r>
      <w:r>
        <w:rPr>
          <w:bCs/>
          <w:szCs w:val="32"/>
        </w:rPr>
        <w:t xml:space="preserve"> garantiert, liegt aber in der Regel bei deutlich </w:t>
      </w:r>
      <w:r w:rsidRPr="00597E09">
        <w:rPr>
          <w:b/>
          <w:bCs/>
          <w:szCs w:val="32"/>
        </w:rPr>
        <w:t>unter 10 %,</w:t>
      </w:r>
      <w:r>
        <w:rPr>
          <w:bCs/>
          <w:szCs w:val="32"/>
        </w:rPr>
        <w:t xml:space="preserve"> bei ganz gewissenhafter Ausführung bei ca. </w:t>
      </w:r>
      <w:r w:rsidRPr="0087752A">
        <w:rPr>
          <w:b/>
          <w:bCs/>
          <w:szCs w:val="32"/>
        </w:rPr>
        <w:t>5 %</w:t>
      </w:r>
      <w:r w:rsidR="00597E09">
        <w:rPr>
          <w:b/>
          <w:bCs/>
          <w:szCs w:val="32"/>
        </w:rPr>
        <w:t xml:space="preserve"> </w:t>
      </w:r>
      <w:r w:rsidR="00597E09" w:rsidRPr="00597E09">
        <w:rPr>
          <w:bCs/>
          <w:szCs w:val="32"/>
        </w:rPr>
        <w:t xml:space="preserve">bzw. 10-15 </w:t>
      </w:r>
      <w:r w:rsidR="00597E09">
        <w:rPr>
          <w:bCs/>
          <w:szCs w:val="32"/>
        </w:rPr>
        <w:t xml:space="preserve">% </w:t>
      </w:r>
      <w:r w:rsidR="00597E09" w:rsidRPr="00597E09">
        <w:rPr>
          <w:bCs/>
          <w:szCs w:val="32"/>
          <w:u w:val="single"/>
        </w:rPr>
        <w:t>mit</w:t>
      </w:r>
      <w:r w:rsidR="00597E09" w:rsidRPr="00597E09">
        <w:rPr>
          <w:bCs/>
          <w:szCs w:val="32"/>
        </w:rPr>
        <w:t xml:space="preserve"> dem </w:t>
      </w:r>
      <w:r w:rsidR="00597E09" w:rsidRPr="00597E09">
        <w:rPr>
          <w:bCs/>
          <w:i/>
          <w:szCs w:val="32"/>
        </w:rPr>
        <w:t>Roten Koffer</w:t>
      </w:r>
      <w:r>
        <w:rPr>
          <w:bCs/>
          <w:szCs w:val="32"/>
        </w:rPr>
        <w:t xml:space="preserve">. </w:t>
      </w:r>
    </w:p>
    <w:p w:rsidR="00546F76" w:rsidRDefault="00FB2BD5" w:rsidP="007A05C7">
      <w:pPr>
        <w:pStyle w:val="Listenabsatz"/>
        <w:widowControl w:val="0"/>
        <w:spacing w:after="120" w:line="264" w:lineRule="auto"/>
        <w:ind w:left="426"/>
        <w:contextualSpacing w:val="0"/>
        <w:jc w:val="both"/>
        <w:rPr>
          <w:bCs/>
          <w:szCs w:val="32"/>
        </w:rPr>
      </w:pPr>
      <w:r>
        <w:rPr>
          <w:bCs/>
          <w:szCs w:val="32"/>
          <w:u w:val="single"/>
        </w:rPr>
        <w:t>Zum Vergleich</w:t>
      </w:r>
      <w:r w:rsidR="00546F76" w:rsidRPr="0087752A">
        <w:rPr>
          <w:bCs/>
          <w:szCs w:val="32"/>
          <w:u w:val="single"/>
        </w:rPr>
        <w:t>:</w:t>
      </w:r>
      <w:r w:rsidR="00546F76">
        <w:rPr>
          <w:bCs/>
          <w:szCs w:val="32"/>
        </w:rPr>
        <w:t xml:space="preserve">  </w:t>
      </w:r>
      <w:r w:rsidR="00546F76" w:rsidRPr="0087752A">
        <w:rPr>
          <w:bCs/>
          <w:szCs w:val="32"/>
        </w:rPr>
        <w:t xml:space="preserve">Die </w:t>
      </w:r>
      <w:r w:rsidR="00546F76" w:rsidRPr="0087752A">
        <w:rPr>
          <w:b/>
          <w:bCs/>
          <w:szCs w:val="32"/>
        </w:rPr>
        <w:t>Toleranz</w:t>
      </w:r>
      <w:r w:rsidR="00546F76">
        <w:rPr>
          <w:b/>
          <w:bCs/>
          <w:szCs w:val="32"/>
        </w:rPr>
        <w:t>en</w:t>
      </w:r>
      <w:r w:rsidR="00546F76" w:rsidRPr="0087752A">
        <w:rPr>
          <w:bCs/>
          <w:szCs w:val="32"/>
        </w:rPr>
        <w:t xml:space="preserve"> der Mess-Ergebnisse bei Schadstoffmessungen im Rahmen vom `</w:t>
      </w:r>
      <w:r w:rsidR="00546F76" w:rsidRPr="0087752A">
        <w:rPr>
          <w:b/>
          <w:bCs/>
          <w:i/>
          <w:szCs w:val="32"/>
        </w:rPr>
        <w:t>Blauen Engel</w:t>
      </w:r>
      <w:r w:rsidR="00546F76" w:rsidRPr="0087752A">
        <w:rPr>
          <w:bCs/>
          <w:szCs w:val="32"/>
        </w:rPr>
        <w:t xml:space="preserve">´ liegen bei </w:t>
      </w:r>
      <w:r w:rsidR="00546F76" w:rsidRPr="0087752A">
        <w:rPr>
          <w:b/>
          <w:bCs/>
          <w:szCs w:val="32"/>
        </w:rPr>
        <w:t>15-75 %.</w:t>
      </w:r>
      <w:r w:rsidR="00546F76" w:rsidRPr="0087752A">
        <w:rPr>
          <w:bCs/>
          <w:szCs w:val="32"/>
        </w:rPr>
        <w:t xml:space="preserve"> Damit realisiert das `</w:t>
      </w:r>
      <w:r w:rsidR="00546F76" w:rsidRPr="0087752A">
        <w:rPr>
          <w:bCs/>
          <w:i/>
          <w:szCs w:val="32"/>
        </w:rPr>
        <w:t>NH3 Emission Protocol</w:t>
      </w:r>
      <w:r w:rsidR="00546F76" w:rsidRPr="0087752A">
        <w:rPr>
          <w:bCs/>
          <w:szCs w:val="32"/>
        </w:rPr>
        <w:t xml:space="preserve">´ eine </w:t>
      </w:r>
      <w:r w:rsidR="00546F76">
        <w:rPr>
          <w:bCs/>
          <w:szCs w:val="32"/>
        </w:rPr>
        <w:t xml:space="preserve">im Vergleich </w:t>
      </w:r>
      <w:r w:rsidR="00546F76" w:rsidRPr="00DE56F3">
        <w:rPr>
          <w:b/>
          <w:bCs/>
          <w:szCs w:val="32"/>
        </w:rPr>
        <w:t>3-</w:t>
      </w:r>
      <w:r w:rsidR="00597E09">
        <w:rPr>
          <w:b/>
          <w:bCs/>
          <w:szCs w:val="32"/>
        </w:rPr>
        <w:t>5</w:t>
      </w:r>
      <w:r w:rsidR="00546F76" w:rsidRPr="0087752A">
        <w:rPr>
          <w:b/>
          <w:bCs/>
          <w:szCs w:val="32"/>
        </w:rPr>
        <w:t>mal höhere Genauigkeit</w:t>
      </w:r>
      <w:r w:rsidR="00546F76" w:rsidRPr="0087752A">
        <w:rPr>
          <w:bCs/>
          <w:szCs w:val="32"/>
        </w:rPr>
        <w:t xml:space="preserve"> und Präzision.</w:t>
      </w:r>
      <w:r w:rsidR="00597E09">
        <w:rPr>
          <w:bCs/>
          <w:szCs w:val="32"/>
        </w:rPr>
        <w:t xml:space="preserve"> </w:t>
      </w:r>
    </w:p>
    <w:p w:rsidR="00FB2BD5" w:rsidRDefault="00546F76" w:rsidP="00DD69F9">
      <w:pPr>
        <w:pStyle w:val="Listenabsatz"/>
        <w:widowControl w:val="0"/>
        <w:numPr>
          <w:ilvl w:val="0"/>
          <w:numId w:val="39"/>
        </w:numPr>
        <w:spacing w:line="264" w:lineRule="auto"/>
        <w:ind w:left="426" w:hanging="284"/>
        <w:jc w:val="both"/>
        <w:rPr>
          <w:bCs/>
          <w:szCs w:val="32"/>
        </w:rPr>
      </w:pPr>
      <w:r>
        <w:rPr>
          <w:bCs/>
          <w:szCs w:val="32"/>
        </w:rPr>
        <w:t xml:space="preserve">Zur zuverlässige Anwendung vom </w:t>
      </w:r>
      <w:r w:rsidRPr="0087752A">
        <w:rPr>
          <w:bCs/>
          <w:szCs w:val="32"/>
        </w:rPr>
        <w:t>`</w:t>
      </w:r>
      <w:r w:rsidRPr="0087752A">
        <w:rPr>
          <w:bCs/>
          <w:i/>
          <w:szCs w:val="32"/>
        </w:rPr>
        <w:t>NH3 Emission Protocol</w:t>
      </w:r>
      <w:r w:rsidRPr="0087752A">
        <w:rPr>
          <w:bCs/>
          <w:szCs w:val="32"/>
        </w:rPr>
        <w:t xml:space="preserve">´ </w:t>
      </w:r>
      <w:r>
        <w:rPr>
          <w:bCs/>
          <w:szCs w:val="32"/>
        </w:rPr>
        <w:t xml:space="preserve">sind außer einer zwingend erforderlichen </w:t>
      </w:r>
      <w:r w:rsidRPr="00023936">
        <w:rPr>
          <w:b/>
          <w:bCs/>
          <w:szCs w:val="32"/>
        </w:rPr>
        <w:t>1-tägigen Schulung</w:t>
      </w:r>
      <w:r>
        <w:rPr>
          <w:bCs/>
          <w:szCs w:val="32"/>
        </w:rPr>
        <w:t xml:space="preserve"> und ein Schulungsnachweis für die jeweils verwendete Mess-Technik </w:t>
      </w:r>
      <w:r w:rsidRPr="00023936">
        <w:rPr>
          <w:b/>
          <w:bCs/>
          <w:szCs w:val="32"/>
        </w:rPr>
        <w:t>keine weiteren Qualifikation</w:t>
      </w:r>
      <w:r>
        <w:rPr>
          <w:bCs/>
          <w:szCs w:val="32"/>
        </w:rPr>
        <w:t xml:space="preserve"> notwendig</w:t>
      </w:r>
      <w:r w:rsidR="00597E09">
        <w:rPr>
          <w:bCs/>
          <w:szCs w:val="32"/>
        </w:rPr>
        <w:t xml:space="preserve">. </w:t>
      </w:r>
      <w:r>
        <w:rPr>
          <w:bCs/>
          <w:szCs w:val="32"/>
        </w:rPr>
        <w:t xml:space="preserve">Die Kosten für das benötigte Equipment und die Schulung </w:t>
      </w:r>
      <w:r w:rsidRPr="00253F69">
        <w:rPr>
          <w:bCs/>
          <w:i/>
          <w:szCs w:val="32"/>
        </w:rPr>
        <w:t>(ohne NH3-Messtechnik</w:t>
      </w:r>
      <w:r>
        <w:rPr>
          <w:bCs/>
          <w:i/>
          <w:szCs w:val="32"/>
        </w:rPr>
        <w:t>*</w:t>
      </w:r>
      <w:r w:rsidRPr="00253F69">
        <w:rPr>
          <w:bCs/>
          <w:i/>
          <w:szCs w:val="32"/>
        </w:rPr>
        <w:t>)</w:t>
      </w:r>
      <w:r>
        <w:rPr>
          <w:bCs/>
          <w:szCs w:val="32"/>
        </w:rPr>
        <w:t xml:space="preserve"> sind mit ca. 3.000-3.500 € überschaubar. </w:t>
      </w:r>
      <w:r w:rsidRPr="009D04BB">
        <w:rPr>
          <w:bCs/>
          <w:i/>
          <w:szCs w:val="32"/>
        </w:rPr>
        <w:t xml:space="preserve">*= Das „NH3-Stable Mobile“ </w:t>
      </w:r>
      <w:r>
        <w:rPr>
          <w:bCs/>
          <w:i/>
          <w:szCs w:val="32"/>
        </w:rPr>
        <w:t xml:space="preserve">(der „Rote Koffer“) </w:t>
      </w:r>
      <w:r w:rsidRPr="009D04BB">
        <w:rPr>
          <w:bCs/>
          <w:i/>
          <w:szCs w:val="32"/>
        </w:rPr>
        <w:t>kostet ca. 6.500 €.</w:t>
      </w:r>
      <w:r w:rsidR="00FB2BD5">
        <w:rPr>
          <w:bCs/>
          <w:szCs w:val="32"/>
        </w:rPr>
        <w:t xml:space="preserve"> </w:t>
      </w:r>
    </w:p>
    <w:p w:rsidR="00546F76" w:rsidRDefault="00FB2BD5" w:rsidP="00FB2BD5">
      <w:pPr>
        <w:pStyle w:val="Listenabsatz"/>
        <w:widowControl w:val="0"/>
        <w:spacing w:line="264" w:lineRule="auto"/>
        <w:ind w:left="426"/>
        <w:jc w:val="both"/>
        <w:rPr>
          <w:bCs/>
          <w:szCs w:val="32"/>
        </w:rPr>
      </w:pPr>
      <w:r>
        <w:rPr>
          <w:bCs/>
          <w:szCs w:val="32"/>
        </w:rPr>
        <w:t>Die Gesamtkosten</w:t>
      </w:r>
      <w:r w:rsidR="004365AE">
        <w:rPr>
          <w:bCs/>
          <w:szCs w:val="32"/>
        </w:rPr>
        <w:t>,</w:t>
      </w:r>
      <w:r>
        <w:rPr>
          <w:bCs/>
          <w:szCs w:val="32"/>
        </w:rPr>
        <w:t xml:space="preserve"> mit Einrichtung eines entsprechenden Arbeitsplatzes</w:t>
      </w:r>
      <w:r w:rsidR="004365AE">
        <w:rPr>
          <w:bCs/>
          <w:szCs w:val="32"/>
        </w:rPr>
        <w:t>,</w:t>
      </w:r>
      <w:r>
        <w:rPr>
          <w:bCs/>
          <w:szCs w:val="32"/>
        </w:rPr>
        <w:t xml:space="preserve"> sind mit 10.000 € bis 12.000 € sehr überschau- und kalkulierbar</w:t>
      </w:r>
      <w:r w:rsidR="00597E09">
        <w:rPr>
          <w:bCs/>
          <w:szCs w:val="32"/>
        </w:rPr>
        <w:t>. D.h., entsprechende NH3-Messdienstleistungen können so nicht nur von akkreditierten Prüflaboren sondern auch von großen und kleinen Unternehmen, ggf. aus dem Bereich Agrarhandel/-Beratung etc. angeboten und ausgeführt werden.</w:t>
      </w:r>
    </w:p>
    <w:p w:rsidR="006C76B2" w:rsidRPr="008614C3" w:rsidRDefault="006C76B2" w:rsidP="006C76B2">
      <w:pPr>
        <w:pageBreakBefore/>
        <w:tabs>
          <w:tab w:val="left" w:pos="851"/>
        </w:tabs>
        <w:spacing w:line="300" w:lineRule="exact"/>
        <w:jc w:val="both"/>
        <w:rPr>
          <w:b/>
        </w:rPr>
      </w:pPr>
      <w:r w:rsidRPr="008614C3">
        <w:rPr>
          <w:b/>
        </w:rPr>
        <w:t>Möglichkeiten</w:t>
      </w:r>
      <w:r>
        <w:rPr>
          <w:b/>
        </w:rPr>
        <w:t>:</w:t>
      </w:r>
    </w:p>
    <w:p w:rsidR="006C76B2" w:rsidRDefault="006C76B2" w:rsidP="006C76B2">
      <w:pPr>
        <w:tabs>
          <w:tab w:val="left" w:pos="851"/>
        </w:tabs>
        <w:spacing w:before="120" w:line="300" w:lineRule="exact"/>
        <w:jc w:val="both"/>
      </w:pPr>
      <w:r>
        <w:t>Zumindest in Sachen Ammoniak eröffnet sich nun mit dem `</w:t>
      </w:r>
      <w:r w:rsidRPr="008614C3">
        <w:rPr>
          <w:i/>
        </w:rPr>
        <w:t>NH3-Emission-Protocol</w:t>
      </w:r>
      <w:r>
        <w:t xml:space="preserve">´ und seiner Komponenten </w:t>
      </w:r>
      <w:r w:rsidRPr="008614C3">
        <w:rPr>
          <w:i/>
        </w:rPr>
        <w:t>(`NH3-Emissionsprüfgefäß´ und `NH3-Kalibrierungsflüssigkeit)</w:t>
      </w:r>
      <w:r>
        <w:t>, auch für politische Entscheidungsträger, völlig NEUE Möglichkeiten, WEIL:</w:t>
      </w:r>
    </w:p>
    <w:p w:rsidR="006C76B2" w:rsidRPr="008614C3" w:rsidRDefault="006C76B2" w:rsidP="006C76B2">
      <w:pPr>
        <w:widowControl w:val="0"/>
        <w:tabs>
          <w:tab w:val="left" w:pos="426"/>
        </w:tabs>
        <w:spacing w:before="120"/>
        <w:ind w:left="426" w:hanging="278"/>
        <w:jc w:val="both"/>
        <w:rPr>
          <w:rFonts w:ascii="Calibri" w:eastAsia="Times New Roman" w:hAnsi="Calibri" w:cs="Calibri"/>
          <w:color w:val="000000"/>
          <w:kern w:val="28"/>
          <w:szCs w:val="20"/>
          <w:lang w:eastAsia="de-DE"/>
          <w14:cntxtAlts/>
        </w:rPr>
      </w:pPr>
      <w:r w:rsidRPr="008614C3">
        <w:rPr>
          <w:rFonts w:ascii="Calibri" w:eastAsia="Times New Roman" w:hAnsi="Calibri" w:cs="Calibri"/>
          <w:color w:val="000000"/>
          <w:kern w:val="28"/>
          <w:szCs w:val="20"/>
          <w:lang w:eastAsia="de-DE"/>
          <w14:ligatures w14:val="standard"/>
          <w14:cntxtAlts/>
        </w:rPr>
        <w:t>1. </w:t>
      </w:r>
      <w:r w:rsidRPr="008614C3">
        <w:rPr>
          <w:rFonts w:ascii="Calibri" w:eastAsia="Times New Roman" w:hAnsi="Calibri" w:cs="Calibri"/>
          <w:color w:val="000000"/>
          <w:kern w:val="28"/>
          <w:szCs w:val="20"/>
          <w:lang w:eastAsia="de-DE"/>
          <w14:ligatures w14:val="standard"/>
          <w14:cntxtAlts/>
        </w:rPr>
        <w:tab/>
      </w:r>
      <w:r w:rsidRPr="008614C3">
        <w:rPr>
          <w:rFonts w:ascii="Calibri" w:eastAsia="Times New Roman" w:hAnsi="Calibri" w:cs="Calibri"/>
          <w:color w:val="000000"/>
          <w:kern w:val="28"/>
          <w:szCs w:val="20"/>
          <w:lang w:eastAsia="de-DE"/>
          <w14:cntxtAlts/>
        </w:rPr>
        <w:t xml:space="preserve">Erstmalig, und zwar weltweit(!), ist es nun möglich durch kostengünstige, verifizierbare NH3-Messungen aus Gülle vorzunehmen, einzelbetriebliche NH3-reduzierende Maßnahmen zu prüfen, mit Grenz-/Referenzwerten zu vergleichen und ggf. auch formal anzuerkennen </w:t>
      </w:r>
      <w:r w:rsidRPr="008614C3">
        <w:rPr>
          <w:rFonts w:ascii="Calibri" w:eastAsia="Times New Roman" w:hAnsi="Calibri" w:cs="Calibri"/>
          <w:i/>
          <w:iCs/>
          <w:color w:val="000000"/>
          <w:kern w:val="28"/>
          <w:szCs w:val="20"/>
          <w:lang w:eastAsia="de-DE"/>
          <w14:cntxtAlts/>
        </w:rPr>
        <w:t>(und ggf. daraus sogar Anregungen zu entnehmen, um den tatsächlichen Verursachern der NH3-Emissionen wie Hochleistungsproduktionsbetriebe und Biogasanlagen bei der Reduktion der NH3-Emissionen zu helfen)</w:t>
      </w:r>
      <w:r w:rsidRPr="008614C3">
        <w:rPr>
          <w:rFonts w:ascii="Calibri" w:eastAsia="Times New Roman" w:hAnsi="Calibri" w:cs="Calibri"/>
          <w:color w:val="000000"/>
          <w:kern w:val="28"/>
          <w:szCs w:val="20"/>
          <w:lang w:eastAsia="de-DE"/>
          <w14:cntxtAlts/>
        </w:rPr>
        <w:t>.</w:t>
      </w:r>
    </w:p>
    <w:p w:rsidR="006C76B2" w:rsidRPr="008614C3" w:rsidRDefault="006C76B2" w:rsidP="006C76B2">
      <w:pPr>
        <w:widowControl w:val="0"/>
        <w:tabs>
          <w:tab w:val="left" w:pos="426"/>
        </w:tabs>
        <w:spacing w:before="120"/>
        <w:ind w:left="425" w:hanging="278"/>
        <w:jc w:val="both"/>
        <w:rPr>
          <w:rFonts w:ascii="Calibri" w:eastAsia="Times New Roman" w:hAnsi="Calibri" w:cs="Calibri"/>
          <w:color w:val="000000"/>
          <w:kern w:val="28"/>
          <w:szCs w:val="20"/>
          <w:lang w:eastAsia="de-DE"/>
          <w14:cntxtAlts/>
        </w:rPr>
      </w:pPr>
      <w:r w:rsidRPr="008614C3">
        <w:rPr>
          <w:rFonts w:ascii="Calibri" w:eastAsia="Times New Roman" w:hAnsi="Calibri" w:cs="Calibri"/>
          <w:color w:val="000000"/>
          <w:kern w:val="28"/>
          <w:szCs w:val="20"/>
          <w:lang w:eastAsia="de-DE"/>
          <w14:ligatures w14:val="standard"/>
          <w14:cntxtAlts/>
        </w:rPr>
        <w:t>2. </w:t>
      </w:r>
      <w:r w:rsidRPr="008614C3">
        <w:rPr>
          <w:rFonts w:ascii="Calibri" w:eastAsia="Times New Roman" w:hAnsi="Calibri" w:cs="Calibri"/>
          <w:color w:val="000000"/>
          <w:kern w:val="28"/>
          <w:szCs w:val="20"/>
          <w:lang w:eastAsia="de-DE"/>
          <w14:ligatures w14:val="standard"/>
          <w14:cntxtAlts/>
        </w:rPr>
        <w:tab/>
      </w:r>
      <w:r w:rsidRPr="008614C3">
        <w:rPr>
          <w:rFonts w:ascii="Calibri" w:eastAsia="Times New Roman" w:hAnsi="Calibri" w:cs="Calibri"/>
          <w:color w:val="000000"/>
          <w:kern w:val="28"/>
          <w:szCs w:val="20"/>
          <w:lang w:eastAsia="de-DE"/>
          <w14:cntxtAlts/>
        </w:rPr>
        <w:t xml:space="preserve">Alle Betriebe und damit sind z.B. alle BIO-Betriebe, Betriebe die durch Dokumentation eine Stickstoff- </w:t>
      </w:r>
      <w:r w:rsidRPr="008614C3">
        <w:rPr>
          <w:rFonts w:ascii="Calibri" w:eastAsia="Times New Roman" w:hAnsi="Calibri" w:cs="Calibri"/>
          <w:i/>
          <w:iCs/>
          <w:color w:val="000000"/>
          <w:kern w:val="28"/>
          <w:szCs w:val="20"/>
          <w:lang w:eastAsia="de-DE"/>
          <w14:cntxtAlts/>
        </w:rPr>
        <w:t>(Eiweiß-)</w:t>
      </w:r>
      <w:r w:rsidRPr="008614C3">
        <w:rPr>
          <w:rFonts w:ascii="Calibri" w:eastAsia="Times New Roman" w:hAnsi="Calibri" w:cs="Calibri"/>
          <w:color w:val="000000"/>
          <w:kern w:val="28"/>
          <w:szCs w:val="20"/>
          <w:lang w:eastAsia="de-DE"/>
          <w14:cntxtAlts/>
        </w:rPr>
        <w:t xml:space="preserve">reduzierte Fütterung belegen und all jene, die gezielt individuelle Maßnahmen zur Senkung der NH3-Emissionen vornehmen und das durch eine einfache, verifizierbare und vor allem kostengünstige NH3-Messung ihrer Gülle nachweisen können, benötigen KEINE Zuschüsse etc. für allgemeine Zwangsmaßnahmen. </w:t>
      </w:r>
    </w:p>
    <w:p w:rsidR="006C76B2" w:rsidRPr="008614C3" w:rsidRDefault="006C76B2" w:rsidP="006C76B2">
      <w:pPr>
        <w:widowControl w:val="0"/>
        <w:tabs>
          <w:tab w:val="left" w:pos="426"/>
        </w:tabs>
        <w:spacing w:before="120"/>
        <w:ind w:left="425" w:hanging="278"/>
        <w:jc w:val="both"/>
        <w:rPr>
          <w:rFonts w:ascii="Calibri" w:eastAsia="Times New Roman" w:hAnsi="Calibri" w:cs="Calibri"/>
          <w:color w:val="000000"/>
          <w:kern w:val="28"/>
          <w:szCs w:val="20"/>
          <w:lang w:eastAsia="de-DE"/>
          <w14:cntxtAlts/>
        </w:rPr>
      </w:pPr>
      <w:r w:rsidRPr="008614C3">
        <w:rPr>
          <w:rFonts w:ascii="Calibri" w:eastAsia="Times New Roman" w:hAnsi="Calibri" w:cs="Calibri"/>
          <w:color w:val="000000"/>
          <w:kern w:val="28"/>
          <w:szCs w:val="20"/>
          <w:lang w:eastAsia="de-DE"/>
          <w14:ligatures w14:val="standard"/>
          <w14:cntxtAlts/>
        </w:rPr>
        <w:t>3. </w:t>
      </w:r>
      <w:r w:rsidRPr="008614C3">
        <w:rPr>
          <w:rFonts w:ascii="Calibri" w:eastAsia="Times New Roman" w:hAnsi="Calibri" w:cs="Calibri"/>
          <w:color w:val="000000"/>
          <w:kern w:val="28"/>
          <w:szCs w:val="20"/>
          <w:lang w:eastAsia="de-DE"/>
          <w14:ligatures w14:val="standard"/>
          <w14:cntxtAlts/>
        </w:rPr>
        <w:tab/>
      </w:r>
      <w:r w:rsidRPr="008614C3">
        <w:rPr>
          <w:rFonts w:ascii="Calibri" w:eastAsia="Times New Roman" w:hAnsi="Calibri" w:cs="Calibri"/>
          <w:color w:val="000000"/>
          <w:kern w:val="28"/>
          <w:szCs w:val="20"/>
          <w:lang w:eastAsia="de-DE"/>
          <w14:cntxtAlts/>
        </w:rPr>
        <w:t xml:space="preserve">Vorausschauende Landwirte werden nicht im Zuge einer generalisierten Maßnahme,  wie bei einer in der EU eigentlich verbotenen „Sippenhaft“ mit bestraft sondern können im Zuge der Anerkennung ihre finanziellen Ressourcen zur eigenständig betrieblichen Weiterentwicklung nutzen. </w:t>
      </w:r>
    </w:p>
    <w:p w:rsidR="006C76B2" w:rsidRPr="008614C3" w:rsidRDefault="006C76B2" w:rsidP="006C76B2">
      <w:pPr>
        <w:widowControl w:val="0"/>
        <w:tabs>
          <w:tab w:val="left" w:pos="426"/>
        </w:tabs>
        <w:spacing w:before="120"/>
        <w:ind w:left="425" w:hanging="278"/>
        <w:jc w:val="both"/>
        <w:rPr>
          <w:rFonts w:ascii="Calibri" w:eastAsia="Times New Roman" w:hAnsi="Calibri" w:cs="Calibri"/>
          <w:color w:val="000000"/>
          <w:kern w:val="28"/>
          <w:szCs w:val="20"/>
          <w:lang w:eastAsia="de-DE"/>
          <w14:cntxtAlts/>
        </w:rPr>
      </w:pPr>
      <w:r w:rsidRPr="008614C3">
        <w:rPr>
          <w:rFonts w:ascii="Calibri" w:eastAsia="Times New Roman" w:hAnsi="Calibri" w:cs="Calibri"/>
          <w:color w:val="000000"/>
          <w:kern w:val="28"/>
          <w:szCs w:val="20"/>
          <w:lang w:eastAsia="de-DE"/>
          <w14:ligatures w14:val="standard"/>
          <w14:cntxtAlts/>
        </w:rPr>
        <w:t>4. </w:t>
      </w:r>
      <w:r w:rsidRPr="008614C3">
        <w:rPr>
          <w:rFonts w:ascii="Calibri" w:eastAsia="Times New Roman" w:hAnsi="Calibri" w:cs="Calibri"/>
          <w:color w:val="000000"/>
          <w:kern w:val="28"/>
          <w:szCs w:val="20"/>
          <w:lang w:eastAsia="de-DE"/>
          <w14:ligatures w14:val="standard"/>
          <w14:cntxtAlts/>
        </w:rPr>
        <w:tab/>
      </w:r>
      <w:r w:rsidRPr="008614C3">
        <w:rPr>
          <w:rFonts w:ascii="Calibri" w:eastAsia="Times New Roman" w:hAnsi="Calibri" w:cs="Calibri"/>
          <w:color w:val="000000"/>
          <w:kern w:val="28"/>
          <w:szCs w:val="20"/>
          <w:lang w:eastAsia="de-DE"/>
          <w14:cntxtAlts/>
        </w:rPr>
        <w:t xml:space="preserve">Eigentlich eine rhetorische Frage, aber was wird wohl ein Landwirt tun, wenn er durch nachhaltige Maßnahmen 80.000-150.000 € pro Ausbringeinheit PLUS X-Tausend Euro für weitere, notwendige NH3-reduzierende Techniken </w:t>
      </w:r>
      <w:r w:rsidRPr="008614C3">
        <w:rPr>
          <w:rFonts w:ascii="Calibri" w:eastAsia="Times New Roman" w:hAnsi="Calibri" w:cs="Calibri"/>
          <w:i/>
          <w:iCs/>
          <w:color w:val="000000"/>
          <w:kern w:val="28"/>
          <w:szCs w:val="20"/>
          <w:lang w:eastAsia="de-DE"/>
          <w14:cntxtAlts/>
        </w:rPr>
        <w:t xml:space="preserve">(weil es die bodennahe Ausbringung allein nicht bringt) </w:t>
      </w:r>
      <w:r w:rsidRPr="008614C3">
        <w:rPr>
          <w:rFonts w:ascii="Calibri" w:eastAsia="Times New Roman" w:hAnsi="Calibri" w:cs="Calibri"/>
          <w:color w:val="000000"/>
          <w:kern w:val="28"/>
          <w:szCs w:val="20"/>
          <w:lang w:eastAsia="de-DE"/>
          <w14:cntxtAlts/>
        </w:rPr>
        <w:t>sparen kann, wohl tun wird, wenn er die Möglichkeit hat mit einem Bruchteil des Geldes nachhaltigere NH3-Reduktionen zu bewirken?</w:t>
      </w:r>
    </w:p>
    <w:p w:rsidR="006C76B2" w:rsidRDefault="006C76B2" w:rsidP="006C76B2">
      <w:pPr>
        <w:widowControl w:val="0"/>
        <w:tabs>
          <w:tab w:val="left" w:pos="426"/>
        </w:tabs>
        <w:spacing w:before="120"/>
        <w:ind w:left="426" w:hanging="284"/>
        <w:jc w:val="both"/>
        <w:rPr>
          <w:rFonts w:ascii="Calibri" w:eastAsia="Times New Roman" w:hAnsi="Calibri" w:cs="Calibri"/>
          <w:color w:val="000000"/>
          <w:kern w:val="28"/>
          <w:szCs w:val="20"/>
          <w:lang w:eastAsia="de-DE"/>
          <w14:cntxtAlts/>
        </w:rPr>
      </w:pPr>
      <w:r w:rsidRPr="008614C3">
        <w:rPr>
          <w:rFonts w:ascii="Calibri" w:eastAsia="Times New Roman" w:hAnsi="Calibri" w:cs="Calibri"/>
          <w:color w:val="000000"/>
          <w:kern w:val="28"/>
          <w:szCs w:val="20"/>
          <w:lang w:eastAsia="de-DE"/>
          <w14:cntxtAlts/>
        </w:rPr>
        <w:t>5.</w:t>
      </w:r>
      <w:r w:rsidRPr="008614C3">
        <w:rPr>
          <w:rFonts w:ascii="Calibri" w:eastAsia="Times New Roman" w:hAnsi="Calibri" w:cs="Calibri"/>
          <w:color w:val="000000"/>
          <w:kern w:val="28"/>
          <w:szCs w:val="20"/>
          <w:lang w:eastAsia="de-DE"/>
          <w14:cntxtAlts/>
        </w:rPr>
        <w:tab/>
        <w:t>Mit dem `</w:t>
      </w:r>
      <w:r w:rsidRPr="008614C3">
        <w:rPr>
          <w:rFonts w:ascii="Calibri" w:eastAsia="Times New Roman" w:hAnsi="Calibri" w:cs="Calibri"/>
          <w:i/>
          <w:color w:val="000000"/>
          <w:kern w:val="28"/>
          <w:szCs w:val="20"/>
          <w:lang w:eastAsia="de-DE"/>
          <w14:cntxtAlts/>
        </w:rPr>
        <w:t>NH3 Emission Protocol</w:t>
      </w:r>
      <w:r w:rsidRPr="008614C3">
        <w:rPr>
          <w:rFonts w:ascii="Calibri" w:eastAsia="Times New Roman" w:hAnsi="Calibri" w:cs="Calibri"/>
          <w:color w:val="000000"/>
          <w:kern w:val="28"/>
          <w:szCs w:val="20"/>
          <w:lang w:eastAsia="de-DE"/>
          <w14:cntxtAlts/>
        </w:rPr>
        <w:t xml:space="preserve">´ sind nahezu alle Möglichkeiten zur Reduktion der NH3-Emissionen vor der Ausbringung </w:t>
      </w:r>
      <w:r w:rsidRPr="008614C3">
        <w:rPr>
          <w:rFonts w:ascii="Calibri" w:eastAsia="Times New Roman" w:hAnsi="Calibri" w:cs="Calibri"/>
          <w:i/>
          <w:color w:val="000000"/>
          <w:kern w:val="28"/>
          <w:szCs w:val="20"/>
          <w:lang w:eastAsia="de-DE"/>
          <w14:cntxtAlts/>
        </w:rPr>
        <w:t>(wie z.B. Stickstoff- bzw. Eiweiß-reduzierte Fütterung, probiotische Futterzugaben,  Maßnahmen im Stall, Tierhaltung und Bestandsreduktion bis hin zur Behandlung von Gülle mit Zusatzstoffen und/oder Mikroorganismen)</w:t>
      </w:r>
      <w:r w:rsidRPr="008614C3">
        <w:rPr>
          <w:rFonts w:ascii="Calibri" w:eastAsia="Times New Roman" w:hAnsi="Calibri" w:cs="Calibri"/>
          <w:color w:val="000000"/>
          <w:kern w:val="28"/>
          <w:szCs w:val="20"/>
          <w:lang w:eastAsia="de-DE"/>
          <w14:cntxtAlts/>
        </w:rPr>
        <w:t xml:space="preserve"> wissenschaftlich-tragfähig prüfbar und wenn sie taugen, auch belegbar! Das gilt nicht nur für den Bauern gegenüber der Administration sondern auch für deutsche Politiker als Nachweis im Gespräch mit der EU.</w:t>
      </w:r>
    </w:p>
    <w:p w:rsidR="006C76B2" w:rsidRDefault="006C76B2" w:rsidP="006C76B2">
      <w:pPr>
        <w:widowControl w:val="0"/>
        <w:tabs>
          <w:tab w:val="left" w:pos="426"/>
        </w:tabs>
        <w:spacing w:before="120"/>
        <w:ind w:left="426" w:hanging="284"/>
        <w:jc w:val="both"/>
        <w:rPr>
          <w:rFonts w:ascii="Calibri" w:eastAsia="Times New Roman" w:hAnsi="Calibri" w:cs="Calibri"/>
          <w:color w:val="000000"/>
          <w:kern w:val="28"/>
          <w:szCs w:val="20"/>
          <w:lang w:eastAsia="de-DE"/>
          <w14:cntxtAlts/>
        </w:rPr>
      </w:pPr>
      <w:r>
        <w:rPr>
          <w:rFonts w:ascii="Calibri" w:eastAsia="Times New Roman" w:hAnsi="Calibri" w:cs="Calibri"/>
          <w:color w:val="000000"/>
          <w:kern w:val="28"/>
          <w:szCs w:val="20"/>
          <w:lang w:eastAsia="de-DE"/>
          <w14:cntxtAlts/>
        </w:rPr>
        <w:t xml:space="preserve">6. </w:t>
      </w:r>
      <w:r>
        <w:rPr>
          <w:rFonts w:ascii="Calibri" w:eastAsia="Times New Roman" w:hAnsi="Calibri" w:cs="Calibri"/>
          <w:color w:val="000000"/>
          <w:kern w:val="28"/>
          <w:szCs w:val="20"/>
          <w:lang w:eastAsia="de-DE"/>
          <w14:cntxtAlts/>
        </w:rPr>
        <w:tab/>
      </w:r>
      <w:r w:rsidRPr="008614C3">
        <w:rPr>
          <w:rFonts w:ascii="Calibri" w:eastAsia="Times New Roman" w:hAnsi="Calibri" w:cs="Calibri"/>
          <w:color w:val="000000"/>
          <w:kern w:val="28"/>
          <w:szCs w:val="20"/>
          <w:lang w:eastAsia="de-DE"/>
          <w14:cntxtAlts/>
        </w:rPr>
        <w:t xml:space="preserve">Entscheidungsträger können wieder </w:t>
      </w:r>
      <w:r w:rsidRPr="008614C3">
        <w:rPr>
          <w:rFonts w:ascii="Calibri" w:eastAsia="Times New Roman" w:hAnsi="Calibri" w:cs="Calibri"/>
          <w:color w:val="000000"/>
          <w:kern w:val="28"/>
          <w:szCs w:val="20"/>
          <w:u w:val="single"/>
          <w:lang w:eastAsia="de-DE"/>
          <w14:cntxtAlts/>
        </w:rPr>
        <w:t>eigenständig</w:t>
      </w:r>
      <w:r w:rsidRPr="008614C3">
        <w:rPr>
          <w:rFonts w:ascii="Calibri" w:eastAsia="Times New Roman" w:hAnsi="Calibri" w:cs="Calibri"/>
          <w:color w:val="000000"/>
          <w:kern w:val="28"/>
          <w:szCs w:val="20"/>
          <w:lang w:eastAsia="de-DE"/>
          <w14:cntxtAlts/>
        </w:rPr>
        <w:t xml:space="preserve"> Entscheidungen auf Basis belegbarer und verstehbarer Fakten </w:t>
      </w:r>
      <w:r>
        <w:rPr>
          <w:rFonts w:ascii="Calibri" w:eastAsia="Times New Roman" w:hAnsi="Calibri" w:cs="Calibri"/>
          <w:color w:val="000000"/>
          <w:kern w:val="28"/>
          <w:szCs w:val="20"/>
          <w:lang w:eastAsia="de-DE"/>
          <w14:cntxtAlts/>
        </w:rPr>
        <w:t xml:space="preserve">und ihrem gesunden Menschenverstand </w:t>
      </w:r>
      <w:r w:rsidRPr="008614C3">
        <w:rPr>
          <w:rFonts w:ascii="Calibri" w:eastAsia="Times New Roman" w:hAnsi="Calibri" w:cs="Calibri"/>
          <w:color w:val="000000"/>
          <w:kern w:val="28"/>
          <w:szCs w:val="20"/>
          <w:lang w:eastAsia="de-DE"/>
          <w14:cntxtAlts/>
        </w:rPr>
        <w:t>treffen und vermeiden so die Verschwendung von Steuergeldern in Form unnötiger Zuschüsse und völlig unnötige rund ungerechtfertigte finanzielle Belastungen vieler Landwirte jenseits der Wahrung der Verhältnismäßigkeit bzw. haben nun die Möglichkeit zur Verfügung stehende Budgets ergebnisorientiert, erfolgreich, effizient und verantwortungsbewusst einzusetzen und sich eigene Entscheid</w:t>
      </w:r>
      <w:r>
        <w:rPr>
          <w:rFonts w:ascii="Calibri" w:eastAsia="Times New Roman" w:hAnsi="Calibri" w:cs="Calibri"/>
          <w:color w:val="000000"/>
          <w:kern w:val="28"/>
          <w:szCs w:val="20"/>
          <w:lang w:eastAsia="de-DE"/>
          <w14:cntxtAlts/>
        </w:rPr>
        <w:t>ungen essentiell zu erleichtern.</w:t>
      </w:r>
    </w:p>
    <w:p w:rsidR="006C76B2" w:rsidRPr="008614C3" w:rsidRDefault="006C76B2" w:rsidP="006C76B2">
      <w:pPr>
        <w:widowControl w:val="0"/>
        <w:tabs>
          <w:tab w:val="left" w:pos="426"/>
        </w:tabs>
        <w:spacing w:before="120"/>
        <w:ind w:left="426" w:hanging="284"/>
        <w:jc w:val="both"/>
        <w:rPr>
          <w:rFonts w:ascii="Calibri" w:eastAsia="Times New Roman" w:hAnsi="Calibri" w:cs="Calibri"/>
          <w:color w:val="000000"/>
          <w:kern w:val="28"/>
          <w:szCs w:val="20"/>
          <w:lang w:eastAsia="de-DE"/>
          <w14:cntxtAlts/>
        </w:rPr>
      </w:pPr>
    </w:p>
    <w:p w:rsidR="006C76B2" w:rsidRPr="008614C3" w:rsidRDefault="006C76B2" w:rsidP="006C76B2">
      <w:pPr>
        <w:spacing w:before="120" w:after="120"/>
        <w:jc w:val="center"/>
        <w:rPr>
          <w:rFonts w:cstheme="minorHAnsi"/>
          <w:b/>
          <w:color w:val="FF0000"/>
          <w:szCs w:val="20"/>
        </w:rPr>
      </w:pPr>
      <w:r>
        <w:rPr>
          <w:rFonts w:cstheme="minorHAnsi"/>
          <w:b/>
          <w:color w:val="FF0000"/>
          <w:szCs w:val="20"/>
        </w:rPr>
        <w:t xml:space="preserve">D E N N:  </w:t>
      </w:r>
      <w:r w:rsidRPr="008614C3">
        <w:rPr>
          <w:rFonts w:cstheme="minorHAnsi"/>
          <w:b/>
          <w:color w:val="FF0000"/>
          <w:szCs w:val="20"/>
        </w:rPr>
        <w:t xml:space="preserve">  </w:t>
      </w:r>
      <w:r>
        <w:rPr>
          <w:rFonts w:cstheme="minorHAnsi"/>
          <w:b/>
          <w:color w:val="FF0000"/>
          <w:szCs w:val="20"/>
        </w:rPr>
        <w:t>D</w:t>
      </w:r>
      <w:r w:rsidRPr="008614C3">
        <w:rPr>
          <w:rFonts w:cstheme="minorHAnsi"/>
          <w:b/>
          <w:color w:val="FF0000"/>
          <w:szCs w:val="20"/>
        </w:rPr>
        <w:t xml:space="preserve"> a s   </w:t>
      </w:r>
      <w:r w:rsidRPr="008614C3">
        <w:rPr>
          <w:rFonts w:cstheme="minorHAnsi"/>
          <w:i/>
          <w:color w:val="000000" w:themeColor="text1"/>
          <w:szCs w:val="20"/>
        </w:rPr>
        <w:t>(</w:t>
      </w:r>
      <w:r w:rsidRPr="008614C3">
        <w:rPr>
          <w:rFonts w:cstheme="minorHAnsi"/>
          <w:i/>
          <w:color w:val="000000" w:themeColor="text1"/>
          <w:szCs w:val="20"/>
          <w:u w:val="single"/>
        </w:rPr>
        <w:t>belegbare</w:t>
      </w:r>
      <w:r w:rsidRPr="008614C3">
        <w:rPr>
          <w:rFonts w:cstheme="minorHAnsi"/>
          <w:i/>
          <w:color w:val="000000" w:themeColor="text1"/>
          <w:szCs w:val="20"/>
        </w:rPr>
        <w:t>)</w:t>
      </w:r>
      <w:r w:rsidRPr="008614C3">
        <w:rPr>
          <w:rFonts w:cstheme="minorHAnsi"/>
          <w:b/>
          <w:color w:val="000000" w:themeColor="text1"/>
          <w:szCs w:val="20"/>
        </w:rPr>
        <w:t xml:space="preserve">   </w:t>
      </w:r>
      <w:r w:rsidRPr="008614C3">
        <w:rPr>
          <w:rFonts w:cstheme="minorHAnsi"/>
          <w:b/>
          <w:color w:val="FF0000"/>
          <w:szCs w:val="20"/>
        </w:rPr>
        <w:t>E R G E B N I S   z ä h l t !</w:t>
      </w:r>
    </w:p>
    <w:p w:rsidR="006C76B2" w:rsidRPr="004C4F0B" w:rsidRDefault="006C76B2" w:rsidP="00FB2BD5">
      <w:pPr>
        <w:pStyle w:val="Listenabsatz"/>
        <w:widowControl w:val="0"/>
        <w:spacing w:line="264" w:lineRule="auto"/>
        <w:ind w:left="426"/>
        <w:jc w:val="both"/>
        <w:rPr>
          <w:bCs/>
          <w:szCs w:val="32"/>
        </w:rPr>
      </w:pPr>
    </w:p>
    <w:p w:rsidR="001943A0" w:rsidRDefault="001943A0" w:rsidP="001A1AE9">
      <w:pPr>
        <w:pStyle w:val="berschrift1"/>
        <w:pageBreakBefore/>
      </w:pPr>
      <w:bookmarkStart w:id="55" w:name="_Anlage_2:_"/>
      <w:bookmarkStart w:id="56" w:name="_Toc83213484"/>
      <w:bookmarkEnd w:id="55"/>
      <w:r>
        <w:t>Anlage 2:  Neue Möglichkeiten für Landwirte</w:t>
      </w:r>
      <w:bookmarkEnd w:id="56"/>
    </w:p>
    <w:p w:rsidR="001943A0" w:rsidRDefault="001943A0" w:rsidP="001943A0">
      <w:pPr>
        <w:tabs>
          <w:tab w:val="left" w:pos="851"/>
        </w:tabs>
        <w:spacing w:line="300" w:lineRule="exact"/>
        <w:jc w:val="both"/>
      </w:pPr>
    </w:p>
    <w:p w:rsidR="000368D9" w:rsidRPr="000C55E0" w:rsidRDefault="000368D9" w:rsidP="000368D9">
      <w:pPr>
        <w:spacing w:line="300" w:lineRule="exact"/>
        <w:jc w:val="both"/>
        <w:rPr>
          <w:b/>
        </w:rPr>
      </w:pPr>
      <w:r w:rsidRPr="000C55E0">
        <w:rPr>
          <w:b/>
        </w:rPr>
        <w:t xml:space="preserve">Nachweis und Anerkennung einzelbetrieblicher Reduktion der NH3-Emissionen aus Gülle – </w:t>
      </w:r>
      <w:r w:rsidRPr="000C55E0">
        <w:rPr>
          <w:b/>
          <w:i/>
        </w:rPr>
        <w:t>(noch)</w:t>
      </w:r>
      <w:r w:rsidRPr="000C55E0">
        <w:rPr>
          <w:b/>
        </w:rPr>
        <w:t xml:space="preserve"> eine Fiktion …</w:t>
      </w:r>
    </w:p>
    <w:p w:rsidR="000368D9" w:rsidRDefault="000368D9" w:rsidP="000368D9">
      <w:pPr>
        <w:spacing w:line="300" w:lineRule="exact"/>
        <w:jc w:val="both"/>
      </w:pPr>
    </w:p>
    <w:p w:rsidR="000368D9" w:rsidRPr="000C55E0" w:rsidRDefault="000368D9" w:rsidP="000368D9">
      <w:pPr>
        <w:spacing w:line="300" w:lineRule="exact"/>
        <w:jc w:val="both"/>
        <w:rPr>
          <w:u w:val="single"/>
        </w:rPr>
      </w:pPr>
      <w:r w:rsidRPr="000C55E0">
        <w:rPr>
          <w:u w:val="single"/>
        </w:rPr>
        <w:t>Nehmen wir mal 3 Landwirte, stellvertretend für den Großteil sehr vieler Landwirte …</w:t>
      </w:r>
    </w:p>
    <w:p w:rsidR="000368D9" w:rsidRDefault="000368D9" w:rsidP="00DD69F9">
      <w:pPr>
        <w:pStyle w:val="Listenabsatz"/>
        <w:widowControl w:val="0"/>
        <w:numPr>
          <w:ilvl w:val="0"/>
          <w:numId w:val="39"/>
        </w:numPr>
        <w:spacing w:before="120" w:line="264" w:lineRule="auto"/>
        <w:ind w:left="568" w:hanging="284"/>
        <w:contextualSpacing w:val="0"/>
        <w:jc w:val="both"/>
      </w:pPr>
      <w:r w:rsidRPr="007964CB">
        <w:rPr>
          <w:u w:val="single"/>
        </w:rPr>
        <w:t>Landwirt 1</w:t>
      </w:r>
      <w:r>
        <w:t xml:space="preserve"> ist zertifizierter Bio-Bauer und praktiziert auch zu Gunsten von Tierwohl, Produktqualität, Humusaufbau und Umweltschutz verschiedene erfahrungsbedingte zuverlässige Maßnahmen, die quasi nebenbei auch nachhaltig die Ammoniak-Emissionen reduzieren. </w:t>
      </w:r>
    </w:p>
    <w:p w:rsidR="000368D9" w:rsidRDefault="000368D9" w:rsidP="000368D9">
      <w:pPr>
        <w:pStyle w:val="Listenabsatz"/>
        <w:widowControl w:val="0"/>
        <w:spacing w:line="264" w:lineRule="auto"/>
        <w:ind w:left="567"/>
        <w:jc w:val="both"/>
      </w:pPr>
      <w:r>
        <w:t>Dies würde Landwirt 1 nun gerne belegen und auch offiziell anerkannt bekommen.</w:t>
      </w:r>
    </w:p>
    <w:p w:rsidR="000368D9" w:rsidRDefault="000368D9" w:rsidP="00DD69F9">
      <w:pPr>
        <w:pStyle w:val="Listenabsatz"/>
        <w:widowControl w:val="0"/>
        <w:numPr>
          <w:ilvl w:val="0"/>
          <w:numId w:val="39"/>
        </w:numPr>
        <w:spacing w:before="120" w:after="120" w:line="264" w:lineRule="auto"/>
        <w:ind w:left="568" w:hanging="284"/>
        <w:contextualSpacing w:val="0"/>
        <w:jc w:val="both"/>
      </w:pPr>
      <w:r w:rsidRPr="007964CB">
        <w:rPr>
          <w:u w:val="single"/>
        </w:rPr>
        <w:t>Landwirt 2</w:t>
      </w:r>
      <w:r w:rsidRPr="00960AD8">
        <w:t xml:space="preserve"> </w:t>
      </w:r>
      <w:r>
        <w:t>ist zwar konventionell aber auch schon nachhaltig orientiert. Er ist die letzten Jahre zur Reduktion der Bodenverdichtung und Verbesserung der Wasseraufnahme vom Boden etc. schrittweise auf leichtere Traktoren und Maschinen umgestiegen, verzichtet auf z.B. Glyphosat sowie Bienen-schädliche Spritzmittel und hat auch das Wohl seiner Tiere im Auge. Bodennahe Ausbringtechnik ist nicht nur sehr teuer sondern auch sehr schwer und erfordert entsprechende Traktoren. Er würde lieber erstmal durch Verzicht auf Soja und deutlicher Reduktion von sticksoff-/eiweißreichen Futter sowie mit einer probiotischen Futterzugabe versuchen, die NH3-Emissionen um mind. 40 % zu reduzieren.</w:t>
      </w:r>
    </w:p>
    <w:p w:rsidR="000368D9" w:rsidRDefault="000368D9" w:rsidP="00DD69F9">
      <w:pPr>
        <w:pStyle w:val="Listenabsatz"/>
        <w:widowControl w:val="0"/>
        <w:numPr>
          <w:ilvl w:val="0"/>
          <w:numId w:val="39"/>
        </w:numPr>
        <w:spacing w:line="264" w:lineRule="auto"/>
        <w:ind w:left="567" w:hanging="283"/>
        <w:jc w:val="both"/>
      </w:pPr>
      <w:r w:rsidRPr="007964CB">
        <w:rPr>
          <w:u w:val="single"/>
        </w:rPr>
        <w:t>Landwirt 3</w:t>
      </w:r>
      <w:r>
        <w:t xml:space="preserve"> betreibt Massentierhaltung mit tausenden von Tieren mit vielen hundert Hektar Land. Er wirtschaftet am Limit und hat durch Abhängigkeiten von der chemisch/technischen Agrar-Industrie und Preis-Diktate des Handels keinerlei Spielräume. Er bräuchte mindestens 10 Ausbringeinheiten mit Injektionstechnik die ihm deutlich mehr als 1 Millionen Euro kosten würden. Landwirt 3 hat das Geld nicht, die Bank leiht ihm das nicht mehr … Was soll er tun? Mit BIO hat er nichts am Hut, er braucht schnell eine andere einfache und deutlich günstigere Lösung. </w:t>
      </w:r>
    </w:p>
    <w:p w:rsidR="000368D9" w:rsidRDefault="000368D9" w:rsidP="000368D9">
      <w:pPr>
        <w:pStyle w:val="Listenabsatz"/>
        <w:widowControl w:val="0"/>
        <w:tabs>
          <w:tab w:val="left" w:pos="851"/>
        </w:tabs>
        <w:spacing w:line="264" w:lineRule="auto"/>
        <w:ind w:left="567"/>
        <w:jc w:val="both"/>
      </w:pPr>
      <w:r>
        <w:t xml:space="preserve">Glücklicherweise ist jedoch der Braunkohle-Tagebau nicht weit. Von dort könnte er sehr günstig sogenannte „Leicht-Braunkohle“ </w:t>
      </w:r>
      <w:r w:rsidRPr="00935DC3">
        <w:rPr>
          <w:i/>
        </w:rPr>
        <w:t>(Leonardit)</w:t>
      </w:r>
      <w:r>
        <w:t xml:space="preserve"> beziehen. „Leicht-Braunkohle“ ist bisher ein minderwertiges Abfallprodukt und wird der Braunkohle zum „Strecken“ mit beigegeben bzw. als „Abraum“ zum Verfüllen verwendet – doch sie kann noch mehr.</w:t>
      </w:r>
    </w:p>
    <w:p w:rsidR="000368D9" w:rsidRDefault="000368D9" w:rsidP="000368D9">
      <w:pPr>
        <w:pStyle w:val="Listenabsatz"/>
        <w:widowControl w:val="0"/>
        <w:tabs>
          <w:tab w:val="left" w:pos="851"/>
        </w:tabs>
        <w:spacing w:line="264" w:lineRule="auto"/>
        <w:ind w:left="567"/>
        <w:jc w:val="both"/>
      </w:pPr>
      <w:r>
        <w:t xml:space="preserve">Wird in „Hochleistungs-Gülle“ 1-2 % Leicht-Braunkohle in einer bestimmten Körnung eingerührt, können dadurch innerhalb von nur 5-24 Stunden die NH3-Emissionen um bis zu </w:t>
      </w:r>
      <w:r w:rsidRPr="000D302B">
        <w:rPr>
          <w:b/>
        </w:rPr>
        <w:t>90 %</w:t>
      </w:r>
      <w:r>
        <w:t xml:space="preserve"> reduziert werden. Dies wurde sogar durch eine Studie bestätigt.</w:t>
      </w:r>
    </w:p>
    <w:p w:rsidR="000368D9" w:rsidRDefault="000368D9" w:rsidP="000368D9">
      <w:pPr>
        <w:pStyle w:val="Listenabsatz"/>
        <w:widowControl w:val="0"/>
        <w:tabs>
          <w:tab w:val="left" w:pos="851"/>
        </w:tabs>
        <w:spacing w:line="264" w:lineRule="auto"/>
        <w:ind w:left="567"/>
        <w:jc w:val="both"/>
      </w:pPr>
      <w:r>
        <w:t xml:space="preserve">Landwirt 3 könnte die Leicht-Braunkohle am Nachmittag/Abend in seine Gülle einrühren und schon am nächsten Tag ausbringen. DAS können sogar seine rumänischen Mitarbeiter </w:t>
      </w:r>
      <w:r w:rsidRPr="00A427B5">
        <w:rPr>
          <w:i/>
        </w:rPr>
        <w:t>(polnische kann er sich nicht mehr leisten)</w:t>
      </w:r>
      <w:r>
        <w:t xml:space="preserve">. Gerne ist Landwirt bereit mal einen Versuch zu wagen. </w:t>
      </w:r>
      <w:r w:rsidRPr="007964CB">
        <w:rPr>
          <w:i/>
        </w:rPr>
        <w:t xml:space="preserve">(Es wird vermutet, dass die in der „Leicht-Braunkohle“ enthaltenen Huminstoffe* maßgeblich diese NH3-Reduktion bewirken. Huminstoffe sind wichtig für Humus: </w:t>
      </w:r>
      <w:hyperlink r:id="rId74" w:history="1">
        <w:r w:rsidRPr="007964CB">
          <w:rPr>
            <w:rStyle w:val="Hyperlink"/>
            <w:i/>
          </w:rPr>
          <w:t>https://de.wikipedia.org/wiki/Huminstoff</w:t>
        </w:r>
      </w:hyperlink>
      <w:r w:rsidRPr="007964CB">
        <w:rPr>
          <w:i/>
        </w:rPr>
        <w:t>.)</w:t>
      </w:r>
      <w:r>
        <w:t xml:space="preserve"> </w:t>
      </w:r>
    </w:p>
    <w:p w:rsidR="000368D9" w:rsidRDefault="000368D9" w:rsidP="000368D9">
      <w:pPr>
        <w:pStyle w:val="Listenabsatz"/>
        <w:widowControl w:val="0"/>
        <w:spacing w:line="264" w:lineRule="auto"/>
        <w:ind w:left="567"/>
      </w:pPr>
    </w:p>
    <w:p w:rsidR="000368D9" w:rsidRPr="00C7643F" w:rsidRDefault="000368D9" w:rsidP="000368D9">
      <w:pPr>
        <w:pStyle w:val="Listenabsatz"/>
        <w:widowControl w:val="0"/>
        <w:spacing w:after="120" w:line="264" w:lineRule="auto"/>
        <w:ind w:left="0"/>
        <w:contextualSpacing w:val="0"/>
        <w:rPr>
          <w:b/>
        </w:rPr>
      </w:pPr>
      <w:r w:rsidRPr="00C7643F">
        <w:rPr>
          <w:b/>
        </w:rPr>
        <w:t>Tja, was können die 3 Landwirte nun tun?</w:t>
      </w:r>
      <w:r>
        <w:rPr>
          <w:b/>
        </w:rPr>
        <w:t xml:space="preserve"> … Die Lösung ist ganz einfach:</w:t>
      </w:r>
    </w:p>
    <w:p w:rsidR="000368D9" w:rsidRDefault="000368D9" w:rsidP="000368D9">
      <w:pPr>
        <w:pStyle w:val="Listenabsatz"/>
        <w:widowControl w:val="0"/>
        <w:tabs>
          <w:tab w:val="left" w:pos="284"/>
        </w:tabs>
        <w:spacing w:line="264" w:lineRule="auto"/>
        <w:ind w:left="0"/>
        <w:jc w:val="both"/>
      </w:pPr>
      <w:r>
        <w:t xml:space="preserve">Da die Landesregierung in einer landesspezifischen Ergänzung zur </w:t>
      </w:r>
      <w:r w:rsidRPr="00FA533A">
        <w:rPr>
          <w:i/>
        </w:rPr>
        <w:t>DüV 2017</w:t>
      </w:r>
      <w:r>
        <w:t xml:space="preserve"> ihren Landwirten einzelbetriebliche  Alternativen zur bodennahen Ausbringung ausdrücklich ermöglicht hat, wenn eine definierte und belegbare Mindestreduktion der NH3-Emissionen belegbar ist, die Lösung ist ganz einfach. Denn durch diese Ergänzung erhielten verschiedene Unternehmen, die so schon über einen guten Kontakt zu Landwirten verfügen wie z.B. aus dem Bereich Agrarhandel, eine gewisse Investitions-Sicherheit hinsichtlich der Anschaffung von NH3-Mess-Technik und notwendige Komponenten </w:t>
      </w:r>
      <w:r w:rsidRPr="00FA533A">
        <w:rPr>
          <w:i/>
        </w:rPr>
        <w:t>(alles zusammen ca. 12.000 €)</w:t>
      </w:r>
      <w:r>
        <w:t xml:space="preserve"> um entsprechende NH3-Messdienstleistungen für 150-250 € pro NH3-Messung ihren Landwirten als zusätzlichen Service und zur Kundenbindung und -gewinnung anzubieten. </w:t>
      </w:r>
    </w:p>
    <w:p w:rsidR="000368D9" w:rsidRDefault="000368D9" w:rsidP="006C76B2">
      <w:pPr>
        <w:pStyle w:val="Listenabsatz"/>
        <w:widowControl w:val="0"/>
        <w:tabs>
          <w:tab w:val="left" w:pos="284"/>
        </w:tabs>
        <w:spacing w:before="120" w:line="264" w:lineRule="auto"/>
        <w:ind w:left="0"/>
        <w:contextualSpacing w:val="0"/>
        <w:jc w:val="both"/>
      </w:pPr>
      <w:r w:rsidRPr="00E341A4">
        <w:rPr>
          <w:u w:val="single"/>
        </w:rPr>
        <w:t>Jeder</w:t>
      </w:r>
      <w:r>
        <w:t xml:space="preserve"> Landwirt kann nun jemanden beauftragen der entsprechende NH3-Mess-Dienstleistungen anbietet um die Wirksamkeit seiner Maßnahmen, hinsichtlich der Reduktion der NH3-Emissionen, wissenschaftlich tragfähig prüfen zu lassen und ggf. auch zu beweisen.</w:t>
      </w:r>
    </w:p>
    <w:p w:rsidR="000368D9" w:rsidRDefault="000368D9" w:rsidP="000368D9">
      <w:pPr>
        <w:pStyle w:val="Listenabsatz"/>
        <w:widowControl w:val="0"/>
        <w:tabs>
          <w:tab w:val="left" w:pos="284"/>
        </w:tabs>
        <w:spacing w:line="264" w:lineRule="auto"/>
        <w:ind w:left="0"/>
      </w:pPr>
    </w:p>
    <w:p w:rsidR="000368D9" w:rsidRPr="006C76B2" w:rsidRDefault="000368D9" w:rsidP="006C76B2">
      <w:pPr>
        <w:pStyle w:val="Listenabsatz"/>
        <w:widowControl w:val="0"/>
        <w:tabs>
          <w:tab w:val="left" w:pos="284"/>
        </w:tabs>
        <w:spacing w:after="120" w:line="264" w:lineRule="auto"/>
        <w:ind w:left="0"/>
        <w:contextualSpacing w:val="0"/>
        <w:rPr>
          <w:u w:val="single"/>
        </w:rPr>
      </w:pPr>
      <w:r w:rsidRPr="006C76B2">
        <w:rPr>
          <w:u w:val="single"/>
        </w:rPr>
        <w:t>Die Landwirte beauftragen nun einen entsprechenden Anbieter … nachfolgend der prinzipielle Ablauf:</w:t>
      </w:r>
    </w:p>
    <w:p w:rsidR="000368D9" w:rsidRDefault="000368D9" w:rsidP="00DD69F9">
      <w:pPr>
        <w:pStyle w:val="Listenabsatz"/>
        <w:widowControl w:val="0"/>
        <w:numPr>
          <w:ilvl w:val="0"/>
          <w:numId w:val="40"/>
        </w:numPr>
        <w:tabs>
          <w:tab w:val="left" w:pos="284"/>
        </w:tabs>
        <w:spacing w:line="264" w:lineRule="auto"/>
        <w:ind w:left="426" w:hanging="284"/>
        <w:jc w:val="both"/>
      </w:pPr>
      <w:r>
        <w:rPr>
          <w:b/>
        </w:rPr>
        <w:t>E</w:t>
      </w:r>
      <w:r w:rsidRPr="00E341A4">
        <w:rPr>
          <w:b/>
        </w:rPr>
        <w:t>inzelbetriebliche Datenerfassung</w:t>
      </w:r>
      <w:r>
        <w:rPr>
          <w:b/>
        </w:rPr>
        <w:t xml:space="preserve">: </w:t>
      </w:r>
      <w:r>
        <w:t xml:space="preserve"> Hierbei werden die wichtigsten Daten wie Tierart, Haltung, Anzahl der Güllebehälter und weiteres erfasst. Diese Daten in Verbindung mit den NH3-Messergebnissen sind SEHR hilfreich für weitere Forschung und Entwicklung wirksamer Maßnahmen zur Reduktion der NH3-Emissionen. Darüber hinaus bieten sie auch wertvolle Informationen Hinweise zur Lösung des Problems der Nitratbelastung im Grund- und Trinkwasser. </w:t>
      </w:r>
    </w:p>
    <w:p w:rsidR="000368D9" w:rsidRDefault="000368D9" w:rsidP="000368D9">
      <w:pPr>
        <w:pStyle w:val="Listenabsatz"/>
        <w:widowControl w:val="0"/>
        <w:tabs>
          <w:tab w:val="left" w:pos="284"/>
          <w:tab w:val="left" w:pos="993"/>
        </w:tabs>
        <w:spacing w:before="120" w:line="264" w:lineRule="auto"/>
        <w:ind w:left="426" w:hanging="284"/>
        <w:contextualSpacing w:val="0"/>
        <w:jc w:val="both"/>
      </w:pPr>
      <w:r w:rsidRPr="00057E80">
        <w:tab/>
      </w:r>
      <w:r w:rsidRPr="00057E80">
        <w:tab/>
      </w:r>
      <w:r w:rsidRPr="00613430">
        <w:rPr>
          <w:u w:val="single"/>
        </w:rPr>
        <w:t>Hinweis:</w:t>
      </w:r>
      <w:r>
        <w:rPr>
          <w:b/>
        </w:rPr>
        <w:t xml:space="preserve">  </w:t>
      </w:r>
      <w:r>
        <w:t xml:space="preserve">Die Ergebnisse lokaler Trinkwasseruntersuchungen der entsprechenden Wasserversorger zeigen deutlich, dass das Grundwasser im Einzugsgebiet von Betrieben, die alternative </w:t>
      </w:r>
      <w:r w:rsidRPr="00D64877">
        <w:rPr>
          <w:i/>
        </w:rPr>
        <w:t>(ökologische)</w:t>
      </w:r>
      <w:r>
        <w:t xml:space="preserve"> Maßnahmen* zur bodennahen Ausbringung hinsichtlich der Reduktion der NH3-Emissionen betreiben, </w:t>
      </w:r>
      <w:r w:rsidRPr="00D64877">
        <w:rPr>
          <w:u w:val="single"/>
        </w:rPr>
        <w:t>keine Grenzwertüberschreitungen bei Nitrat</w:t>
      </w:r>
      <w:r>
        <w:t xml:space="preserve"> feststellbar sind.</w:t>
      </w:r>
    </w:p>
    <w:p w:rsidR="000368D9" w:rsidRPr="00D64877" w:rsidRDefault="000368D9" w:rsidP="000368D9">
      <w:pPr>
        <w:pStyle w:val="Listenabsatz"/>
        <w:widowControl w:val="0"/>
        <w:tabs>
          <w:tab w:val="left" w:pos="284"/>
          <w:tab w:val="left" w:pos="993"/>
        </w:tabs>
        <w:spacing w:line="264" w:lineRule="auto"/>
        <w:ind w:left="426" w:hanging="284"/>
        <w:jc w:val="both"/>
        <w:rPr>
          <w:i/>
        </w:rPr>
      </w:pPr>
      <w:r>
        <w:rPr>
          <w:i/>
        </w:rPr>
        <w:tab/>
      </w:r>
      <w:r>
        <w:rPr>
          <w:i/>
        </w:rPr>
        <w:tab/>
        <w:t>(*= Diese Maßnahmen, so unterschiedlich sie auch sind, haben fast alle denselben Effekt, dass nämlich die Gülle bzw. die Stoffe darin signifikant besser vom Boden(-leben) aufgenommen und in den Boden-Stoffwechsel einbezogen werden. Der Stickstoff, und nicht nur der, bleibt da wo er wirklich gebraucht wird, ohne Grund- und Trinkwasser zu belasten.)</w:t>
      </w:r>
    </w:p>
    <w:p w:rsidR="000368D9" w:rsidRPr="00E341A4" w:rsidRDefault="000368D9" w:rsidP="00DD69F9">
      <w:pPr>
        <w:pStyle w:val="Listenabsatz"/>
        <w:widowControl w:val="0"/>
        <w:numPr>
          <w:ilvl w:val="0"/>
          <w:numId w:val="40"/>
        </w:numPr>
        <w:tabs>
          <w:tab w:val="left" w:pos="284"/>
          <w:tab w:val="left" w:pos="993"/>
        </w:tabs>
        <w:spacing w:before="120" w:line="264" w:lineRule="auto"/>
        <w:ind w:left="426" w:hanging="284"/>
        <w:contextualSpacing w:val="0"/>
        <w:jc w:val="both"/>
      </w:pPr>
      <w:r w:rsidRPr="006C76B2">
        <w:rPr>
          <w:b/>
        </w:rPr>
        <w:t>Proben-Entnahme</w:t>
      </w:r>
      <w:r>
        <w:t xml:space="preserve">: Der Anbieter kommt und entnimmt den Güllebehältern Proben. Dieser Vorgang wurde bereits von der </w:t>
      </w:r>
      <w:r w:rsidRPr="006C76B2">
        <w:rPr>
          <w:i/>
        </w:rPr>
        <w:t>LUFA-Nord</w:t>
      </w:r>
      <w:r>
        <w:t xml:space="preserve"> standardisiert und ist in deren </w:t>
      </w:r>
      <w:r w:rsidRPr="006C76B2">
        <w:rPr>
          <w:i/>
          <w:iCs/>
        </w:rPr>
        <w:t>Protokoll zur Entnahme von Wirtschaftsdünger</w:t>
      </w:r>
      <w:r w:rsidRPr="006C76B2">
        <w:rPr>
          <w:iCs/>
        </w:rPr>
        <w:t xml:space="preserve"> ausführlich beschrieben. Die Gülle-Proben kommen sofort(!) nach der Entnahme in einen Kühlbehälter </w:t>
      </w:r>
      <w:r w:rsidRPr="006C76B2">
        <w:rPr>
          <w:i/>
          <w:iCs/>
        </w:rPr>
        <w:t>(mobil)</w:t>
      </w:r>
      <w:r w:rsidRPr="006C76B2">
        <w:rPr>
          <w:iCs/>
        </w:rPr>
        <w:t xml:space="preserve"> wo sie bei 8-10° C </w:t>
      </w:r>
      <w:r w:rsidR="006C76B2">
        <w:rPr>
          <w:iCs/>
        </w:rPr>
        <w:t xml:space="preserve">runtergekühlt </w:t>
      </w:r>
      <w:r w:rsidRPr="006C76B2">
        <w:rPr>
          <w:iCs/>
        </w:rPr>
        <w:t>ins Labor gebracht und dort bis zur NH3-Messung bei 8-10° C gelagert werden. Die Probenentnahme und der Transport werden genau und elektronisch lesbar dokumentiert.</w:t>
      </w:r>
    </w:p>
    <w:p w:rsidR="000368D9" w:rsidRDefault="000368D9" w:rsidP="00DD69F9">
      <w:pPr>
        <w:pStyle w:val="Listenabsatz"/>
        <w:widowControl w:val="0"/>
        <w:numPr>
          <w:ilvl w:val="0"/>
          <w:numId w:val="40"/>
        </w:numPr>
        <w:tabs>
          <w:tab w:val="left" w:pos="284"/>
        </w:tabs>
        <w:spacing w:before="120" w:line="264" w:lineRule="auto"/>
        <w:ind w:left="426" w:hanging="284"/>
        <w:contextualSpacing w:val="0"/>
        <w:jc w:val="both"/>
      </w:pPr>
      <w:r w:rsidRPr="00A6423E">
        <w:rPr>
          <w:b/>
        </w:rPr>
        <w:t>NH3-Messung:</w:t>
      </w:r>
      <w:r>
        <w:t xml:space="preserve">  Diese wird, basierend auf dem „</w:t>
      </w:r>
      <w:r w:rsidRPr="00977B29">
        <w:rPr>
          <w:i/>
        </w:rPr>
        <w:t>NH3 Emission Protocol</w:t>
      </w:r>
      <w:r>
        <w:t>“  innerhalb von 72 Stunden vorgenommen, damit gewährleistet ist, dass keine Veränderungen der Gülle durch z.B. Mikroorganismen etc. erfolgt. Gemäß der Vorgaben „</w:t>
      </w:r>
      <w:r w:rsidRPr="00977B29">
        <w:rPr>
          <w:i/>
        </w:rPr>
        <w:t>NH3 Emission Protocol</w:t>
      </w:r>
      <w:r>
        <w:t xml:space="preserve">“  wird der gesamte Vorgang einschließlich der vorangehenden System-Kalibrierungs- und Leer-Messung genau und elektronisch lesbar dokumentiert. </w:t>
      </w:r>
    </w:p>
    <w:p w:rsidR="000368D9" w:rsidRDefault="000368D9" w:rsidP="000368D9">
      <w:pPr>
        <w:pStyle w:val="Listenabsatz"/>
        <w:widowControl w:val="0"/>
        <w:tabs>
          <w:tab w:val="left" w:pos="284"/>
        </w:tabs>
        <w:spacing w:line="264" w:lineRule="auto"/>
        <w:ind w:left="426" w:hanging="284"/>
        <w:jc w:val="both"/>
      </w:pPr>
      <w:r>
        <w:tab/>
      </w:r>
      <w:r>
        <w:tab/>
      </w:r>
      <w:r w:rsidRPr="00736E13">
        <w:rPr>
          <w:u w:val="single"/>
        </w:rPr>
        <w:t>Zeit:  Es werden 40 Minuten für die Vorbereitung, 30-35 Minuten für die NH3-Messung und 5-10 Minuten für die Dokumentation</w:t>
      </w:r>
      <w:r>
        <w:t xml:space="preserve"> und Auswertung, insgesamt also rund 1 ½-2 Stunden benötigt.</w:t>
      </w:r>
    </w:p>
    <w:p w:rsidR="000368D9" w:rsidRDefault="000368D9" w:rsidP="00DD69F9">
      <w:pPr>
        <w:pStyle w:val="Listenabsatz"/>
        <w:widowControl w:val="0"/>
        <w:numPr>
          <w:ilvl w:val="0"/>
          <w:numId w:val="40"/>
        </w:numPr>
        <w:tabs>
          <w:tab w:val="left" w:pos="284"/>
        </w:tabs>
        <w:spacing w:before="120" w:line="264" w:lineRule="auto"/>
        <w:ind w:left="426" w:hanging="284"/>
        <w:contextualSpacing w:val="0"/>
        <w:jc w:val="both"/>
      </w:pPr>
      <w:r w:rsidRPr="00613430">
        <w:rPr>
          <w:b/>
        </w:rPr>
        <w:t>NH3-Mess-Protokoll:</w:t>
      </w:r>
      <w:r>
        <w:t xml:space="preserve">  Bei Verwendung vom NH3-Direkt-Messgerät „</w:t>
      </w:r>
      <w:r w:rsidRPr="00977B29">
        <w:rPr>
          <w:i/>
        </w:rPr>
        <w:t>NH3-Stable Mobil</w:t>
      </w:r>
      <w:r>
        <w:t xml:space="preserve">“ </w:t>
      </w:r>
      <w:r>
        <w:rPr>
          <w:i/>
        </w:rPr>
        <w:t>(dem „Roten Koffer“)</w:t>
      </w:r>
      <w:r>
        <w:t xml:space="preserve"> wird nach Abschluss der Messung automatisch ein NH3-Messprotkoll als </w:t>
      </w:r>
      <w:r w:rsidRPr="00613430">
        <w:rPr>
          <w:u w:val="single"/>
        </w:rPr>
        <w:t>elektronisch lesbare</w:t>
      </w:r>
      <w:r>
        <w:t xml:space="preserve"> PDF-Datei </w:t>
      </w:r>
      <w:r w:rsidRPr="00613430">
        <w:rPr>
          <w:i/>
        </w:rPr>
        <w:t>(bzw. auch als Excel-Datei möglich)</w:t>
      </w:r>
      <w:r>
        <w:t xml:space="preserve"> ausgegeben. </w:t>
      </w:r>
    </w:p>
    <w:p w:rsidR="000368D9" w:rsidRDefault="000368D9" w:rsidP="000368D9">
      <w:pPr>
        <w:pStyle w:val="Listenabsatz"/>
        <w:widowControl w:val="0"/>
        <w:tabs>
          <w:tab w:val="left" w:pos="284"/>
          <w:tab w:val="left" w:pos="993"/>
        </w:tabs>
        <w:spacing w:line="264" w:lineRule="auto"/>
        <w:ind w:left="426" w:hanging="284"/>
        <w:jc w:val="both"/>
      </w:pPr>
      <w:r>
        <w:tab/>
      </w:r>
      <w:r>
        <w:tab/>
        <w:t>Dieses Mess-Protokoll der Proben-Messung, welches der Landwirt per Email und in Papierform erhält, enthält nicht nur das NH3-Messergebnis einschließlich grafischer Messkurve sondern auch alle weiteren notwendigen* Ergebnisse aus der Messung</w:t>
      </w:r>
      <w:r w:rsidRPr="007C7FA9">
        <w:t xml:space="preserve"> </w:t>
      </w:r>
      <w:r>
        <w:t xml:space="preserve">von Proben- und Raum-Temperatur, Volumenstrom, Luftfeuchtigkeit und Luftdruck wichtige Daten vom Landwirt und vom Messdienstleister. </w:t>
      </w:r>
    </w:p>
    <w:p w:rsidR="000368D9" w:rsidRPr="00EF2E2F" w:rsidRDefault="000368D9" w:rsidP="000368D9">
      <w:pPr>
        <w:pStyle w:val="Listenabsatz"/>
        <w:widowControl w:val="0"/>
        <w:tabs>
          <w:tab w:val="left" w:pos="284"/>
          <w:tab w:val="left" w:pos="993"/>
        </w:tabs>
        <w:spacing w:line="264" w:lineRule="auto"/>
        <w:ind w:left="426" w:hanging="284"/>
        <w:jc w:val="both"/>
        <w:rPr>
          <w:i/>
        </w:rPr>
      </w:pPr>
      <w:r>
        <w:rPr>
          <w:i/>
        </w:rPr>
        <w:tab/>
      </w:r>
      <w:r>
        <w:rPr>
          <w:i/>
        </w:rPr>
        <w:tab/>
        <w:t xml:space="preserve">(*= Diese Parameter </w:t>
      </w:r>
      <w:r w:rsidRPr="00EF2E2F">
        <w:rPr>
          <w:i/>
          <w:u w:val="single"/>
        </w:rPr>
        <w:t>müssen</w:t>
      </w:r>
      <w:r>
        <w:rPr>
          <w:i/>
        </w:rPr>
        <w:t xml:space="preserve"> generell bei allen Arten von Emissionsmessungen unter Laborbedingungen mit erfasst werden, da sonst eine Beurteilung und Vergleichbarkeit der Mess-Ergebnisse </w:t>
      </w:r>
      <w:r w:rsidRPr="00EF2E2F">
        <w:rPr>
          <w:i/>
          <w:u w:val="single"/>
        </w:rPr>
        <w:t>nicht</w:t>
      </w:r>
      <w:r>
        <w:rPr>
          <w:i/>
        </w:rPr>
        <w:t xml:space="preserve"> möglich ist.)</w:t>
      </w:r>
    </w:p>
    <w:p w:rsidR="006C76B2" w:rsidRDefault="006C76B2" w:rsidP="000368D9">
      <w:pPr>
        <w:widowControl w:val="0"/>
        <w:tabs>
          <w:tab w:val="left" w:pos="284"/>
        </w:tabs>
        <w:spacing w:line="264" w:lineRule="auto"/>
        <w:rPr>
          <w:b/>
        </w:rPr>
      </w:pPr>
      <w:r>
        <w:rPr>
          <w:noProof/>
          <w:lang w:eastAsia="de-DE"/>
        </w:rPr>
        <mc:AlternateContent>
          <mc:Choice Requires="wps">
            <w:drawing>
              <wp:anchor distT="0" distB="0" distL="114300" distR="114300" simplePos="0" relativeHeight="251811840" behindDoc="0" locked="0" layoutInCell="1" allowOverlap="1">
                <wp:simplePos x="0" y="0"/>
                <wp:positionH relativeFrom="margin">
                  <wp:align>right</wp:align>
                </wp:positionH>
                <wp:positionV relativeFrom="paragraph">
                  <wp:posOffset>328930</wp:posOffset>
                </wp:positionV>
                <wp:extent cx="6120765" cy="748030"/>
                <wp:effectExtent l="0" t="0" r="0" b="0"/>
                <wp:wrapSquare wrapText="bothSides"/>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748030"/>
                        </a:xfrm>
                        <a:prstGeom prst="rect">
                          <a:avLst/>
                        </a:prstGeom>
                        <a:solidFill>
                          <a:schemeClr val="accent4">
                            <a:lumMod val="20000"/>
                            <a:lumOff val="80000"/>
                          </a:schemeClr>
                        </a:solidFill>
                        <a:ln w="9525">
                          <a:noFill/>
                          <a:miter lim="800000"/>
                          <a:headEnd/>
                          <a:tailEnd/>
                        </a:ln>
                      </wps:spPr>
                      <wps:txbx>
                        <w:txbxContent>
                          <w:p w:rsidR="003D4611" w:rsidRDefault="003D4611" w:rsidP="006C76B2">
                            <w:pPr>
                              <w:pStyle w:val="Listenabsatz"/>
                              <w:widowControl w:val="0"/>
                              <w:tabs>
                                <w:tab w:val="left" w:pos="284"/>
                              </w:tabs>
                              <w:spacing w:line="264" w:lineRule="auto"/>
                              <w:ind w:left="0"/>
                            </w:pPr>
                            <w:r>
                              <w:t xml:space="preserve">Wird bei der NH3-Messung eine definierte einzelbetriebliche Mindest-Reduktion </w:t>
                            </w:r>
                            <w:r w:rsidRPr="00A3159A">
                              <w:rPr>
                                <w:i/>
                              </w:rPr>
                              <w:t>(z.B. um 40 %)</w:t>
                            </w:r>
                            <w:r>
                              <w:t xml:space="preserve"> der NH3-Emissionen festgestellt, können die Landwirte nun ganz einfach bei der entsprechenden Landesbehörde auf elektronischen Weg eine entsprechende Anerkennung, wie im nachfolgenden Anlage 3 „</w:t>
                            </w:r>
                            <w:hyperlink w:anchor="_Anlage_3:_" w:history="1">
                              <w:r w:rsidRPr="00057E80">
                                <w:rPr>
                                  <w:rStyle w:val="Hyperlink"/>
                                  <w:i/>
                                </w:rPr>
                                <w:t>Ein ganz einfaches</w:t>
                              </w:r>
                              <w:r w:rsidRPr="00057E80">
                                <w:rPr>
                                  <w:rStyle w:val="Hyperlink"/>
                                </w:rPr>
                                <w:t xml:space="preserve"> </w:t>
                              </w:r>
                              <w:r w:rsidRPr="00057E80">
                                <w:rPr>
                                  <w:rStyle w:val="Hyperlink"/>
                                  <w:i/>
                                </w:rPr>
                                <w:t>Konzept für eine administrative Umsetzung …</w:t>
                              </w:r>
                            </w:hyperlink>
                            <w:r>
                              <w:t>“ beschrieben o.ä., beantragen und sofort erteilt bekommen.</w:t>
                            </w:r>
                          </w:p>
                          <w:p w:rsidR="003D4611" w:rsidRDefault="003D4611" w:rsidP="006C76B2"/>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78" type="#_x0000_t202" style="position:absolute;margin-left:430.75pt;margin-top:25.9pt;width:481.95pt;height:58.9pt;z-index:2518118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" fillcolor="#fff2cc [663]" stroked="f">
                <v:textbox>
                  <w:txbxContent>
                    <w:p w:rsidR="003D4611" w:rsidRDefault="003D4611" w:rsidP="006C76B2">
                      <w:pPr>
                        <w:pStyle w:val="Listenabsatz"/>
                        <w:widowControl w:val="0"/>
                        <w:tabs>
                          <w:tab w:val="left" w:pos="284"/>
                        </w:tabs>
                        <w:spacing w:line="264" w:lineRule="auto"/>
                        <w:ind w:left="0"/>
                      </w:pPr>
                      <w:r>
                        <w:t xml:space="preserve">Wird bei der NH3-Messung eine definierte einzelbetriebliche Mindest-Reduktion </w:t>
                      </w:r>
                      <w:r w:rsidRPr="00A3159A">
                        <w:rPr>
                          <w:i/>
                        </w:rPr>
                        <w:t>(z.B. um 40 %)</w:t>
                      </w:r>
                      <w:r>
                        <w:t xml:space="preserve"> der NH3-Emissionen festgestellt, können die Landwirte nun ganz einfach bei der entsprechenden Landesbehörde auf elektronischen Weg eine entsprechende Anerkennung, wie im nachfolgenden Anlage 3 „</w:t>
                      </w:r>
                      <w:hyperlink w:anchor="_Anlage_3:_" w:history="1">
                        <w:r w:rsidRPr="00057E80">
                          <w:rPr>
                            <w:rStyle w:val="Hyperlink"/>
                            <w:i/>
                          </w:rPr>
                          <w:t>Ein ganz einfaches</w:t>
                        </w:r>
                        <w:r w:rsidRPr="00057E80">
                          <w:rPr>
                            <w:rStyle w:val="Hyperlink"/>
                          </w:rPr>
                          <w:t xml:space="preserve"> </w:t>
                        </w:r>
                        <w:r w:rsidRPr="00057E80">
                          <w:rPr>
                            <w:rStyle w:val="Hyperlink"/>
                            <w:i/>
                          </w:rPr>
                          <w:t>Konzept für eine administrative Umsetzung …</w:t>
                        </w:r>
                      </w:hyperlink>
                      <w:r>
                        <w:t>“ beschrieben o.ä., beantragen und sofort erteilt bekommen.</w:t>
                      </w:r>
                    </w:p>
                    <w:p w:rsidR="003D4611" w:rsidRDefault="003D4611" w:rsidP="006C76B2"/>
                  </w:txbxContent>
                </v:textbox>
                <w10:wrap type="square" anchorx="margin"/>
              </v:shape>
            </w:pict>
          </mc:Fallback>
        </mc:AlternateContent>
      </w:r>
    </w:p>
    <w:p w:rsidR="006C76B2" w:rsidRDefault="006C76B2" w:rsidP="000368D9">
      <w:pPr>
        <w:widowControl w:val="0"/>
        <w:tabs>
          <w:tab w:val="left" w:pos="284"/>
        </w:tabs>
        <w:spacing w:line="264" w:lineRule="auto"/>
        <w:rPr>
          <w:b/>
        </w:rPr>
      </w:pPr>
    </w:p>
    <w:p w:rsidR="006C76B2" w:rsidRDefault="006C76B2" w:rsidP="000368D9">
      <w:pPr>
        <w:widowControl w:val="0"/>
        <w:tabs>
          <w:tab w:val="left" w:pos="284"/>
        </w:tabs>
        <w:spacing w:line="264" w:lineRule="auto"/>
        <w:rPr>
          <w:b/>
        </w:rPr>
      </w:pPr>
    </w:p>
    <w:p w:rsidR="006C76B2" w:rsidRDefault="006C76B2" w:rsidP="000368D9">
      <w:pPr>
        <w:widowControl w:val="0"/>
        <w:tabs>
          <w:tab w:val="left" w:pos="284"/>
        </w:tabs>
        <w:spacing w:line="264" w:lineRule="auto"/>
        <w:rPr>
          <w:b/>
        </w:rPr>
      </w:pPr>
    </w:p>
    <w:p w:rsidR="000368D9" w:rsidRPr="00615010" w:rsidRDefault="000368D9" w:rsidP="000368D9">
      <w:pPr>
        <w:widowControl w:val="0"/>
        <w:tabs>
          <w:tab w:val="left" w:pos="284"/>
        </w:tabs>
        <w:spacing w:line="264" w:lineRule="auto"/>
        <w:rPr>
          <w:b/>
        </w:rPr>
      </w:pPr>
      <w:r w:rsidRPr="00615010">
        <w:rPr>
          <w:b/>
        </w:rPr>
        <w:t xml:space="preserve">… und was ist, wenn das NH3-Messergebnis </w:t>
      </w:r>
      <w:r w:rsidR="006C76B2">
        <w:rPr>
          <w:b/>
        </w:rPr>
        <w:t xml:space="preserve">mal </w:t>
      </w:r>
      <w:r w:rsidRPr="00615010">
        <w:rPr>
          <w:b/>
        </w:rPr>
        <w:t xml:space="preserve">nicht </w:t>
      </w:r>
      <w:r>
        <w:rPr>
          <w:b/>
        </w:rPr>
        <w:t>die erforderlichen NH3-Reduktionen vorweist</w:t>
      </w:r>
      <w:r w:rsidRPr="00615010">
        <w:rPr>
          <w:b/>
        </w:rPr>
        <w:t xml:space="preserve"> bzw. bei den individuellen Maßnahmen </w:t>
      </w:r>
      <w:r>
        <w:rPr>
          <w:b/>
        </w:rPr>
        <w:t xml:space="preserve">eines Landwirtes </w:t>
      </w:r>
      <w:r w:rsidRPr="00615010">
        <w:rPr>
          <w:b/>
        </w:rPr>
        <w:t>etwas „schief“ ging bzw. nicht funktioniert</w:t>
      </w:r>
      <w:r>
        <w:rPr>
          <w:b/>
        </w:rPr>
        <w:t>e</w:t>
      </w:r>
      <w:r w:rsidRPr="00615010">
        <w:rPr>
          <w:b/>
        </w:rPr>
        <w:t xml:space="preserve">? </w:t>
      </w:r>
    </w:p>
    <w:p w:rsidR="006C76B2" w:rsidRDefault="006C76B2" w:rsidP="000368D9">
      <w:pPr>
        <w:widowControl w:val="0"/>
        <w:tabs>
          <w:tab w:val="left" w:pos="284"/>
        </w:tabs>
        <w:spacing w:before="120" w:line="264" w:lineRule="auto"/>
      </w:pPr>
    </w:p>
    <w:p w:rsidR="000368D9" w:rsidRDefault="000368D9" w:rsidP="008E7BBB">
      <w:pPr>
        <w:widowControl w:val="0"/>
        <w:tabs>
          <w:tab w:val="left" w:pos="284"/>
        </w:tabs>
        <w:spacing w:before="120" w:line="264" w:lineRule="auto"/>
        <w:jc w:val="both"/>
      </w:pPr>
      <w:r>
        <w:t xml:space="preserve">Dann gibt es zur Not immer noch Maschinenringe zum Ausleihen von bodennaher Ausbringtechnik bzw. Lohnbetriebe die dann ggf. mit der bodennahen Ausbringung beauftragt werden können. Das ist zwar für den Landwirt auch nicht toll, aber immer noch VIEL günstiger als die Anschaffung bodennaher Ausbringtechnik und inklusive entsprechender Rücklagen finanziell überschau- und kalkulierbar. So wichtig wie definierte Vorgaben, ist jedoch auch der große Erfahrungsschatz von zig-tausend Landwirten und deren freie Wahl hinsichtlich der Maßnahmen. </w:t>
      </w:r>
    </w:p>
    <w:p w:rsidR="000368D9" w:rsidRPr="008E7BBB" w:rsidRDefault="000368D9" w:rsidP="008E7BBB">
      <w:pPr>
        <w:widowControl w:val="0"/>
        <w:tabs>
          <w:tab w:val="left" w:pos="284"/>
        </w:tabs>
        <w:spacing w:before="120" w:line="264" w:lineRule="auto"/>
        <w:jc w:val="both"/>
        <w:rPr>
          <w:color w:val="FF0000"/>
        </w:rPr>
      </w:pPr>
      <w:r w:rsidRPr="008E7BBB">
        <w:rPr>
          <w:b/>
          <w:color w:val="FF0000"/>
        </w:rPr>
        <w:t xml:space="preserve">Entscheidend dabei ist IMMER das ERGEBNIS – die </w:t>
      </w:r>
      <w:r w:rsidRPr="008E7BBB">
        <w:rPr>
          <w:b/>
          <w:color w:val="FF0000"/>
          <w:u w:val="single"/>
        </w:rPr>
        <w:t>belegbare</w:t>
      </w:r>
      <w:r w:rsidRPr="008E7BBB">
        <w:rPr>
          <w:b/>
          <w:color w:val="FF0000"/>
        </w:rPr>
        <w:t xml:space="preserve"> einzelbetriebliche Reduktion der NH3-Emissionen um mind. z.B. 40 %.</w:t>
      </w:r>
    </w:p>
    <w:p w:rsidR="000C55E0" w:rsidRDefault="000C55E0" w:rsidP="001943A0">
      <w:pPr>
        <w:tabs>
          <w:tab w:val="left" w:pos="851"/>
        </w:tabs>
        <w:spacing w:line="300" w:lineRule="exact"/>
        <w:jc w:val="both"/>
      </w:pPr>
    </w:p>
    <w:p w:rsidR="000C55E0" w:rsidRDefault="000C55E0" w:rsidP="001943A0">
      <w:pPr>
        <w:tabs>
          <w:tab w:val="left" w:pos="851"/>
        </w:tabs>
        <w:spacing w:line="300" w:lineRule="exact"/>
        <w:jc w:val="both"/>
      </w:pPr>
    </w:p>
    <w:p w:rsidR="001943A0" w:rsidRDefault="001943A0" w:rsidP="001A1AE9">
      <w:pPr>
        <w:pStyle w:val="berschrift1"/>
        <w:pageBreakBefore/>
      </w:pPr>
      <w:bookmarkStart w:id="57" w:name="_Anlage_3:_"/>
      <w:bookmarkStart w:id="58" w:name="_Toc83213485"/>
      <w:bookmarkEnd w:id="57"/>
      <w:r>
        <w:t xml:space="preserve">Anlage 3:  </w:t>
      </w:r>
      <w:r w:rsidR="0015562E">
        <w:t>E</w:t>
      </w:r>
      <w:r>
        <w:t>in ganz einfaches Konzept zur politischen und administrativen Umsetzung OHNE Zuschüsse</w:t>
      </w:r>
      <w:bookmarkEnd w:id="58"/>
    </w:p>
    <w:p w:rsidR="000C55E0" w:rsidRDefault="000C55E0" w:rsidP="000C55E0">
      <w:pPr>
        <w:spacing w:line="300" w:lineRule="exact"/>
        <w:jc w:val="both"/>
      </w:pPr>
      <w:r>
        <w:t>… einzelbetrieblicher Anerkennungen belegbarer Reduktion der NH3-Emissionen um mind. 40 %</w:t>
      </w:r>
    </w:p>
    <w:p w:rsidR="000C55E0" w:rsidRDefault="000C55E0" w:rsidP="000C55E0">
      <w:pPr>
        <w:spacing w:line="300" w:lineRule="exact"/>
        <w:jc w:val="both"/>
      </w:pPr>
    </w:p>
    <w:p w:rsidR="009B38A2" w:rsidRPr="00227B6A" w:rsidRDefault="009B38A2" w:rsidP="00DD69F9">
      <w:pPr>
        <w:pStyle w:val="Listenabsatz"/>
        <w:widowControl w:val="0"/>
        <w:numPr>
          <w:ilvl w:val="0"/>
          <w:numId w:val="41"/>
        </w:numPr>
        <w:spacing w:after="120" w:line="264" w:lineRule="auto"/>
        <w:ind w:left="2835" w:hanging="357"/>
        <w:contextualSpacing w:val="0"/>
        <w:jc w:val="both"/>
        <w:rPr>
          <w:b/>
        </w:rPr>
      </w:pPr>
      <w:r w:rsidRPr="00227B6A">
        <w:rPr>
          <w:b/>
        </w:rPr>
        <w:t>… rein elektronisch …</w:t>
      </w:r>
    </w:p>
    <w:p w:rsidR="009B38A2" w:rsidRDefault="009B38A2" w:rsidP="00DD69F9">
      <w:pPr>
        <w:pStyle w:val="Listenabsatz"/>
        <w:widowControl w:val="0"/>
        <w:numPr>
          <w:ilvl w:val="0"/>
          <w:numId w:val="41"/>
        </w:numPr>
        <w:spacing w:after="120" w:line="264" w:lineRule="auto"/>
        <w:ind w:left="2835" w:hanging="357"/>
        <w:contextualSpacing w:val="0"/>
        <w:jc w:val="both"/>
        <w:rPr>
          <w:b/>
        </w:rPr>
      </w:pPr>
      <w:r w:rsidRPr="00227B6A">
        <w:rPr>
          <w:b/>
        </w:rPr>
        <w:t>…</w:t>
      </w:r>
      <w:r>
        <w:rPr>
          <w:b/>
        </w:rPr>
        <w:t xml:space="preserve"> </w:t>
      </w:r>
      <w:r w:rsidRPr="00227B6A">
        <w:rPr>
          <w:b/>
        </w:rPr>
        <w:t>ohne Personaleinsatz</w:t>
      </w:r>
      <w:r>
        <w:rPr>
          <w:b/>
        </w:rPr>
        <w:t xml:space="preserve"> …</w:t>
      </w:r>
    </w:p>
    <w:p w:rsidR="009B38A2" w:rsidRPr="00227B6A" w:rsidRDefault="009B38A2" w:rsidP="00DD69F9">
      <w:pPr>
        <w:pStyle w:val="Listenabsatz"/>
        <w:widowControl w:val="0"/>
        <w:numPr>
          <w:ilvl w:val="0"/>
          <w:numId w:val="41"/>
        </w:numPr>
        <w:spacing w:after="120" w:line="264" w:lineRule="auto"/>
        <w:ind w:left="2835" w:hanging="357"/>
        <w:contextualSpacing w:val="0"/>
        <w:jc w:val="both"/>
        <w:rPr>
          <w:b/>
        </w:rPr>
      </w:pPr>
      <w:r>
        <w:rPr>
          <w:b/>
        </w:rPr>
        <w:t>… verzögerungsfrei in Echtzeit</w:t>
      </w:r>
    </w:p>
    <w:p w:rsidR="009B38A2" w:rsidRPr="00227B6A" w:rsidRDefault="009B38A2" w:rsidP="00DD69F9">
      <w:pPr>
        <w:pStyle w:val="Listenabsatz"/>
        <w:widowControl w:val="0"/>
        <w:numPr>
          <w:ilvl w:val="0"/>
          <w:numId w:val="41"/>
        </w:numPr>
        <w:spacing w:after="120" w:line="264" w:lineRule="auto"/>
        <w:ind w:left="2835" w:hanging="357"/>
        <w:contextualSpacing w:val="0"/>
        <w:jc w:val="both"/>
        <w:rPr>
          <w:b/>
        </w:rPr>
      </w:pPr>
      <w:r w:rsidRPr="00227B6A">
        <w:rPr>
          <w:b/>
        </w:rPr>
        <w:t>… Programmieraufwand: max. 3 Tage und quasi …</w:t>
      </w:r>
    </w:p>
    <w:p w:rsidR="009B38A2" w:rsidRPr="00227B6A" w:rsidRDefault="009B38A2" w:rsidP="00DD69F9">
      <w:pPr>
        <w:pStyle w:val="Listenabsatz"/>
        <w:widowControl w:val="0"/>
        <w:numPr>
          <w:ilvl w:val="0"/>
          <w:numId w:val="41"/>
        </w:numPr>
        <w:spacing w:after="120" w:line="264" w:lineRule="auto"/>
        <w:ind w:left="2835" w:hanging="357"/>
        <w:contextualSpacing w:val="0"/>
        <w:jc w:val="both"/>
        <w:rPr>
          <w:b/>
        </w:rPr>
      </w:pPr>
      <w:r w:rsidRPr="00227B6A">
        <w:rPr>
          <w:b/>
        </w:rPr>
        <w:t>… kostenneutrale Stich</w:t>
      </w:r>
      <w:r>
        <w:rPr>
          <w:b/>
        </w:rPr>
        <w:t>proben-/Kontroll</w:t>
      </w:r>
      <w:r w:rsidRPr="00227B6A">
        <w:rPr>
          <w:b/>
        </w:rPr>
        <w:t>untersuchungen!</w:t>
      </w:r>
    </w:p>
    <w:p w:rsidR="009B38A2" w:rsidRDefault="009B38A2" w:rsidP="009B38A2">
      <w:pPr>
        <w:pStyle w:val="Listenabsatz"/>
        <w:widowControl w:val="0"/>
        <w:spacing w:line="264" w:lineRule="auto"/>
      </w:pPr>
    </w:p>
    <w:p w:rsidR="009B38A2" w:rsidRDefault="009B38A2" w:rsidP="009B38A2">
      <w:pPr>
        <w:widowControl w:val="0"/>
        <w:tabs>
          <w:tab w:val="left" w:pos="284"/>
        </w:tabs>
        <w:spacing w:line="264" w:lineRule="auto"/>
        <w:jc w:val="both"/>
      </w:pPr>
      <w:r>
        <w:t>Das klingt utopisch, ist aber ganz einfach - nachfolgend ein Beispiel für Baden-Württemberg durch Nutzung von „</w:t>
      </w:r>
      <w:r w:rsidRPr="009B38A2">
        <w:rPr>
          <w:i/>
        </w:rPr>
        <w:t>FIONA</w:t>
      </w:r>
      <w:r>
        <w:t xml:space="preserve">“ </w:t>
      </w:r>
      <w:r w:rsidRPr="00F92E6E">
        <w:rPr>
          <w:i/>
        </w:rPr>
        <w:t>(Flächeninformation- und Online-Antrag Baden-Württemberg)</w:t>
      </w:r>
      <w:r>
        <w:t>, da ja Gülle auf landwirtschaftliche Flächen ausgebracht wird und so auch sinngemäß passen würde. JEDES Bundesland hat da was ähnliches, wie z.B. Bayern „</w:t>
      </w:r>
      <w:r w:rsidRPr="009B38A2">
        <w:rPr>
          <w:i/>
        </w:rPr>
        <w:t>IBALIS</w:t>
      </w:r>
      <w:r>
        <w:t xml:space="preserve">“, </w:t>
      </w:r>
      <w:r w:rsidRPr="009B38A2">
        <w:t>Niedersachsen „</w:t>
      </w:r>
      <w:r w:rsidRPr="009B38A2">
        <w:rPr>
          <w:i/>
        </w:rPr>
        <w:t>ANDI</w:t>
      </w:r>
      <w:r w:rsidRPr="009B38A2">
        <w:t>“</w:t>
      </w:r>
      <w:r>
        <w:t xml:space="preserve"> und so weiter.</w:t>
      </w:r>
    </w:p>
    <w:p w:rsidR="009B38A2" w:rsidRDefault="009B38A2" w:rsidP="009B38A2">
      <w:pPr>
        <w:widowControl w:val="0"/>
        <w:tabs>
          <w:tab w:val="left" w:pos="284"/>
        </w:tabs>
        <w:spacing w:line="264" w:lineRule="auto"/>
        <w:jc w:val="both"/>
      </w:pPr>
      <w:r>
        <w:t>Das nachfolgend gezeigte digitale Online-Konzept kann aber auch, falls keine schon existierende Plattform geeignet sein sollte, als völlig eigenständiger Mechanismus seitens einer Landeseinrichtung realisiert werden.</w:t>
      </w:r>
    </w:p>
    <w:p w:rsidR="009B38A2" w:rsidRDefault="009B38A2" w:rsidP="009B38A2">
      <w:pPr>
        <w:widowControl w:val="0"/>
        <w:spacing w:line="264" w:lineRule="auto"/>
      </w:pPr>
    </w:p>
    <w:p w:rsidR="009B38A2" w:rsidRDefault="009B38A2" w:rsidP="009B38A2">
      <w:pPr>
        <w:widowControl w:val="0"/>
        <w:spacing w:line="264" w:lineRule="auto"/>
      </w:pPr>
      <w:r>
        <w:rPr>
          <w:noProof/>
          <w:lang w:eastAsia="de-DE"/>
        </w:rPr>
        <mc:AlternateContent>
          <mc:Choice Requires="wpg">
            <w:drawing>
              <wp:inline distT="0" distB="0" distL="0" distR="0" wp14:anchorId="237B45D2" wp14:editId="4B326108">
                <wp:extent cx="6654800" cy="4277995"/>
                <wp:effectExtent l="0" t="0" r="0" b="8255"/>
                <wp:docPr id="234" name="Gruppieren 234"/>
                <wp:cNvGraphicFramePr/>
                <a:graphic xmlns:a="http://schemas.openxmlformats.org/drawingml/2006/main">
                  <a:graphicData uri="http://schemas.microsoft.com/office/word/2010/wordprocessingGroup">
                    <wpg:wgp>
                      <wpg:cNvGrpSpPr/>
                      <wpg:grpSpPr>
                        <a:xfrm>
                          <a:off x="0" y="0"/>
                          <a:ext cx="6654800" cy="4277995"/>
                          <a:chOff x="0" y="0"/>
                          <a:chExt cx="6655137" cy="4278075"/>
                        </a:xfrm>
                      </wpg:grpSpPr>
                      <wpg:grpSp>
                        <wpg:cNvPr id="228" name="Gruppieren 228"/>
                        <wpg:cNvGrpSpPr>
                          <a:grpSpLocks/>
                        </wpg:cNvGrpSpPr>
                        <wpg:grpSpPr bwMode="auto">
                          <a:xfrm>
                            <a:off x="0" y="0"/>
                            <a:ext cx="6655137" cy="4278075"/>
                            <a:chOff x="1105380" y="1072432"/>
                            <a:chExt cx="67584" cy="43456"/>
                          </a:xfrm>
                        </wpg:grpSpPr>
                        <pic:pic xmlns:pic="http://schemas.openxmlformats.org/drawingml/2006/picture">
                          <pic:nvPicPr>
                            <pic:cNvPr id="229" name="Picture 2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105380" y="1072432"/>
                              <a:ext cx="67584" cy="431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30" name="AutoShape 29"/>
                          <wps:cNvCnPr>
                            <a:cxnSpLocks noChangeShapeType="1"/>
                          </wps:cNvCnPr>
                          <wps:spPr bwMode="auto">
                            <a:xfrm flipH="1" flipV="1">
                              <a:off x="1135717" y="1110641"/>
                              <a:ext cx="2340" cy="5247"/>
                            </a:xfrm>
                            <a:prstGeom prst="straightConnector1">
                              <a:avLst/>
                            </a:prstGeom>
                            <a:noFill/>
                            <a:ln w="25400">
                              <a:solidFill>
                                <a:srgbClr val="FF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31" name="AutoShape 30"/>
                          <wps:cNvCnPr>
                            <a:cxnSpLocks noChangeShapeType="1"/>
                          </wps:cNvCnPr>
                          <wps:spPr bwMode="auto">
                            <a:xfrm flipH="1" flipV="1">
                              <a:off x="1112215" y="1088310"/>
                              <a:ext cx="3614" cy="27508"/>
                            </a:xfrm>
                            <a:prstGeom prst="straightConnector1">
                              <a:avLst/>
                            </a:prstGeom>
                            <a:noFill/>
                            <a:ln w="25400">
                              <a:solidFill>
                                <a:srgbClr val="FF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grpSp>
                      <wps:wsp>
                        <wps:cNvPr id="233" name="Rechteck 233"/>
                        <wps:cNvSpPr>
                          <a:spLocks noChangeArrowheads="1"/>
                        </wps:cNvSpPr>
                        <wps:spPr bwMode="auto">
                          <a:xfrm>
                            <a:off x="1889356" y="3669711"/>
                            <a:ext cx="121920" cy="99060"/>
                          </a:xfrm>
                          <a:prstGeom prst="rect">
                            <a:avLst/>
                          </a:prstGeom>
                          <a:solidFill>
                            <a:srgbClr val="FFF3CC"/>
                          </a:solidFill>
                          <a:ln w="6350">
                            <a:solidFill>
                              <a:srgbClr val="FF000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2" name="Textfeld 232"/>
                        <wps:cNvSpPr txBox="1">
                          <a:spLocks noChangeArrowheads="1"/>
                        </wps:cNvSpPr>
                        <wps:spPr bwMode="auto">
                          <a:xfrm>
                            <a:off x="1344418" y="3639432"/>
                            <a:ext cx="4558151" cy="129337"/>
                          </a:xfrm>
                          <a:prstGeom prst="rect">
                            <a:avLst/>
                          </a:prstGeom>
                          <a:noFill/>
                          <a:ln>
                            <a:noFill/>
                          </a:ln>
                          <a:effectLst/>
                          <a:extLst>
                            <a:ext uri="{909E8E84-426E-40DD-AFC4-6F175D3DCCD1}">
                              <a14:hiddenFill xmlns:a14="http://schemas.microsoft.com/office/drawing/2010/main">
                                <a:solidFill>
                                  <a:srgbClr val="F3F3F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4611" w:rsidRDefault="003D4611" w:rsidP="009B38A2">
                              <w:pPr>
                                <w:widowControl w:val="0"/>
                                <w:rPr>
                                  <w:color w:val="FF0000"/>
                                  <w:sz w:val="18"/>
                                  <w:szCs w:val="18"/>
                                </w:rPr>
                              </w:pPr>
                              <w:r>
                                <w:rPr>
                                  <w:color w:val="FF0000"/>
                                  <w:sz w:val="18"/>
                                  <w:szCs w:val="18"/>
                                </w:rPr>
                                <w:t xml:space="preserve"> 16                      Anerkennung von </w:t>
                              </w:r>
                              <w:r w:rsidRPr="00F92E6E">
                                <w:rPr>
                                  <w:color w:val="FF0000"/>
                                  <w:sz w:val="18"/>
                                  <w:szCs w:val="18"/>
                                </w:rPr>
                                <w:t>einzelbetriebliche</w:t>
                              </w:r>
                              <w:r>
                                <w:rPr>
                                  <w:color w:val="FF0000"/>
                                  <w:sz w:val="18"/>
                                  <w:szCs w:val="18"/>
                                </w:rPr>
                                <w:t>r</w:t>
                              </w:r>
                              <w:r w:rsidRPr="00F92E6E">
                                <w:rPr>
                                  <w:color w:val="FF0000"/>
                                  <w:sz w:val="18"/>
                                  <w:szCs w:val="18"/>
                                </w:rPr>
                                <w:t xml:space="preserve"> Reduktion der NH3-Emissionen“.</w:t>
                              </w:r>
                            </w:p>
                          </w:txbxContent>
                        </wps:txbx>
                        <wps:bodyPr rot="0" vert="horz" wrap="square" lIns="0" tIns="0" rIns="0" bIns="0" anchor="t" anchorCtr="0" upright="1">
                          <a:noAutofit/>
                        </wps:bodyPr>
                      </wps:wsp>
                    </wpg:wgp>
                  </a:graphicData>
                </a:graphic>
              </wp:inline>
            </w:drawing>
          </mc:Choice>
          <mc:Fallback>
            <w:pict>
              <v:group w14:anchorId="237B45D2" id="Gruppieren 234" o:spid="_x0000_s1079" style="width:524pt;height:336.85pt;mso-position-horizontal-relative:char;mso-position-vertical-relative:line" coordsize="66551,42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">
                <v:group id="Gruppieren 228" o:spid="_x0000_s1080" style="position:absolute;width:66551;height:42780" coordorigin="11053,10724" coordsize="675,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Picture 28" o:spid="_x0000_s1081" type="#_x0000_t75" style="position:absolute;left:11053;top:10724;width:676;height: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c/bFAAAA3AAAAA8AAABkcnMvZG93bnJldi54bWxEj0FrwkAUhO8F/8PyhN7qxlSlRleR0oIH&#10;L0209PiafW6C2bchuzXpv+8WBI/DzHzDrLeDbcSVOl87VjCdJCCIS6drNgqOxfvTCwgfkDU2jknB&#10;L3nYbkYPa8y06/mDrnkwIkLYZ6igCqHNpPRlRRb9xLXE0Tu7zmKIsjNSd9hHuG1kmiQLabHmuFBh&#10;S68VlZf8xyp4PvV1cfnOP41ZeotvX4fZPDko9TgedisQgYZwD9/ae60gTZfwfyYe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3P2xQAAANwAAAAPAAAAAAAAAAAAAAAA&#10;AJ8CAABkcnMvZG93bnJldi54bWxQSwUGAAAAAAQABAD3AAAAkQMAAAAA&#10;" fillcolor="#5b9bd5" strokecolor="black [0]" strokeweight="2pt">
                    <v:imagedata r:id="rId76" o:title=""/>
                    <v:shadow color="black [0]"/>
                  </v:shape>
                  <v:shapetype id="_x0000_t32" coordsize="21600,21600" o:spt="32" o:oned="t" path="m,l21600,21600e" filled="f">
                    <v:path arrowok="t" fillok="f" o:connecttype="none"/>
                    <o:lock v:ext="edit" shapetype="t"/>
                  </v:shapetype>
                  <v:shape id="AutoShape 29" o:spid="_x0000_s1082" type="#_x0000_t32" style="position:absolute;left:11357;top:11106;width:23;height: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WrcIAAADcAAAADwAAAGRycy9kb3ducmV2LnhtbERPz2vCMBS+D/wfwhvstqarIFs1liJo&#10;hV1cN9j10TybavNSmli7/345DHb8+H5vitn2YqLRd44VvCQpCOLG6Y5bBV+f++dXED4ga+wdk4If&#10;8lBsFw8bzLW78wdNdWhFDGGfowITwpBL6RtDFn3iBuLInd1oMUQ4tlKPeI/htpdZmq6kxY5jg8GB&#10;doaaa32zCqpLb96Pu/2qmswbpodT+d24k1JPj3O5BhFoDv/iP/dRK8iWcX48E4+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WrcIAAADcAAAADwAAAAAAAAAAAAAA&#10;AAChAgAAZHJzL2Rvd25yZXYueG1sUEsFBgAAAAAEAAQA+QAAAJADAAAAAA==&#10;" strokecolor="red" strokeweight="2pt">
                    <v:stroke endarrow="open"/>
                    <v:shadow color="black [0]"/>
                  </v:shape>
                  <v:shape id="AutoShape 30" o:spid="_x0000_s1083" type="#_x0000_t32" style="position:absolute;left:11122;top:10883;width:36;height:2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zNsMAAADcAAAADwAAAGRycy9kb3ducmV2LnhtbESPQYvCMBSE78L+h/AWvGmqgmg1igiu&#10;ghetC3t9NM+mu81LabK1/nsjCB6HmfmGWa47W4mWGl86VjAaJiCIc6dLLhR8X3aDGQgfkDVWjknB&#10;nTysVx+9Jaba3fhMbRYKESHsU1RgQqhTKX1uyKIfupo4elfXWAxRNoXUDd4i3FZynCRTabHkuGCw&#10;pq2h/C/7twr2v5U5Hra76b41c0y+Tpuf3J2U6n92mwWIQF14h1/tg1YwnozgeSYe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XczbDAAAA3AAAAA8AAAAAAAAAAAAA&#10;AAAAoQIAAGRycy9kb3ducmV2LnhtbFBLBQYAAAAABAAEAPkAAACRAwAAAAA=&#10;" strokecolor="red" strokeweight="2pt">
                    <v:stroke endarrow="open"/>
                    <v:shadow color="black [0]"/>
                  </v:shape>
                </v:group>
                <v:rect id="Rechteck 233" o:spid="_x0000_s1084" style="position:absolute;left:18893;top:36697;width:1219;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oPsYA&#10;AADcAAAADwAAAGRycy9kb3ducmV2LnhtbESP3WrCQBSE7wu+w3KE3tVNk7ZodBUjFNoUBH8e4JA9&#10;JqHZszG7ifHtu4VCL4eZ+YZZbUbTiIE6V1tW8DyLQBAXVtdcKjif3p/mIJxH1thYJgV3crBZTx5W&#10;mGp74wMNR1+KAGGXooLK+zaV0hUVGXQz2xIH72I7gz7IrpS6w1uAm0bGUfQmDdYcFipsaVdR8X3s&#10;jYLcn7Pcbft9nizun1+v+2vxkuVKPU7H7RKEp9H/h//aH1pBnCTweyYc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ZoPsYAAADcAAAADwAAAAAAAAAAAAAAAACYAgAAZHJz&#10;L2Rvd25yZXYueG1sUEsFBgAAAAAEAAQA9QAAAIsDAAAAAA==&#10;" fillcolor="#fff3cc" strokecolor="red" strokeweight=".5pt">
                  <v:shadow color="black [0]"/>
                  <v:textbox inset="2.88pt,2.88pt,2.88pt,2.88pt"/>
                </v:rect>
                <v:shape id="Textfeld 232" o:spid="_x0000_s1085" type="#_x0000_t202" style="position:absolute;left:13444;top:36394;width:45581;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TiHMMA&#10;AADcAAAADwAAAGRycy9kb3ducmV2LnhtbESPQWsCMRSE7wX/Q3hCbzXrFqSsRhFBtKe2Koi3x+a5&#10;G3fzsiRR139vCoUeh5n5hpktetuKG/lgHCsYjzIQxKXThisFh/367QNEiMgaW8ek4EEBFvPBywwL&#10;7e78Q7ddrESCcChQQR1jV0gZyposhpHriJN3dt5iTNJXUnu8J7htZZ5lE2nRcFqosaNVTWWzu1oF&#10;n65pwte3OZkmXI6brdeHySYq9Trsl1MQkfr4H/5rb7WC/D2H3zPp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TiHMMAAADcAAAADwAAAAAAAAAAAAAAAACYAgAAZHJzL2Rv&#10;d25yZXYueG1sUEsFBgAAAAAEAAQA9QAAAIgDAAAAAA==&#10;" filled="f" fillcolor="#f3f3f3" stroked="f" strokecolor="black [0]" strokeweight="2pt">
                  <v:textbox inset="0,0,0,0">
                    <w:txbxContent>
                      <w:p w:rsidR="003D4611" w:rsidRDefault="003D4611" w:rsidP="009B38A2">
                        <w:pPr>
                          <w:widowControl w:val="0"/>
                          <w:rPr>
                            <w:color w:val="FF0000"/>
                            <w:sz w:val="18"/>
                            <w:szCs w:val="18"/>
                          </w:rPr>
                        </w:pPr>
                        <w:r>
                          <w:rPr>
                            <w:color w:val="FF0000"/>
                            <w:sz w:val="18"/>
                            <w:szCs w:val="18"/>
                          </w:rPr>
                          <w:t xml:space="preserve"> 16                      Anerkennung von </w:t>
                        </w:r>
                        <w:r w:rsidRPr="00F92E6E">
                          <w:rPr>
                            <w:color w:val="FF0000"/>
                            <w:sz w:val="18"/>
                            <w:szCs w:val="18"/>
                          </w:rPr>
                          <w:t>einzelbetriebliche</w:t>
                        </w:r>
                        <w:r>
                          <w:rPr>
                            <w:color w:val="FF0000"/>
                            <w:sz w:val="18"/>
                            <w:szCs w:val="18"/>
                          </w:rPr>
                          <w:t>r</w:t>
                        </w:r>
                        <w:r w:rsidRPr="00F92E6E">
                          <w:rPr>
                            <w:color w:val="FF0000"/>
                            <w:sz w:val="18"/>
                            <w:szCs w:val="18"/>
                          </w:rPr>
                          <w:t xml:space="preserve"> Reduktion der NH3-Emissionen“.</w:t>
                        </w:r>
                      </w:p>
                    </w:txbxContent>
                  </v:textbox>
                </v:shape>
                <w10:anchorlock/>
              </v:group>
            </w:pict>
          </mc:Fallback>
        </mc:AlternateContent>
      </w:r>
    </w:p>
    <w:p w:rsidR="009B38A2" w:rsidRDefault="009B38A2" w:rsidP="009B38A2">
      <w:pPr>
        <w:widowControl w:val="0"/>
        <w:tabs>
          <w:tab w:val="right" w:leader="dot" w:pos="8895"/>
        </w:tabs>
        <w:rPr>
          <w:b/>
          <w:bCs/>
        </w:rPr>
      </w:pPr>
    </w:p>
    <w:p w:rsidR="009B38A2" w:rsidRDefault="009B38A2" w:rsidP="00DD69F9">
      <w:pPr>
        <w:pStyle w:val="Listenabsatz"/>
        <w:widowControl w:val="0"/>
        <w:numPr>
          <w:ilvl w:val="0"/>
          <w:numId w:val="42"/>
        </w:numPr>
        <w:tabs>
          <w:tab w:val="right" w:leader="dot" w:pos="8895"/>
        </w:tabs>
        <w:spacing w:line="240" w:lineRule="auto"/>
        <w:ind w:left="284" w:hanging="284"/>
        <w:jc w:val="both"/>
      </w:pPr>
      <w:r w:rsidRPr="008B5980">
        <w:rPr>
          <w:b/>
          <w:bCs/>
        </w:rPr>
        <w:t>FIONA</w:t>
      </w:r>
      <w:r>
        <w:t xml:space="preserve"> -&gt; „Auswahl Maßnahmen“ dort unter 15 eine 16. Maßnahmen-Zeile einfügen z.B. „Anerkennung von einzelbetrieblicher Reduktion der NH3-Emissionen“.</w:t>
      </w:r>
    </w:p>
    <w:p w:rsidR="009B38A2" w:rsidRDefault="009B38A2" w:rsidP="009B38A2">
      <w:pPr>
        <w:widowControl w:val="0"/>
        <w:tabs>
          <w:tab w:val="right" w:leader="dot" w:pos="8895"/>
        </w:tabs>
        <w:rPr>
          <w:u w:val="single"/>
        </w:rPr>
      </w:pPr>
    </w:p>
    <w:p w:rsidR="009B38A2" w:rsidRDefault="009B38A2" w:rsidP="009B38A2">
      <w:pPr>
        <w:widowControl w:val="0"/>
        <w:tabs>
          <w:tab w:val="right" w:leader="dot" w:pos="8895"/>
        </w:tabs>
      </w:pPr>
      <w:r>
        <w:rPr>
          <w:u w:val="single"/>
        </w:rPr>
        <w:t>Weiterer möglicher Verlauf:</w:t>
      </w:r>
    </w:p>
    <w:p w:rsidR="009B38A2" w:rsidRDefault="009B38A2" w:rsidP="009B38A2">
      <w:pPr>
        <w:widowControl w:val="0"/>
        <w:tabs>
          <w:tab w:val="left" w:pos="282"/>
          <w:tab w:val="right" w:leader="dot" w:pos="8895"/>
        </w:tabs>
        <w:ind w:left="283" w:hanging="283"/>
      </w:pPr>
      <w:r>
        <w:rPr>
          <w:rFonts w:ascii="Times New Roman" w:hAnsi="Times New Roman" w:cs="Times New Roman"/>
          <w:noProof/>
          <w:sz w:val="24"/>
          <w:szCs w:val="24"/>
          <w:lang w:eastAsia="de-DE"/>
        </w:rPr>
        <mc:AlternateContent>
          <mc:Choice Requires="wpg">
            <w:drawing>
              <wp:anchor distT="0" distB="0" distL="114300" distR="114300" simplePos="0" relativeHeight="251813888" behindDoc="0" locked="0" layoutInCell="1" allowOverlap="1" wp14:anchorId="66C13E47" wp14:editId="1E7F29D9">
                <wp:simplePos x="0" y="0"/>
                <wp:positionH relativeFrom="column">
                  <wp:posOffset>-172085</wp:posOffset>
                </wp:positionH>
                <wp:positionV relativeFrom="paragraph">
                  <wp:posOffset>191429</wp:posOffset>
                </wp:positionV>
                <wp:extent cx="7129780" cy="569595"/>
                <wp:effectExtent l="0" t="0" r="0" b="1905"/>
                <wp:wrapSquare wrapText="bothSides"/>
                <wp:docPr id="235" name="Gruppieren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9780" cy="569595"/>
                          <a:chOff x="1104238" y="1129741"/>
                          <a:chExt cx="71298" cy="5693"/>
                        </a:xfrm>
                      </wpg:grpSpPr>
                      <wps:wsp>
                        <wps:cNvPr id="236" name="Text Box 34"/>
                        <wps:cNvSpPr txBox="1">
                          <a:spLocks noChangeArrowheads="1"/>
                        </wps:cNvSpPr>
                        <wps:spPr bwMode="auto">
                          <a:xfrm>
                            <a:off x="1104238" y="1129741"/>
                            <a:ext cx="71299" cy="5693"/>
                          </a:xfrm>
                          <a:prstGeom prst="rect">
                            <a:avLst/>
                          </a:prstGeom>
                          <a:solidFill>
                            <a:srgbClr val="FFF3CC"/>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D4611" w:rsidRDefault="003D4611" w:rsidP="009B38A2">
                              <w:pPr>
                                <w:widowControl w:val="0"/>
                                <w:spacing w:before="60" w:after="240"/>
                                <w:rPr>
                                  <w:sz w:val="18"/>
                                  <w:szCs w:val="18"/>
                                </w:rPr>
                              </w:pPr>
                              <w:r>
                                <w:rPr>
                                  <w:sz w:val="18"/>
                                  <w:szCs w:val="18"/>
                                </w:rPr>
                                <w:t xml:space="preserve">NH3-Mess-Ergebnis:                 ppm,  Güllekategorie:                                                      Güllebehälter-Bezeichnung/ID:                              Mess-Protokoll:   </w:t>
                              </w:r>
                            </w:p>
                            <w:p w:rsidR="003D4611" w:rsidRDefault="003D4611" w:rsidP="009B38A2">
                              <w:pPr>
                                <w:widowControl w:val="0"/>
                                <w:spacing w:before="60"/>
                                <w:rPr>
                                  <w:sz w:val="18"/>
                                  <w:szCs w:val="18"/>
                                </w:rPr>
                              </w:pPr>
                              <w:r>
                                <w:rPr>
                                  <w:sz w:val="18"/>
                                  <w:szCs w:val="18"/>
                                </w:rPr>
                                <w:t>Weitere Güllebehälter JA            NEIN</w:t>
                              </w:r>
                            </w:p>
                          </w:txbxContent>
                        </wps:txbx>
                        <wps:bodyPr rot="0" vert="horz" wrap="square" lIns="36576" tIns="36576" rIns="36576" bIns="36576" anchor="t" anchorCtr="0" upright="1">
                          <a:noAutofit/>
                        </wps:bodyPr>
                      </wps:wsp>
                      <wps:wsp>
                        <wps:cNvPr id="237" name="Rectangle 35"/>
                        <wps:cNvSpPr>
                          <a:spLocks noChangeArrowheads="1"/>
                        </wps:cNvSpPr>
                        <wps:spPr bwMode="auto">
                          <a:xfrm>
                            <a:off x="1114348" y="1130503"/>
                            <a:ext cx="3734" cy="160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38" name="Text Box 36"/>
                        <wps:cNvSpPr txBox="1">
                          <a:spLocks noChangeArrowheads="1"/>
                        </wps:cNvSpPr>
                        <wps:spPr bwMode="auto">
                          <a:xfrm>
                            <a:off x="1128522" y="1130503"/>
                            <a:ext cx="12725" cy="160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D4611" w:rsidRDefault="003D4611" w:rsidP="009B38A2">
                              <w:pPr>
                                <w:widowControl w:val="0"/>
                                <w:rPr>
                                  <w:sz w:val="18"/>
                                  <w:szCs w:val="18"/>
                                </w:rPr>
                              </w:pPr>
                              <w:r>
                                <w:rPr>
                                  <w:sz w:val="18"/>
                                  <w:szCs w:val="18"/>
                                </w:rPr>
                                <w:t xml:space="preserve">  aus Drop-Down-Auswahl      </w:t>
                              </w:r>
                            </w:p>
                          </w:txbxContent>
                        </wps:txbx>
                        <wps:bodyPr rot="0" vert="horz" wrap="square" lIns="0" tIns="0" rIns="0" bIns="0" anchor="t" anchorCtr="0" upright="1">
                          <a:noAutofit/>
                        </wps:bodyPr>
                      </wps:wsp>
                      <wps:wsp>
                        <wps:cNvPr id="239" name="Rectangle 37"/>
                        <wps:cNvSpPr>
                          <a:spLocks noChangeArrowheads="1"/>
                        </wps:cNvSpPr>
                        <wps:spPr bwMode="auto">
                          <a:xfrm>
                            <a:off x="1157478" y="1130503"/>
                            <a:ext cx="5638" cy="160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0" name="Rectangle 38"/>
                        <wps:cNvSpPr>
                          <a:spLocks noChangeArrowheads="1"/>
                        </wps:cNvSpPr>
                        <wps:spPr bwMode="auto">
                          <a:xfrm>
                            <a:off x="1172732" y="1130579"/>
                            <a:ext cx="1676" cy="160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1" name="Rectangle 39"/>
                        <wps:cNvSpPr>
                          <a:spLocks noChangeArrowheads="1"/>
                        </wps:cNvSpPr>
                        <wps:spPr bwMode="auto">
                          <a:xfrm>
                            <a:off x="1116943" y="1133083"/>
                            <a:ext cx="1676" cy="160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42" name="Rectangle 40"/>
                        <wps:cNvSpPr>
                          <a:spLocks noChangeArrowheads="1"/>
                        </wps:cNvSpPr>
                        <wps:spPr bwMode="auto">
                          <a:xfrm>
                            <a:off x="1122164" y="1133137"/>
                            <a:ext cx="1677" cy="1600"/>
                          </a:xfrm>
                          <a:prstGeom prst="rect">
                            <a:avLst/>
                          </a:prstGeom>
                          <a:solidFill>
                            <a:srgbClr val="FFFFFF"/>
                          </a:solidFill>
                          <a:ln w="254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13E47" id="Gruppieren 235" o:spid="_x0000_s1086" style="position:absolute;left:0;text-align:left;margin-left:-13.55pt;margin-top:15.05pt;width:561.4pt;height:44.85pt;z-index:251813888;mso-position-horizontal-relative:text;mso-position-vertical-relative:text" coordorigin="11042,11297" coordsize="7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">
                <v:shape id="Text Box 34" o:spid="_x0000_s1087" type="#_x0000_t202" style="position:absolute;left:11042;top:11297;width:71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WVsYA&#10;AADcAAAADwAAAGRycy9kb3ducmV2LnhtbESPQWvCQBSE7wX/w/IEb3Vj1FBSVylCUbAXbYl4e2Rf&#10;k2D2bcyuMfbXdwtCj8PMfMMsVr2pRUetqywrmIwjEMS51RUXCr4+359fQDiPrLG2TAru5GC1HDwt&#10;MNX2xnvqDr4QAcIuRQWl900qpctLMujGtiEO3rdtDfog20LqFm8BbmoZR1EiDVYcFkpsaF1Sfj5c&#10;jYL1rovmm2YWZ6efy0dy5Gw3u2RKjYb92ysIT73/Dz/aW60gnibwdyY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WVsYAAADcAAAADwAAAAAAAAAAAAAAAACYAgAAZHJz&#10;L2Rvd25yZXYueG1sUEsFBgAAAAAEAAQA9QAAAIsDAAAAAA==&#10;" fillcolor="#fff3cc" stroked="f" strokecolor="black [0]" strokeweight="2pt">
                  <v:shadow color="black [0]"/>
                  <v:textbox inset="2.88pt,2.88pt,2.88pt,2.88pt">
                    <w:txbxContent>
                      <w:p w:rsidR="003D4611" w:rsidRDefault="003D4611" w:rsidP="009B38A2">
                        <w:pPr>
                          <w:widowControl w:val="0"/>
                          <w:spacing w:before="60" w:after="240"/>
                          <w:rPr>
                            <w:sz w:val="18"/>
                            <w:szCs w:val="18"/>
                          </w:rPr>
                        </w:pPr>
                        <w:r>
                          <w:rPr>
                            <w:sz w:val="18"/>
                            <w:szCs w:val="18"/>
                          </w:rPr>
                          <w:t xml:space="preserve">NH3-Mess-Ergebnis:                 ppm,  Güllekategorie:                                                      Güllebehälter-Bezeichnung/ID:                              Mess-Protokoll:   </w:t>
                        </w:r>
                      </w:p>
                      <w:p w:rsidR="003D4611" w:rsidRDefault="003D4611" w:rsidP="009B38A2">
                        <w:pPr>
                          <w:widowControl w:val="0"/>
                          <w:spacing w:before="60"/>
                          <w:rPr>
                            <w:sz w:val="18"/>
                            <w:szCs w:val="18"/>
                          </w:rPr>
                        </w:pPr>
                        <w:r>
                          <w:rPr>
                            <w:sz w:val="18"/>
                            <w:szCs w:val="18"/>
                          </w:rPr>
                          <w:t>Weitere Güllebehälter JA            NEIN</w:t>
                        </w:r>
                      </w:p>
                    </w:txbxContent>
                  </v:textbox>
                </v:shape>
                <v:rect id="Rectangle 35" o:spid="_x0000_s1088" style="position:absolute;left:11143;top:11305;width:3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5MIA&#10;AADcAAAADwAAAGRycy9kb3ducmV2LnhtbESP3YrCMBSE7wXfIRxhb0TTVfyhGkUWFO/Enwc4NMem&#10;2JzUJtbu2xtB8HKYmW+Y5bq1pWio9oVjBb/DBARx5nTBuYLLeTuYg/ABWWPpmBT8k4f1qttZYqrd&#10;k4/UnEIuIoR9igpMCFUqpc8MWfRDVxFH7+pqiyHKOpe6xmeE21KOkmQqLRYcFwxW9Gcou50eVsFu&#10;f2gf24kdl0e6XMlM+8W96Sv102s3CxCB2vANf9p7rWA0nsH7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8/kwgAAANwAAAAPAAAAAAAAAAAAAAAAAJgCAABkcnMvZG93&#10;bnJldi54bWxQSwUGAAAAAAQABAD1AAAAhwMAAAAA&#10;" strokecolor="white" strokeweight="2pt">
                  <v:shadow color="black [0]"/>
                  <v:textbox inset="2.88pt,2.88pt,2.88pt,2.88pt"/>
                </v:rect>
                <v:shape id="Text Box 36" o:spid="_x0000_s1089" type="#_x0000_t202" style="position:absolute;left:11285;top:11305;width:12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aL8A&#10;AADcAAAADwAAAGRycy9kb3ducmV2LnhtbERPy6rCMBDdX/AfwgjurqkKItUo4gsXbnwt3A3N2BSb&#10;SW2i1r83C8Hl4bwns8aW4km1Lxwr6HUTEMSZ0wXnCk7H9f8IhA/IGkvHpOBNHmbT1t8EU+1evKfn&#10;IeQihrBPUYEJoUql9Jkhi77rKuLIXV1tMURY51LX+IrhtpT9JBlKiwXHBoMVLQxlt8PDKlhddsVw&#10;earO9lGuNktjk+Y+uinVaTfzMYhATfiJv+6tVtAfxLXxTDwC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NhovwAAANwAAAAPAAAAAAAAAAAAAAAAAJgCAABkcnMvZG93bnJl&#10;di54bWxQSwUGAAAAAAQABAD1AAAAhAMAAAAA&#10;" stroked="f" strokecolor="black [0]" strokeweight="2pt">
                  <v:shadow color="black [0]"/>
                  <v:textbox inset="0,0,0,0">
                    <w:txbxContent>
                      <w:p w:rsidR="003D4611" w:rsidRDefault="003D4611" w:rsidP="009B38A2">
                        <w:pPr>
                          <w:widowControl w:val="0"/>
                          <w:rPr>
                            <w:sz w:val="18"/>
                            <w:szCs w:val="18"/>
                          </w:rPr>
                        </w:pPr>
                        <w:r>
                          <w:rPr>
                            <w:sz w:val="18"/>
                            <w:szCs w:val="18"/>
                          </w:rPr>
                          <w:t xml:space="preserve">  aus Drop-Down-Auswahl      </w:t>
                        </w:r>
                      </w:p>
                    </w:txbxContent>
                  </v:textbox>
                </v:shape>
                <v:rect id="Rectangle 37" o:spid="_x0000_s1090" style="position:absolute;left:11574;top:11305;width:5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DcIA&#10;AADcAAAADwAAAGRycy9kb3ducmV2LnhtbESP3YrCMBSE7wXfIRxhb0TTVRStRpEFxTvx5wEOzbEp&#10;Nie1ibX79kYQvBxm5htmuW5tKRqqfeFYwe8wAUGcOV1wruBy3g5mIHxA1lg6JgX/5GG96naWmGr3&#10;5CM1p5CLCGGfogITQpVK6TNDFv3QVcTRu7raYoiyzqWu8RnhtpSjJJlKiwXHBYMV/RnKbqeHVbDb&#10;H9rHdmLH5ZEuVzLTfnFv+kr99NrNAkSgNnzDn/ZeKxiN5/A+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P4NwgAAANwAAAAPAAAAAAAAAAAAAAAAAJgCAABkcnMvZG93&#10;bnJldi54bWxQSwUGAAAAAAQABAD1AAAAhwMAAAAA&#10;" strokecolor="white" strokeweight="2pt">
                  <v:shadow color="black [0]"/>
                  <v:textbox inset="2.88pt,2.88pt,2.88pt,2.88pt"/>
                </v:rect>
                <v:rect id="Rectangle 38" o:spid="_x0000_s1091" style="position:absolute;left:11727;top:11305;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k7b8A&#10;AADcAAAADwAAAGRycy9kb3ducmV2LnhtbERPy4rCMBTdC/5DuIIbGVOfDJ1GEcHBnfj4gEtz25Rp&#10;bmoTa/37yUJweTjvbNvbWnTU+sqxgtk0AUGcO11xqeB2PXx9g/ABWWPtmBS8yMN2MxxkmGr35DN1&#10;l1CKGMI+RQUmhCaV0ueGLPqpa4gjV7jWYoiwLaVu8RnDbS3nSbKWFiuODQYb2hvK/y4Pq+D3eOof&#10;h5Vd1Ge6FWTWk+reTZQaj/rdD4hAffiI3+6jVjBfxvn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ICTtvwAAANwAAAAPAAAAAAAAAAAAAAAAAJgCAABkcnMvZG93bnJl&#10;di54bWxQSwUGAAAAAAQABAD1AAAAhAMAAAAA&#10;" strokecolor="white" strokeweight="2pt">
                  <v:shadow color="black [0]"/>
                  <v:textbox inset="2.88pt,2.88pt,2.88pt,2.88pt"/>
                </v:rect>
                <v:rect id="Rectangle 39" o:spid="_x0000_s1092" style="position:absolute;left:11169;top:11330;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BdsMA&#10;AADcAAAADwAAAGRycy9kb3ducmV2LnhtbESP3YrCMBSE7wXfIRzBG9mm/rJUoyyC4t3izwMcmtOm&#10;2Jx0m1jr25uFhb0cZuYbZrPrbS06an3lWME0SUEQ505XXCq4XQ8fnyB8QNZYOyYFL/Kw2w4HG8y0&#10;e/KZuksoRYSwz1CBCaHJpPS5IYs+cQ1x9ArXWgxRtqXULT4j3NZylqYrabHiuGCwob2h/H55WAXH&#10;03f/OCztvD7TrSCzmlQ/3USp8aj/WoMI1If/8F/7pBXMFlP4PROP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BdsMAAADcAAAADwAAAAAAAAAAAAAAAACYAgAAZHJzL2Rv&#10;d25yZXYueG1sUEsFBgAAAAAEAAQA9QAAAIgDAAAAAA==&#10;" strokecolor="white" strokeweight="2pt">
                  <v:shadow color="black [0]"/>
                  <v:textbox inset="2.88pt,2.88pt,2.88pt,2.88pt"/>
                </v:rect>
                <v:rect id="Rectangle 40" o:spid="_x0000_s1093" style="position:absolute;left:11221;top:11331;width:17;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4fAcMA&#10;AADcAAAADwAAAGRycy9kb3ducmV2LnhtbESP0YrCMBRE34X9h3CFfZE1tboi1Siy4OKbWP2AS3Nt&#10;is1Nt4m1+/dGEHwcZuYMs9r0thYdtb5yrGAyTkAQF05XXCo4n3ZfCxA+IGusHZOCf/KwWX8MVphp&#10;d+cjdXkoRYSwz1CBCaHJpPSFIYt+7Bri6F1cazFE2ZZSt3iPcFvLNEnm0mLFccFgQz+Gimt+swp+&#10;94f+tvu20/pI5wuZ+aj660ZKfQ777RJEoD68w6/2XitIZ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4fAcMAAADcAAAADwAAAAAAAAAAAAAAAACYAgAAZHJzL2Rv&#10;d25yZXYueG1sUEsFBgAAAAAEAAQA9QAAAIgDAAAAAA==&#10;" strokecolor="white" strokeweight="2pt">
                  <v:shadow color="black [0]"/>
                  <v:textbox inset="2.88pt,2.88pt,2.88pt,2.88pt"/>
                </v:rect>
                <w10:wrap type="square"/>
              </v:group>
            </w:pict>
          </mc:Fallback>
        </mc:AlternateContent>
      </w:r>
      <w:r>
        <w:t xml:space="preserve">2.  </w:t>
      </w:r>
      <w:r>
        <w:tab/>
        <w:t xml:space="preserve">Wird diese Option </w:t>
      </w:r>
      <w:r w:rsidRPr="00227B6A">
        <w:rPr>
          <w:i/>
        </w:rPr>
        <w:t>(16)</w:t>
      </w:r>
      <w:r>
        <w:t xml:space="preserve"> beantragt, öffnet sich ein neues Fenster … </w:t>
      </w:r>
    </w:p>
    <w:p w:rsidR="009B38A2" w:rsidRDefault="009B38A2" w:rsidP="009B38A2">
      <w:pPr>
        <w:widowControl w:val="0"/>
        <w:tabs>
          <w:tab w:val="left" w:pos="282"/>
          <w:tab w:val="right" w:leader="dot" w:pos="8895"/>
        </w:tabs>
        <w:ind w:left="284" w:hanging="2"/>
        <w:jc w:val="both"/>
      </w:pPr>
      <w:r>
        <w:t xml:space="preserve">… mit einem Eingabefeld für ein </w:t>
      </w:r>
      <w:r>
        <w:rPr>
          <w:i/>
        </w:rPr>
        <w:t>(1</w:t>
      </w:r>
      <w:r w:rsidRPr="008B6E08">
        <w:rPr>
          <w:i/>
        </w:rPr>
        <w:t>)</w:t>
      </w:r>
      <w:r>
        <w:t xml:space="preserve"> NH3-MESS-Ergebniss in ppm dahinter, Gülle-Kategorie </w:t>
      </w:r>
      <w:r>
        <w:rPr>
          <w:i/>
          <w:iCs/>
        </w:rPr>
        <w:t xml:space="preserve">(Milchvieh, Schweinemast, etc.) </w:t>
      </w:r>
      <w:r>
        <w:t>und Güllebehälter-Bezeichnung. Sind die vorherigen Felder ausgefüllt und wird bei „</w:t>
      </w:r>
      <w:r w:rsidRPr="009B38A2">
        <w:rPr>
          <w:i/>
        </w:rPr>
        <w:t>Mess-Protokoll</w:t>
      </w:r>
      <w:r>
        <w:t xml:space="preserve">“ ein Häkchen gesetzt öffnet sich ein Fenster, zum </w:t>
      </w:r>
      <w:r>
        <w:rPr>
          <w:b/>
          <w:bCs/>
        </w:rPr>
        <w:t>Hochladen</w:t>
      </w:r>
      <w:r>
        <w:t xml:space="preserve">/Upload vom dazugehörigen </w:t>
      </w:r>
      <w:r>
        <w:rPr>
          <w:b/>
          <w:bCs/>
        </w:rPr>
        <w:t xml:space="preserve">NH3-Mess-Protokoll </w:t>
      </w:r>
      <w:r>
        <w:t xml:space="preserve">mit allen notwendigen Angaben. </w:t>
      </w:r>
    </w:p>
    <w:p w:rsidR="009B38A2" w:rsidRDefault="009B38A2" w:rsidP="009B38A2">
      <w:pPr>
        <w:widowControl w:val="0"/>
        <w:tabs>
          <w:tab w:val="left" w:pos="282"/>
          <w:tab w:val="left" w:pos="567"/>
          <w:tab w:val="right" w:leader="dot" w:pos="8895"/>
        </w:tabs>
        <w:ind w:left="284" w:hanging="2"/>
        <w:jc w:val="both"/>
      </w:pPr>
      <w:r>
        <w:tab/>
      </w:r>
      <w:r>
        <w:tab/>
        <w:t xml:space="preserve">Hat ein Landwirt weitere Güllebehälter klickt er „JA“ an und es öffnet sich nach dem Hochladen vom ersten Mess-Protokoll dazu jeweils eine neue Zeile mit Eingabe-Maske. Wird auf „NEIN“ geklickt schließt sich der ganze Antrag und der Landwirt erhält eine Bestätigung, dass sein Antrag eingegangen ist. </w:t>
      </w:r>
    </w:p>
    <w:p w:rsidR="009B38A2" w:rsidRDefault="009B38A2" w:rsidP="00455899">
      <w:pPr>
        <w:widowControl w:val="0"/>
        <w:tabs>
          <w:tab w:val="left" w:pos="282"/>
          <w:tab w:val="left" w:pos="567"/>
          <w:tab w:val="right" w:leader="dot" w:pos="8895"/>
        </w:tabs>
        <w:spacing w:before="120"/>
        <w:ind w:left="284" w:hanging="284"/>
        <w:jc w:val="both"/>
        <w:rPr>
          <w:i/>
          <w:iCs/>
        </w:rPr>
      </w:pPr>
      <w:r>
        <w:t xml:space="preserve">3.  </w:t>
      </w:r>
      <w:r>
        <w:tab/>
      </w:r>
      <w:r>
        <w:tab/>
        <w:t xml:space="preserve">Die eingetragenen NH3-Mess-Ergebnisse werden </w:t>
      </w:r>
      <w:r>
        <w:rPr>
          <w:b/>
          <w:bCs/>
          <w:u w:val="single"/>
        </w:rPr>
        <w:t>elektronisch</w:t>
      </w:r>
      <w:r>
        <w:t xml:space="preserve"> mit hinterlegten GRENZ*-/Referenz*-Werten verglichen. </w:t>
      </w:r>
      <w:r>
        <w:tab/>
      </w:r>
      <w:r>
        <w:rPr>
          <w:i/>
          <w:iCs/>
        </w:rPr>
        <w:t xml:space="preserve">(*= Durchschnitt von Gülle aus Hochleistungsbetrieben der jeweiligen Tierart/Gülle-Kategorie minus z.B. 40 %) </w:t>
      </w:r>
    </w:p>
    <w:p w:rsidR="009B38A2" w:rsidRDefault="009B38A2" w:rsidP="009B38A2">
      <w:pPr>
        <w:widowControl w:val="0"/>
        <w:tabs>
          <w:tab w:val="left" w:pos="282"/>
          <w:tab w:val="left" w:pos="567"/>
          <w:tab w:val="right" w:leader="dot" w:pos="8895"/>
        </w:tabs>
        <w:spacing w:before="120"/>
        <w:ind w:left="284" w:hanging="284"/>
        <w:jc w:val="both"/>
      </w:pPr>
      <w:r>
        <w:rPr>
          <w:iCs/>
        </w:rPr>
        <w:t>4.</w:t>
      </w:r>
      <w:r>
        <w:rPr>
          <w:iCs/>
        </w:rPr>
        <w:tab/>
      </w:r>
      <w:r>
        <w:t xml:space="preserve">Der Landwirt erhält </w:t>
      </w:r>
      <w:r>
        <w:rPr>
          <w:b/>
          <w:bCs/>
          <w:u w:val="single"/>
        </w:rPr>
        <w:t>sofort</w:t>
      </w:r>
      <w:r>
        <w:t xml:space="preserve"> eine Anerkennung oder Ablehnung unter Vorbehalt einer Prüfung. </w:t>
      </w:r>
      <w:r>
        <w:rPr>
          <w:b/>
          <w:bCs/>
        </w:rPr>
        <w:t xml:space="preserve">Bei Anerkennung </w:t>
      </w:r>
      <w:r>
        <w:t xml:space="preserve">der einzelbetrieblichen NH3-Reduktionen, </w:t>
      </w:r>
      <w:r>
        <w:rPr>
          <w:b/>
          <w:bCs/>
        </w:rPr>
        <w:t>ist der Landwirt automatisch von ander</w:t>
      </w:r>
      <w:r w:rsidR="00455899">
        <w:rPr>
          <w:b/>
          <w:bCs/>
        </w:rPr>
        <w:t>e</w:t>
      </w:r>
      <w:r>
        <w:rPr>
          <w:b/>
          <w:bCs/>
        </w:rPr>
        <w:t>n Zwangs-Maßnahmen befreit</w:t>
      </w:r>
      <w:r>
        <w:t>.</w:t>
      </w:r>
    </w:p>
    <w:p w:rsidR="009B38A2" w:rsidRDefault="009B38A2" w:rsidP="009B38A2">
      <w:pPr>
        <w:widowControl w:val="0"/>
        <w:tabs>
          <w:tab w:val="left" w:pos="282"/>
          <w:tab w:val="left" w:pos="567"/>
          <w:tab w:val="right" w:leader="dot" w:pos="8895"/>
        </w:tabs>
        <w:spacing w:before="120"/>
        <w:ind w:left="284" w:hanging="284"/>
        <w:jc w:val="both"/>
      </w:pPr>
      <w:r>
        <w:t>5.</w:t>
      </w:r>
      <w:r>
        <w:tab/>
      </w:r>
      <w:r w:rsidR="007A05C7" w:rsidRPr="007A05C7">
        <w:rPr>
          <w:u w:val="single"/>
        </w:rPr>
        <w:t>CONTROLLING:</w:t>
      </w:r>
      <w:r w:rsidR="007A05C7">
        <w:t xml:space="preserve">  </w:t>
      </w:r>
      <w:r>
        <w:tab/>
        <w:t xml:space="preserve">Bei Verdacht auf Betrug o.ä. können Behörden, aber auch besorgte Bürger, Tierschutz-/Umweltorganisationen etc. zur </w:t>
      </w:r>
      <w:r w:rsidRPr="008B6E08">
        <w:rPr>
          <w:b/>
        </w:rPr>
        <w:t>Kontrolle</w:t>
      </w:r>
      <w:r>
        <w:t xml:space="preserve"> z.B. </w:t>
      </w:r>
      <w:r w:rsidRPr="008B6E08">
        <w:rPr>
          <w:b/>
        </w:rPr>
        <w:t xml:space="preserve">durch </w:t>
      </w:r>
      <w:r w:rsidRPr="008B6E08">
        <w:t>einen Mess-Dienstleister</w:t>
      </w:r>
      <w:r>
        <w:t xml:space="preserve"> beauftragen. Zur optimalen Kalkulierbarkeit wäre es für die zuständige Behörde empfehlenswert einen Rahmenvertrag mit einem etablierten </w:t>
      </w:r>
      <w:r w:rsidRPr="008B6E08">
        <w:rPr>
          <w:b/>
        </w:rPr>
        <w:t>Prüf-Institut</w:t>
      </w:r>
      <w:r>
        <w:t xml:space="preserve"> mit kalkulierbaren Konditionen abzuschließen. </w:t>
      </w:r>
    </w:p>
    <w:p w:rsidR="009B38A2" w:rsidRDefault="009B38A2" w:rsidP="009B38A2">
      <w:pPr>
        <w:widowControl w:val="0"/>
        <w:tabs>
          <w:tab w:val="left" w:pos="282"/>
          <w:tab w:val="left" w:pos="567"/>
          <w:tab w:val="right" w:leader="dot" w:pos="8895"/>
        </w:tabs>
        <w:ind w:left="283" w:firstLine="1"/>
        <w:jc w:val="both"/>
      </w:pPr>
      <w:r>
        <w:t xml:space="preserve">Liegt ein </w:t>
      </w:r>
      <w:r w:rsidRPr="00B0402A">
        <w:rPr>
          <w:b/>
        </w:rPr>
        <w:t>Verstoß</w:t>
      </w:r>
      <w:r>
        <w:t xml:space="preserve"> bzw. Falschangabe, Betrug o.ä. vor, muss der Landwirt nicht nur die Kosten der Untersuchung tragen sondern auch eine für ihn entsprechende </w:t>
      </w:r>
      <w:r w:rsidRPr="00B0402A">
        <w:rPr>
          <w:b/>
        </w:rPr>
        <w:t>Strafe</w:t>
      </w:r>
      <w:r>
        <w:t xml:space="preserve"> bezahlen. </w:t>
      </w:r>
    </w:p>
    <w:p w:rsidR="009B38A2" w:rsidRDefault="009B38A2" w:rsidP="009B38A2">
      <w:pPr>
        <w:widowControl w:val="0"/>
        <w:tabs>
          <w:tab w:val="left" w:pos="282"/>
          <w:tab w:val="left" w:pos="567"/>
          <w:tab w:val="right" w:leader="dot" w:pos="8895"/>
        </w:tabs>
        <w:ind w:left="283" w:firstLine="1"/>
        <w:jc w:val="both"/>
      </w:pPr>
      <w:r>
        <w:t xml:space="preserve">Mit diesen „Straf-Geldern“ können die </w:t>
      </w:r>
      <w:r w:rsidRPr="00B0402A">
        <w:rPr>
          <w:b/>
        </w:rPr>
        <w:t>Kontrollen finanziert</w:t>
      </w:r>
      <w:r>
        <w:t xml:space="preserve"> werden, bei denen kein Verstoß festgestellt wurde, so dass das ganze </w:t>
      </w:r>
      <w:r w:rsidRPr="00B0402A">
        <w:rPr>
          <w:b/>
        </w:rPr>
        <w:t>Konzept</w:t>
      </w:r>
      <w:r>
        <w:t xml:space="preserve"> grundsätzlich, wie oben schon erwähnt tatsächlich </w:t>
      </w:r>
      <w:r w:rsidRPr="00B0402A">
        <w:rPr>
          <w:b/>
        </w:rPr>
        <w:t>kostenneutral</w:t>
      </w:r>
      <w:r>
        <w:t xml:space="preserve"> und </w:t>
      </w:r>
      <w:r w:rsidRPr="00B0402A">
        <w:rPr>
          <w:b/>
        </w:rPr>
        <w:t>ohne eigenen Personaleinsatz</w:t>
      </w:r>
      <w:r>
        <w:t xml:space="preserve"> realisiert werden kann.</w:t>
      </w:r>
    </w:p>
    <w:p w:rsidR="009B38A2" w:rsidRDefault="009B38A2" w:rsidP="00CB537C">
      <w:pPr>
        <w:widowControl w:val="0"/>
        <w:spacing w:before="120"/>
        <w:jc w:val="both"/>
      </w:pPr>
      <w:r>
        <w:t xml:space="preserve">Auf diese Weise kann jeder Landwirt eigenverantwortlich und völlig frei entscheiden, auf welche Weise er die NH3-Emissionen aus seinem Betrieb reduziert, wobei mit dieser Lösung die Beweislast beim jeweiligen Landwirt liegt. </w:t>
      </w:r>
    </w:p>
    <w:p w:rsidR="009B38A2" w:rsidRDefault="00455899" w:rsidP="009B38A2">
      <w:pPr>
        <w:widowControl w:val="0"/>
        <w:spacing w:line="264" w:lineRule="auto"/>
        <w:jc w:val="both"/>
      </w:pPr>
      <w:r>
        <w:rPr>
          <w:noProof/>
          <w:lang w:eastAsia="de-DE"/>
        </w:rPr>
        <mc:AlternateContent>
          <mc:Choice Requires="wps">
            <w:drawing>
              <wp:anchor distT="0" distB="0" distL="114300" distR="114300" simplePos="0" relativeHeight="251816960" behindDoc="0" locked="0" layoutInCell="1" allowOverlap="1">
                <wp:simplePos x="0" y="0"/>
                <wp:positionH relativeFrom="column">
                  <wp:posOffset>0</wp:posOffset>
                </wp:positionH>
                <wp:positionV relativeFrom="paragraph">
                  <wp:posOffset>714952</wp:posOffset>
                </wp:positionV>
                <wp:extent cx="6120765" cy="260350"/>
                <wp:effectExtent l="0" t="0" r="0" b="6350"/>
                <wp:wrapSquare wrapText="bothSides"/>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0350"/>
                        </a:xfrm>
                        <a:prstGeom prst="rect">
                          <a:avLst/>
                        </a:prstGeom>
                        <a:solidFill>
                          <a:schemeClr val="accent4">
                            <a:lumMod val="20000"/>
                            <a:lumOff val="80000"/>
                          </a:schemeClr>
                        </a:solidFill>
                        <a:ln w="9525">
                          <a:noFill/>
                          <a:miter lim="800000"/>
                          <a:headEnd/>
                          <a:tailEnd/>
                        </a:ln>
                      </wps:spPr>
                      <wps:txbx>
                        <w:txbxContent>
                          <w:p w:rsidR="003D4611" w:rsidRPr="002158E2" w:rsidRDefault="003D4611" w:rsidP="00455899">
                            <w:pPr>
                              <w:widowControl w:val="0"/>
                              <w:spacing w:line="264" w:lineRule="auto"/>
                              <w:jc w:val="center"/>
                              <w:rPr>
                                <w:b/>
                                <w:bCs/>
                                <w:color w:val="FF0000"/>
                                <w:spacing w:val="20"/>
                              </w:rPr>
                            </w:pPr>
                            <w:r w:rsidRPr="002158E2">
                              <w:rPr>
                                <w:b/>
                                <w:bCs/>
                                <w:color w:val="FF0000"/>
                                <w:spacing w:val="20"/>
                              </w:rPr>
                              <w:t xml:space="preserve">Es geht um das ERGEBNIS:  Die mess- und </w:t>
                            </w:r>
                            <w:r w:rsidRPr="002158E2">
                              <w:rPr>
                                <w:b/>
                                <w:bCs/>
                                <w:color w:val="FF0000"/>
                                <w:spacing w:val="20"/>
                                <w:u w:val="single"/>
                              </w:rPr>
                              <w:t>belegbare</w:t>
                            </w:r>
                            <w:r w:rsidRPr="002158E2">
                              <w:rPr>
                                <w:b/>
                                <w:bCs/>
                                <w:color w:val="FF0000"/>
                                <w:spacing w:val="20"/>
                              </w:rPr>
                              <w:t xml:space="preserve"> Reduktion der NH3-Emissionen! </w:t>
                            </w:r>
                          </w:p>
                        </w:txbxContent>
                      </wps:txbx>
                      <wps:bodyPr rot="0" vert="horz" wrap="square" lIns="91440" tIns="45720" rIns="91440" bIns="45720" anchor="t" anchorCtr="0">
                        <a:noAutofit/>
                      </wps:bodyPr>
                    </wps:wsp>
                  </a:graphicData>
                </a:graphic>
              </wp:anchor>
            </w:drawing>
          </mc:Choice>
          <mc:Fallback>
            <w:pict>
              <v:shape id="_x0000_s1094" type="#_x0000_t202" style="position:absolute;left:0;text-align:left;margin-left:0;margin-top:56.3pt;width:481.95pt;height:2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" fillcolor="#fff2cc [663]" stroked="f">
                <v:textbox>
                  <w:txbxContent>
                    <w:p w:rsidR="003D4611" w:rsidRPr="002158E2" w:rsidRDefault="003D4611" w:rsidP="00455899">
                      <w:pPr>
                        <w:widowControl w:val="0"/>
                        <w:spacing w:line="264" w:lineRule="auto"/>
                        <w:jc w:val="center"/>
                        <w:rPr>
                          <w:b/>
                          <w:bCs/>
                          <w:color w:val="FF0000"/>
                          <w:spacing w:val="20"/>
                        </w:rPr>
                      </w:pPr>
                      <w:r w:rsidRPr="002158E2">
                        <w:rPr>
                          <w:b/>
                          <w:bCs/>
                          <w:color w:val="FF0000"/>
                          <w:spacing w:val="20"/>
                        </w:rPr>
                        <w:t xml:space="preserve">Es geht um das ERGEBNIS:  Die mess- und </w:t>
                      </w:r>
                      <w:r w:rsidRPr="002158E2">
                        <w:rPr>
                          <w:b/>
                          <w:bCs/>
                          <w:color w:val="FF0000"/>
                          <w:spacing w:val="20"/>
                          <w:u w:val="single"/>
                        </w:rPr>
                        <w:t>belegbare</w:t>
                      </w:r>
                      <w:r w:rsidRPr="002158E2">
                        <w:rPr>
                          <w:b/>
                          <w:bCs/>
                          <w:color w:val="FF0000"/>
                          <w:spacing w:val="20"/>
                        </w:rPr>
                        <w:t xml:space="preserve"> Reduktion der NH3-Emissionen! </w:t>
                      </w:r>
                    </w:p>
                  </w:txbxContent>
                </v:textbox>
                <w10:wrap type="square"/>
              </v:shape>
            </w:pict>
          </mc:Fallback>
        </mc:AlternateContent>
      </w:r>
      <w:r w:rsidR="009B38A2">
        <w:t>Wenn dieser nun mit Mess-Ergebnissen belegen kann, dass seine Gülle z.B. mind. 40 % weniger NH3 emittiert, kann ihm das ohne großen Aufwand offiziell anerkannt werden, so dass der Landwirt von anderweitigen, technisch/chemischen</w:t>
      </w:r>
      <w:r w:rsidR="00B71469">
        <w:t xml:space="preserve"> </w:t>
      </w:r>
      <w:r w:rsidR="00B71469">
        <w:rPr>
          <w:i/>
        </w:rPr>
        <w:t>(z.T. hochgradig fragwürdigen)</w:t>
      </w:r>
      <w:r w:rsidR="009B38A2">
        <w:t xml:space="preserve"> </w:t>
      </w:r>
      <w:r w:rsidR="009B38A2" w:rsidRPr="00B71469">
        <w:rPr>
          <w:u w:val="single"/>
        </w:rPr>
        <w:t>Zwangs</w:t>
      </w:r>
      <w:r w:rsidR="009B38A2">
        <w:t xml:space="preserve">maßnahmen wie die </w:t>
      </w:r>
      <w:r w:rsidR="009B38A2" w:rsidRPr="00B71469">
        <w:rPr>
          <w:u w:val="single"/>
        </w:rPr>
        <w:t>bodennahe Ausbringung</w:t>
      </w:r>
      <w:r w:rsidR="009B38A2">
        <w:t>, Separations-Pflicht, Zugabe von Schwefelsäure zur pH-Wert-Absenkung der Gülle etc. befreit ist.</w:t>
      </w:r>
    </w:p>
    <w:p w:rsidR="00455899" w:rsidRPr="00CB537C" w:rsidRDefault="00455899" w:rsidP="00CB537C">
      <w:pPr>
        <w:spacing w:before="120" w:line="264" w:lineRule="auto"/>
        <w:jc w:val="both"/>
        <w:rPr>
          <w:b/>
          <w:u w:val="single"/>
        </w:rPr>
      </w:pPr>
      <w:r w:rsidRPr="00CB537C">
        <w:rPr>
          <w:b/>
          <w:noProof/>
          <w:u w:val="single"/>
          <w:lang w:eastAsia="de-DE"/>
        </w:rPr>
        <w:drawing>
          <wp:anchor distT="0" distB="0" distL="114300" distR="114300" simplePos="0" relativeHeight="251815936" behindDoc="0" locked="0" layoutInCell="1" allowOverlap="1" wp14:anchorId="7B1803E0" wp14:editId="63599133">
            <wp:simplePos x="0" y="0"/>
            <wp:positionH relativeFrom="margin">
              <wp:posOffset>4004310</wp:posOffset>
            </wp:positionH>
            <wp:positionV relativeFrom="paragraph">
              <wp:posOffset>392430</wp:posOffset>
            </wp:positionV>
            <wp:extent cx="2109470" cy="1606550"/>
            <wp:effectExtent l="0" t="0" r="5080" b="0"/>
            <wp:wrapSquare wrapText="bothSides"/>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ammoniak-gesamt.png"/>
                    <pic:cNvPicPr/>
                  </pic:nvPicPr>
                  <pic:blipFill rotWithShape="1">
                    <a:blip r:embed="rId26" cstate="print">
                      <a:extLst>
                        <a:ext uri="{28A0092B-C50C-407E-A947-70E740481C1C}">
                          <a14:useLocalDpi xmlns:a14="http://schemas.microsoft.com/office/drawing/2010/main" val="0"/>
                        </a:ext>
                      </a:extLst>
                    </a:blip>
                    <a:srcRect r="15632" b="4400"/>
                    <a:stretch/>
                  </pic:blipFill>
                  <pic:spPr bwMode="auto">
                    <a:xfrm>
                      <a:off x="0" y="0"/>
                      <a:ext cx="2109470" cy="160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37C">
        <w:rPr>
          <w:b/>
          <w:u w:val="single"/>
        </w:rPr>
        <w:t xml:space="preserve">Weitere </w:t>
      </w:r>
      <w:r w:rsidRPr="00CB537C">
        <w:rPr>
          <w:b/>
          <w:u w:val="single"/>
        </w:rPr>
        <w:t>Möglichkeiten</w:t>
      </w:r>
      <w:r w:rsidR="00CB537C">
        <w:rPr>
          <w:b/>
          <w:u w:val="single"/>
        </w:rPr>
        <w:t xml:space="preserve"> und Aussichten</w:t>
      </w:r>
      <w:r w:rsidRPr="00CB537C">
        <w:rPr>
          <w:b/>
          <w:u w:val="single"/>
        </w:rPr>
        <w:t>:</w:t>
      </w:r>
    </w:p>
    <w:p w:rsidR="009B38A2" w:rsidRDefault="00455899" w:rsidP="00CB537C">
      <w:pPr>
        <w:spacing w:line="264" w:lineRule="auto"/>
        <w:jc w:val="both"/>
      </w:pPr>
      <w:r>
        <w:t xml:space="preserve">Wenn auf diese Weise mal ein gewisser Datenbestand an NH3-Mess-Ergebnissen etc. vorliegt, können durch die Auswertung der vielen individuellen einzelbetrieblichen Maßnahmen, klare Aussagen getroffen werden, ob und welche Maßnahmen und in welchem Umfang sie wirken - ob schon im Stall und/oder ab der Lagerung und/oder </w:t>
      </w:r>
      <w:r w:rsidRPr="00CB537C">
        <w:t>(erst)</w:t>
      </w:r>
      <w:r>
        <w:t xml:space="preserve"> bei der Ausbringung von Gülle.</w:t>
      </w:r>
    </w:p>
    <w:p w:rsidR="00455899" w:rsidRDefault="00455899" w:rsidP="00455899">
      <w:pPr>
        <w:widowControl w:val="0"/>
        <w:tabs>
          <w:tab w:val="left" w:pos="284"/>
        </w:tabs>
        <w:spacing w:line="264" w:lineRule="auto"/>
      </w:pPr>
      <w:r>
        <w:tab/>
        <w:t xml:space="preserve">Wenn z.B. durch Stickstoff-/Eiweiß- reduzierte Fütterung und/oder probiotische Futterzugaben etc., nachweislich die NH3-Emissionen auch im Stall </w:t>
      </w:r>
      <w:r w:rsidRPr="00263AAC">
        <w:rPr>
          <w:u w:val="single"/>
        </w:rPr>
        <w:t>und</w:t>
      </w:r>
      <w:r>
        <w:t xml:space="preserve"> bei der Lagerung </w:t>
      </w:r>
      <w:r w:rsidRPr="00263AAC">
        <w:rPr>
          <w:u w:val="single"/>
        </w:rPr>
        <w:t>und</w:t>
      </w:r>
      <w:r>
        <w:t xml:space="preserve"> bei der Ausbringung reduziert werden, kann man das dann bei der Ermittlung der Reduktion der Gesamt-NH3-Emissionen eines Betriebes wie </w:t>
      </w:r>
      <w:r w:rsidRPr="00263AAC">
        <w:rPr>
          <w:u w:val="single"/>
        </w:rPr>
        <w:t>auch</w:t>
      </w:r>
      <w:r>
        <w:t xml:space="preserve"> insgesamt </w:t>
      </w:r>
      <w:r w:rsidRPr="00263AAC">
        <w:rPr>
          <w:u w:val="single"/>
        </w:rPr>
        <w:t>bundesweit</w:t>
      </w:r>
      <w:r>
        <w:t xml:space="preserve"> entsprechend mit anerkennen bzw. berücksichtigen </w:t>
      </w:r>
      <w:r>
        <w:rPr>
          <w:i/>
        </w:rPr>
        <w:t xml:space="preserve">(auch </w:t>
      </w:r>
      <w:r w:rsidRPr="007547F5">
        <w:rPr>
          <w:i/>
        </w:rPr>
        <w:t xml:space="preserve">als Beleg </w:t>
      </w:r>
      <w:r>
        <w:rPr>
          <w:i/>
        </w:rPr>
        <w:t xml:space="preserve">der NH3-Minderungen </w:t>
      </w:r>
      <w:r w:rsidRPr="007547F5">
        <w:rPr>
          <w:i/>
        </w:rPr>
        <w:t>gegenüber der EU)</w:t>
      </w:r>
      <w:r>
        <w:t>.</w:t>
      </w:r>
    </w:p>
    <w:p w:rsidR="007F639E" w:rsidRPr="00B037D5" w:rsidRDefault="00B037D5" w:rsidP="007F639E">
      <w:pPr>
        <w:spacing w:line="300" w:lineRule="exact"/>
        <w:jc w:val="both"/>
        <w:rPr>
          <w:b/>
          <w:u w:val="single"/>
        </w:rPr>
      </w:pPr>
      <w:r w:rsidRPr="00B037D5">
        <w:rPr>
          <w:b/>
          <w:u w:val="single"/>
        </w:rPr>
        <w:t>Optional:  Nachweis der Senkung der NH3-Emissionen aus Stall und Lagerung</w:t>
      </w:r>
      <w:r>
        <w:rPr>
          <w:b/>
          <w:u w:val="single"/>
        </w:rPr>
        <w:t>:</w:t>
      </w:r>
    </w:p>
    <w:p w:rsidR="007F639E" w:rsidRDefault="007F639E" w:rsidP="007F639E">
      <w:pPr>
        <w:spacing w:line="300" w:lineRule="exact"/>
        <w:jc w:val="both"/>
      </w:pPr>
    </w:p>
    <w:p w:rsidR="00B037D5" w:rsidRPr="00D61AE6" w:rsidRDefault="00B037D5" w:rsidP="00B037D5">
      <w:pPr>
        <w:rPr>
          <w:rFonts w:cstheme="minorHAnsi"/>
          <w:b/>
          <w:color w:val="000000" w:themeColor="text1"/>
          <w:szCs w:val="20"/>
        </w:rPr>
      </w:pPr>
      <w:r w:rsidRPr="00D61AE6">
        <w:rPr>
          <w:rFonts w:cstheme="minorHAnsi"/>
          <w:b/>
          <w:color w:val="000000" w:themeColor="text1"/>
          <w:szCs w:val="20"/>
        </w:rPr>
        <w:t>Lagerung:</w:t>
      </w: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Dies ist wirklich ganz einfach, weil abgesehen von direkter Güllebehandlung vor der Ausbringung, senken alle anderen einzelbetrieblichen ökologischen Maßnahmen die NH3-Emissionen nicht erst kurz vor der Ausbringung sondern auch schon bei der Lagerung UND sogar auch im Stall, weil diese Maßnahmen kontinuierlich betrieben werden.</w:t>
      </w: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Zum Nachweis reicht eine NH3-Messung mit derselben Vorgehensweise wie bereits beschrieben.</w:t>
      </w:r>
    </w:p>
    <w:p w:rsidR="00B037D5" w:rsidRDefault="00B037D5" w:rsidP="00B037D5">
      <w:pPr>
        <w:tabs>
          <w:tab w:val="left" w:pos="284"/>
        </w:tabs>
        <w:jc w:val="both"/>
        <w:rPr>
          <w:rFonts w:cstheme="minorHAnsi"/>
          <w:color w:val="000000" w:themeColor="text1"/>
          <w:szCs w:val="20"/>
        </w:rPr>
      </w:pPr>
    </w:p>
    <w:p w:rsidR="00B037D5" w:rsidRPr="00EE5DE1" w:rsidRDefault="00B037D5" w:rsidP="00B037D5">
      <w:pPr>
        <w:tabs>
          <w:tab w:val="left" w:pos="284"/>
        </w:tabs>
        <w:jc w:val="both"/>
        <w:rPr>
          <w:rFonts w:cstheme="minorHAnsi"/>
          <w:b/>
          <w:color w:val="000000" w:themeColor="text1"/>
          <w:szCs w:val="20"/>
        </w:rPr>
      </w:pPr>
      <w:r w:rsidRPr="00EE5DE1">
        <w:rPr>
          <w:rFonts w:cstheme="minorHAnsi"/>
          <w:b/>
          <w:color w:val="000000" w:themeColor="text1"/>
          <w:szCs w:val="20"/>
        </w:rPr>
        <w:t xml:space="preserve">Stall:  </w:t>
      </w: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Für das Tierwohl wie auch zur Senkung der NH3-Emissionen ist es wichtig, diese auch im Stall NH3-Grenzwerte eingehalten werden. Dies kann durch verschiedenste Maßnahmen geschehen, wobei bis heute hauptsächlich teure und sehr wartungsaufwendige Luftwaschanlagen eingesetzt werden.</w:t>
      </w:r>
    </w:p>
    <w:p w:rsidR="00B037D5" w:rsidRDefault="00B037D5" w:rsidP="00B037D5">
      <w:pPr>
        <w:tabs>
          <w:tab w:val="left" w:pos="284"/>
        </w:tabs>
        <w:jc w:val="both"/>
        <w:rPr>
          <w:rFonts w:cstheme="minorHAnsi"/>
          <w:color w:val="000000" w:themeColor="text1"/>
          <w:szCs w:val="20"/>
        </w:rPr>
      </w:pPr>
      <w:r>
        <w:rPr>
          <w:noProof/>
          <w:lang w:eastAsia="de-DE"/>
        </w:rPr>
        <w:drawing>
          <wp:anchor distT="0" distB="0" distL="114300" distR="114300" simplePos="0" relativeHeight="251819008" behindDoc="0" locked="0" layoutInCell="1" allowOverlap="1" wp14:anchorId="5646E849" wp14:editId="794A1E7E">
            <wp:simplePos x="0" y="0"/>
            <wp:positionH relativeFrom="page">
              <wp:align>right</wp:align>
            </wp:positionH>
            <wp:positionV relativeFrom="paragraph">
              <wp:posOffset>363855</wp:posOffset>
            </wp:positionV>
            <wp:extent cx="2639060" cy="2611120"/>
            <wp:effectExtent l="0" t="0" r="8890" b="0"/>
            <wp:wrapSquare wrapText="bothSides"/>
            <wp:docPr id="253" name="Grafik 253" descr="NH3-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3-Stab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9060" cy="2611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D62">
        <w:rPr>
          <w:rFonts w:cstheme="minorHAnsi"/>
          <w:color w:val="000000" w:themeColor="text1"/>
          <w:szCs w:val="20"/>
        </w:rPr>
        <w:t xml:space="preserve">Die Wirksamkeit, insbesondere im praktischen Betrieb, dieser und </w:t>
      </w:r>
      <w:r>
        <w:rPr>
          <w:rFonts w:cstheme="minorHAnsi"/>
          <w:color w:val="000000" w:themeColor="text1"/>
          <w:szCs w:val="20"/>
        </w:rPr>
        <w:t xml:space="preserve">vieler anderer Maßnahmen konnte auf Grund fehlender </w:t>
      </w:r>
      <w:r w:rsidRPr="001F3D62">
        <w:rPr>
          <w:rFonts w:cstheme="minorHAnsi"/>
          <w:color w:val="000000" w:themeColor="text1"/>
          <w:szCs w:val="20"/>
          <w:u w:val="single"/>
        </w:rPr>
        <w:t>günstiger</w:t>
      </w:r>
      <w:r>
        <w:rPr>
          <w:rFonts w:cstheme="minorHAnsi"/>
          <w:color w:val="000000" w:themeColor="text1"/>
          <w:szCs w:val="20"/>
        </w:rPr>
        <w:t xml:space="preserve"> NH3-Messtechnik bisher nicht </w:t>
      </w:r>
      <w:r w:rsidR="001F3D62">
        <w:rPr>
          <w:rFonts w:cstheme="minorHAnsi"/>
          <w:color w:val="000000" w:themeColor="text1"/>
          <w:szCs w:val="20"/>
        </w:rPr>
        <w:t xml:space="preserve">wissenschaftlich tragfähig </w:t>
      </w:r>
      <w:r>
        <w:rPr>
          <w:rFonts w:cstheme="minorHAnsi"/>
          <w:color w:val="000000" w:themeColor="text1"/>
          <w:szCs w:val="20"/>
        </w:rPr>
        <w:t>erbracht werden.</w:t>
      </w: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Genau dafür hat jedoch Dr. Michael Unruh von der Firma „</w:t>
      </w:r>
      <w:r w:rsidRPr="00B037D5">
        <w:rPr>
          <w:rFonts w:cstheme="minorHAnsi"/>
          <w:i/>
          <w:color w:val="000000" w:themeColor="text1"/>
          <w:szCs w:val="20"/>
        </w:rPr>
        <w:t>ExTox</w:t>
      </w:r>
      <w:r>
        <w:rPr>
          <w:rFonts w:cstheme="minorHAnsi"/>
          <w:color w:val="000000" w:themeColor="text1"/>
          <w:szCs w:val="20"/>
        </w:rPr>
        <w:t>“ als „privates Hobby-Projekt“ das „</w:t>
      </w:r>
      <w:r w:rsidRPr="00B037D5">
        <w:rPr>
          <w:rFonts w:cstheme="minorHAnsi"/>
          <w:i/>
          <w:color w:val="000000" w:themeColor="text1"/>
          <w:szCs w:val="20"/>
        </w:rPr>
        <w:t>NH3-Stable</w:t>
      </w:r>
      <w:r>
        <w:rPr>
          <w:rFonts w:cstheme="minorHAnsi"/>
          <w:color w:val="000000" w:themeColor="text1"/>
          <w:szCs w:val="20"/>
        </w:rPr>
        <w:t xml:space="preserve">“, ein </w:t>
      </w:r>
      <w:r w:rsidRPr="001B3867">
        <w:rPr>
          <w:rFonts w:cstheme="minorHAnsi"/>
          <w:i/>
          <w:color w:val="000000" w:themeColor="text1"/>
          <w:szCs w:val="20"/>
        </w:rPr>
        <w:t>DLG</w:t>
      </w:r>
      <w:r>
        <w:rPr>
          <w:rFonts w:cstheme="minorHAnsi"/>
          <w:color w:val="000000" w:themeColor="text1"/>
          <w:szCs w:val="20"/>
        </w:rPr>
        <w:t xml:space="preserve">-geprüftes NH3-Direkt-Messgerät für den stationären Dauereinsatz zur Stallluftmessung entwickelt </w:t>
      </w:r>
      <w:r w:rsidRPr="001B3867">
        <w:rPr>
          <w:rFonts w:cstheme="minorHAnsi"/>
          <w:i/>
          <w:color w:val="000000" w:themeColor="text1"/>
          <w:szCs w:val="20"/>
        </w:rPr>
        <w:t xml:space="preserve">(siehe </w:t>
      </w:r>
      <w:hyperlink r:id="rId78" w:history="1">
        <w:r w:rsidRPr="001B3867">
          <w:rPr>
            <w:rStyle w:val="Hyperlink"/>
            <w:rFonts w:cstheme="minorHAnsi"/>
            <w:i/>
            <w:szCs w:val="20"/>
          </w:rPr>
          <w:t>https://www.extox.de/de/produkte/gasanalyse-und-raumluftueberwachung/ammoniak-messsystem-nh3-stable</w:t>
        </w:r>
      </w:hyperlink>
      <w:r w:rsidRPr="001B3867">
        <w:rPr>
          <w:rFonts w:cstheme="minorHAnsi"/>
          <w:i/>
          <w:color w:val="000000" w:themeColor="text1"/>
          <w:szCs w:val="20"/>
        </w:rPr>
        <w:t>)</w:t>
      </w:r>
      <w:r>
        <w:rPr>
          <w:rFonts w:cstheme="minorHAnsi"/>
          <w:color w:val="000000" w:themeColor="text1"/>
          <w:szCs w:val="20"/>
        </w:rPr>
        <w:t xml:space="preserve">. </w:t>
      </w: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Dieses stationäre NH3-Stallluft-Messgerät kostet gerademal rund 5.000 € und misst dafür mehrmals täglich automatisch den NH3-Gehalt der Stallluft – dauerhaft, über Jahre hinweg. Diese Daten werden elektronisch gespeichert und stehen so auch für weitere Auswertungen und Kontrollen zur Verfügung.</w:t>
      </w:r>
    </w:p>
    <w:p w:rsidR="00B037D5" w:rsidRDefault="00B037D5" w:rsidP="00B037D5">
      <w:pPr>
        <w:jc w:val="both"/>
        <w:rPr>
          <w:rFonts w:cstheme="minorHAnsi"/>
          <w:color w:val="000000" w:themeColor="text1"/>
          <w:szCs w:val="20"/>
        </w:rPr>
      </w:pPr>
    </w:p>
    <w:p w:rsidR="00B037D5" w:rsidRDefault="00B037D5" w:rsidP="00B037D5">
      <w:pPr>
        <w:tabs>
          <w:tab w:val="left" w:pos="284"/>
        </w:tabs>
        <w:jc w:val="both"/>
        <w:rPr>
          <w:rFonts w:cstheme="minorHAnsi"/>
          <w:color w:val="000000" w:themeColor="text1"/>
          <w:szCs w:val="20"/>
        </w:rPr>
      </w:pPr>
      <w:r>
        <w:rPr>
          <w:rFonts w:cstheme="minorHAnsi"/>
          <w:color w:val="000000" w:themeColor="text1"/>
          <w:szCs w:val="20"/>
        </w:rPr>
        <w:t xml:space="preserve">Mit dieser Technik, kann ein Landwirt die Wirksamkeit seiner Maßnahmen zur Senkung vom NH3-Gehalt in der Stallluft tragfähig belegen – sei es nun die Qualität seiner Luftwaschanlage oder durch Stickstoff-/Eiweiß-reduzierte Fütterung, Bestandsreduktion und/oder spezielle Futterzugaben, Zugaben zum Einstreu, Spritzungen etc. </w:t>
      </w:r>
    </w:p>
    <w:p w:rsidR="00B037D5" w:rsidRDefault="00B037D5" w:rsidP="00B037D5">
      <w:pPr>
        <w:tabs>
          <w:tab w:val="left" w:pos="284"/>
        </w:tabs>
        <w:jc w:val="both"/>
        <w:rPr>
          <w:rFonts w:cstheme="minorHAnsi"/>
          <w:color w:val="000000" w:themeColor="text1"/>
          <w:szCs w:val="20"/>
        </w:rPr>
      </w:pPr>
    </w:p>
    <w:p w:rsidR="00B037D5" w:rsidRPr="00B037D5" w:rsidRDefault="00B037D5" w:rsidP="00B037D5">
      <w:pPr>
        <w:tabs>
          <w:tab w:val="left" w:pos="284"/>
        </w:tabs>
        <w:jc w:val="both"/>
        <w:rPr>
          <w:rFonts w:cstheme="minorHAnsi"/>
          <w:b/>
          <w:color w:val="000000" w:themeColor="text1"/>
          <w:szCs w:val="20"/>
        </w:rPr>
      </w:pPr>
      <w:r w:rsidRPr="00B037D5">
        <w:rPr>
          <w:rFonts w:cstheme="minorHAnsi"/>
          <w:b/>
          <w:color w:val="000000" w:themeColor="text1"/>
          <w:szCs w:val="20"/>
        </w:rPr>
        <w:t xml:space="preserve">Entscheidend ist, dass der Landwirt </w:t>
      </w:r>
      <w:r w:rsidRPr="00B037D5">
        <w:rPr>
          <w:rFonts w:cstheme="minorHAnsi"/>
          <w:b/>
          <w:color w:val="000000" w:themeColor="text1"/>
          <w:szCs w:val="20"/>
          <w:u w:val="single"/>
        </w:rPr>
        <w:t>selber</w:t>
      </w:r>
      <w:r w:rsidRPr="00B037D5">
        <w:rPr>
          <w:rFonts w:cstheme="minorHAnsi"/>
          <w:b/>
          <w:color w:val="000000" w:themeColor="text1"/>
          <w:szCs w:val="20"/>
        </w:rPr>
        <w:t xml:space="preserve"> entscheidet, was er tut um die NH3-Emissionen im Stall angemessen zu senken und vor allem DAS sie signifikant, verifizier- und belegbar gesenkt werden!</w:t>
      </w:r>
    </w:p>
    <w:p w:rsidR="007F639E" w:rsidRDefault="007F639E" w:rsidP="00B037D5">
      <w:pPr>
        <w:spacing w:line="300" w:lineRule="exact"/>
        <w:jc w:val="both"/>
      </w:pPr>
    </w:p>
    <w:p w:rsidR="007F639E" w:rsidRDefault="007F639E" w:rsidP="00B037D5">
      <w:pPr>
        <w:spacing w:line="300" w:lineRule="exact"/>
        <w:jc w:val="both"/>
      </w:pPr>
    </w:p>
    <w:p w:rsidR="005B23D6" w:rsidRDefault="005B23D6" w:rsidP="005B23D6">
      <w:pPr>
        <w:rPr>
          <w:rFonts w:cstheme="minorHAnsi"/>
          <w:color w:val="000000" w:themeColor="text1"/>
          <w:szCs w:val="20"/>
        </w:rPr>
      </w:pPr>
      <w:r w:rsidRPr="003B2341">
        <w:rPr>
          <w:rFonts w:cstheme="minorHAnsi"/>
          <w:color w:val="000000" w:themeColor="text1"/>
          <w:szCs w:val="20"/>
          <w:u w:val="single"/>
        </w:rPr>
        <w:t>Hinweis:</w:t>
      </w:r>
      <w:r>
        <w:rPr>
          <w:rFonts w:cstheme="minorHAnsi"/>
          <w:color w:val="000000" w:themeColor="text1"/>
          <w:szCs w:val="20"/>
        </w:rPr>
        <w:t xml:space="preserve">  </w:t>
      </w:r>
    </w:p>
    <w:p w:rsidR="005B23D6" w:rsidRDefault="005B23D6" w:rsidP="005B23D6">
      <w:pPr>
        <w:tabs>
          <w:tab w:val="left" w:pos="284"/>
        </w:tabs>
        <w:jc w:val="both"/>
        <w:rPr>
          <w:rFonts w:cstheme="minorHAnsi"/>
          <w:color w:val="000000" w:themeColor="text1"/>
          <w:szCs w:val="20"/>
        </w:rPr>
      </w:pPr>
      <w:r>
        <w:rPr>
          <w:rFonts w:cstheme="minorHAnsi"/>
          <w:color w:val="000000" w:themeColor="text1"/>
          <w:szCs w:val="20"/>
        </w:rPr>
        <w:t>Das „NH3-Stable Mobil“ bzw. der „</w:t>
      </w:r>
      <w:r w:rsidRPr="003B2341">
        <w:rPr>
          <w:rFonts w:cstheme="minorHAnsi"/>
          <w:i/>
          <w:color w:val="000000" w:themeColor="text1"/>
          <w:szCs w:val="20"/>
        </w:rPr>
        <w:t>Rote Koffer</w:t>
      </w:r>
      <w:r>
        <w:rPr>
          <w:rFonts w:cstheme="minorHAnsi"/>
          <w:color w:val="000000" w:themeColor="text1"/>
          <w:szCs w:val="20"/>
        </w:rPr>
        <w:t xml:space="preserve">“ </w:t>
      </w:r>
      <w:r w:rsidRPr="0099241C">
        <w:rPr>
          <w:rFonts w:cstheme="minorHAnsi"/>
          <w:i/>
          <w:color w:val="000000" w:themeColor="text1"/>
          <w:szCs w:val="20"/>
        </w:rPr>
        <w:t>(siehe „</w:t>
      </w:r>
      <w:hyperlink w:anchor="_Anlage_1:_" w:history="1">
        <w:r w:rsidRPr="005B23D6">
          <w:rPr>
            <w:rStyle w:val="Hyperlink"/>
            <w:rFonts w:cstheme="minorHAnsi"/>
            <w:i/>
            <w:szCs w:val="20"/>
          </w:rPr>
          <w:t>Anlage 1</w:t>
        </w:r>
      </w:hyperlink>
      <w:r w:rsidRPr="0099241C">
        <w:rPr>
          <w:rFonts w:cstheme="minorHAnsi"/>
          <w:i/>
          <w:color w:val="000000" w:themeColor="text1"/>
          <w:szCs w:val="20"/>
        </w:rPr>
        <w:t>“)</w:t>
      </w:r>
      <w:r>
        <w:rPr>
          <w:rFonts w:cstheme="minorHAnsi"/>
          <w:color w:val="000000" w:themeColor="text1"/>
          <w:szCs w:val="20"/>
        </w:rPr>
        <w:t xml:space="preserve"> ist nicht nur für NH3-Messungen unter Laborbedingungen konzipiert, sondern wie das stationäre „Basis-Modell“ auch für NH3-Messungen der Stallluft geeignet.</w:t>
      </w:r>
    </w:p>
    <w:p w:rsidR="007F639E" w:rsidRDefault="007F639E" w:rsidP="007F639E">
      <w:pPr>
        <w:spacing w:line="300" w:lineRule="exact"/>
        <w:jc w:val="both"/>
      </w:pPr>
    </w:p>
    <w:p w:rsidR="007F639E" w:rsidRDefault="007F639E" w:rsidP="007F639E">
      <w:pPr>
        <w:spacing w:line="300" w:lineRule="exact"/>
        <w:jc w:val="both"/>
      </w:pPr>
    </w:p>
    <w:p w:rsidR="007F639E" w:rsidRDefault="007F639E" w:rsidP="007F639E">
      <w:pPr>
        <w:spacing w:line="300" w:lineRule="exact"/>
        <w:jc w:val="both"/>
      </w:pPr>
    </w:p>
    <w:p w:rsidR="007F639E" w:rsidRDefault="007F639E" w:rsidP="007F639E">
      <w:pPr>
        <w:spacing w:line="300" w:lineRule="exact"/>
        <w:jc w:val="both"/>
      </w:pPr>
    </w:p>
    <w:p w:rsidR="007F639E" w:rsidRDefault="007F639E" w:rsidP="007F639E">
      <w:pPr>
        <w:spacing w:line="300" w:lineRule="exact"/>
        <w:jc w:val="both"/>
      </w:pPr>
    </w:p>
    <w:p w:rsidR="007F639E" w:rsidRDefault="007F639E" w:rsidP="007F639E">
      <w:pPr>
        <w:spacing w:line="300" w:lineRule="exact"/>
        <w:jc w:val="both"/>
      </w:pPr>
    </w:p>
    <w:p w:rsidR="00097993" w:rsidRDefault="00097993" w:rsidP="007F639E">
      <w:pPr>
        <w:spacing w:line="300" w:lineRule="exact"/>
        <w:jc w:val="both"/>
      </w:pPr>
    </w:p>
    <w:p w:rsidR="00097993" w:rsidRDefault="00097993" w:rsidP="007F639E">
      <w:pPr>
        <w:spacing w:line="300" w:lineRule="exact"/>
        <w:jc w:val="both"/>
      </w:pPr>
    </w:p>
    <w:p w:rsidR="00097993" w:rsidRPr="00097993" w:rsidRDefault="00097993" w:rsidP="007F639E">
      <w:pPr>
        <w:spacing w:line="300" w:lineRule="exact"/>
        <w:jc w:val="both"/>
        <w:rPr>
          <w:b/>
          <w:u w:val="single"/>
        </w:rPr>
      </w:pPr>
      <w:r w:rsidRPr="00097993">
        <w:rPr>
          <w:b/>
          <w:u w:val="single"/>
        </w:rPr>
        <w:t>Kommentar</w:t>
      </w:r>
      <w:r>
        <w:rPr>
          <w:b/>
          <w:u w:val="single"/>
        </w:rPr>
        <w:t xml:space="preserve"> zu den Anlagen 1-3</w:t>
      </w:r>
      <w:r w:rsidRPr="00097993">
        <w:rPr>
          <w:b/>
          <w:u w:val="single"/>
        </w:rPr>
        <w:t>:</w:t>
      </w:r>
    </w:p>
    <w:p w:rsidR="00097993" w:rsidRDefault="00097993" w:rsidP="00097993">
      <w:pPr>
        <w:rPr>
          <w:rFonts w:cstheme="minorHAnsi"/>
          <w:color w:val="000000" w:themeColor="text1"/>
          <w:szCs w:val="20"/>
        </w:rPr>
      </w:pPr>
    </w:p>
    <w:p w:rsidR="00097993" w:rsidRDefault="00097993" w:rsidP="00097993">
      <w:pPr>
        <w:widowControl w:val="0"/>
        <w:tabs>
          <w:tab w:val="left" w:pos="284"/>
        </w:tabs>
        <w:spacing w:line="264" w:lineRule="auto"/>
        <w:sectPr w:rsidR="00097993" w:rsidSect="005B061C">
          <w:headerReference w:type="default" r:id="rId79"/>
          <w:footerReference w:type="default" r:id="rId80"/>
          <w:pgSz w:w="11906" w:h="16838"/>
          <w:pgMar w:top="1560" w:right="1133" w:bottom="1560" w:left="1134" w:header="166" w:footer="413" w:gutter="0"/>
          <w:cols w:space="708"/>
          <w:docGrid w:linePitch="360"/>
        </w:sectPr>
      </w:pPr>
    </w:p>
    <w:p w:rsidR="00097993" w:rsidRDefault="00097993" w:rsidP="00097993">
      <w:pPr>
        <w:widowControl w:val="0"/>
        <w:tabs>
          <w:tab w:val="left" w:pos="284"/>
        </w:tabs>
        <w:spacing w:line="264" w:lineRule="auto"/>
        <w:jc w:val="both"/>
      </w:pPr>
      <w:r>
        <w:t xml:space="preserve">Im Rahmen der Düngeverordnung 2017 </w:t>
      </w:r>
      <w:r w:rsidRPr="00AE134E">
        <w:rPr>
          <w:i/>
        </w:rPr>
        <w:t>(DüV)</w:t>
      </w:r>
      <w:r>
        <w:t xml:space="preserve"> müssen alle Landwirte ab einem bestimmten Zeitpunkt ihre Gülle bodennah ausbringen um die Ammoniak-Emissionen zu reduzieren. Je nach Ausbringtechnik liegen die Kosten PRO Einheit und ohne Peripherie bei 80.000 bis 150.000 €. Größere Betriebe benötigen doch deutlich mehr. Schnell sind da Millionen von Euro weg, die erstmal wieder erwirtschaftet werden müssen. </w:t>
      </w:r>
    </w:p>
    <w:p w:rsidR="00097993" w:rsidRDefault="00097993" w:rsidP="00097993">
      <w:pPr>
        <w:widowControl w:val="0"/>
        <w:tabs>
          <w:tab w:val="left" w:pos="284"/>
        </w:tabs>
        <w:spacing w:line="264" w:lineRule="auto"/>
        <w:jc w:val="both"/>
      </w:pPr>
      <w:r>
        <w:t xml:space="preserve">Dies ist für alle Landwirte finanziell eine große Belastung und für nicht wenige sogar existenzgefährdend – auch wenn Zuschüsse von der EU und in einigen Bundesländern noch aus Landesmitteln den Landwirten helfen sollen, muss der „Rest“ doch bezahlt werden. </w:t>
      </w:r>
    </w:p>
    <w:p w:rsidR="00097993" w:rsidRPr="00A25094" w:rsidRDefault="00097993" w:rsidP="00097993">
      <w:pPr>
        <w:widowControl w:val="0"/>
        <w:tabs>
          <w:tab w:val="left" w:pos="284"/>
        </w:tabs>
        <w:spacing w:line="264" w:lineRule="auto"/>
        <w:jc w:val="both"/>
      </w:pPr>
      <w:r w:rsidRPr="00A25094">
        <w:t>Folge:  Landwirte etc. fühlen sich ignoriert, bevormundet und verlieren weiteres Vertrauen in die etablierte Politik und stärken radikale Kräfte wie „AfD“, „Querdenker“ und Co..</w:t>
      </w:r>
    </w:p>
    <w:p w:rsidR="00097993" w:rsidRPr="00185D0C" w:rsidRDefault="00097993" w:rsidP="00097993">
      <w:pPr>
        <w:widowControl w:val="0"/>
        <w:tabs>
          <w:tab w:val="left" w:pos="284"/>
        </w:tabs>
        <w:spacing w:line="264" w:lineRule="auto"/>
        <w:jc w:val="both"/>
        <w:rPr>
          <w:i/>
        </w:rPr>
      </w:pPr>
    </w:p>
    <w:p w:rsidR="00097993" w:rsidRDefault="00097993" w:rsidP="00097993">
      <w:pPr>
        <w:widowControl w:val="0"/>
        <w:tabs>
          <w:tab w:val="left" w:pos="284"/>
        </w:tabs>
        <w:spacing w:line="264" w:lineRule="auto"/>
        <w:jc w:val="both"/>
      </w:pPr>
      <w:r>
        <w:t xml:space="preserve">Mit diesem hier vorgestellten GESAMT-KONZEPT ist es nun möglich, eventuelle NH3-Reduktionen durch diverse einzelbetriebliche Maßnahmen wissenschaftlich tragfähig zu belegen UND politisch-administrativ anzuerkennen. </w:t>
      </w:r>
    </w:p>
    <w:p w:rsidR="00097993" w:rsidRDefault="00097993" w:rsidP="00097993">
      <w:pPr>
        <w:widowControl w:val="0"/>
        <w:tabs>
          <w:tab w:val="left" w:pos="284"/>
        </w:tabs>
        <w:spacing w:line="264" w:lineRule="auto"/>
        <w:jc w:val="both"/>
      </w:pPr>
      <w:r>
        <w:t xml:space="preserve">Dabei geht es nicht(!) darum Methoden/Verfahren/Produkte auf deren Wirksamkeit zu prüfen, sondern einfach nur schlichtweg um das Ergebnis:  </w:t>
      </w:r>
    </w:p>
    <w:p w:rsidR="00097993" w:rsidRDefault="00097993" w:rsidP="00097993">
      <w:pPr>
        <w:widowControl w:val="0"/>
        <w:tabs>
          <w:tab w:val="left" w:pos="284"/>
        </w:tabs>
        <w:spacing w:line="264" w:lineRule="auto"/>
        <w:jc w:val="both"/>
      </w:pPr>
      <w:r>
        <w:t xml:space="preserve">Die </w:t>
      </w:r>
      <w:r w:rsidRPr="00177C47">
        <w:t>belegbare</w:t>
      </w:r>
      <w:r>
        <w:t xml:space="preserve"> Reduktion der NH3-Emissionen!</w:t>
      </w:r>
    </w:p>
    <w:p w:rsidR="00097993" w:rsidRDefault="00097993" w:rsidP="00097993">
      <w:pPr>
        <w:widowControl w:val="0"/>
        <w:tabs>
          <w:tab w:val="left" w:pos="284"/>
        </w:tabs>
        <w:spacing w:line="264" w:lineRule="auto"/>
        <w:jc w:val="both"/>
      </w:pPr>
    </w:p>
    <w:p w:rsidR="00097993" w:rsidRDefault="00097993" w:rsidP="00097993">
      <w:pPr>
        <w:widowControl w:val="0"/>
        <w:tabs>
          <w:tab w:val="left" w:pos="284"/>
        </w:tabs>
        <w:spacing w:line="264" w:lineRule="auto"/>
        <w:jc w:val="both"/>
        <w:rPr>
          <w:b/>
        </w:rPr>
      </w:pPr>
      <w:r w:rsidRPr="005D25F2">
        <w:rPr>
          <w:b/>
        </w:rPr>
        <w:t xml:space="preserve">Die Umsetzung der </w:t>
      </w:r>
      <w:r w:rsidRPr="00F02329">
        <w:rPr>
          <w:b/>
          <w:i/>
          <w:u w:val="single"/>
        </w:rPr>
        <w:t>DüV</w:t>
      </w:r>
      <w:r w:rsidRPr="005D25F2">
        <w:rPr>
          <w:b/>
        </w:rPr>
        <w:t xml:space="preserve"> ist Ländersache</w:t>
      </w:r>
      <w:r>
        <w:rPr>
          <w:b/>
        </w:rPr>
        <w:t xml:space="preserve"> – aber die Rahmenbedingungen werden mit der </w:t>
      </w:r>
      <w:r w:rsidRPr="00097993">
        <w:rPr>
          <w:b/>
          <w:i/>
        </w:rPr>
        <w:t>DüV</w:t>
      </w:r>
      <w:r>
        <w:rPr>
          <w:b/>
        </w:rPr>
        <w:t xml:space="preserve"> vom </w:t>
      </w:r>
      <w:r w:rsidRPr="00097993">
        <w:rPr>
          <w:b/>
          <w:i/>
        </w:rPr>
        <w:t>Bund</w:t>
      </w:r>
      <w:r>
        <w:rPr>
          <w:b/>
        </w:rPr>
        <w:t xml:space="preserve"> bzw. </w:t>
      </w:r>
      <w:r w:rsidRPr="00097993">
        <w:rPr>
          <w:b/>
          <w:i/>
        </w:rPr>
        <w:t>BMEL</w:t>
      </w:r>
      <w:r>
        <w:rPr>
          <w:b/>
        </w:rPr>
        <w:t xml:space="preserve"> definiert und vorgegeben</w:t>
      </w:r>
      <w:r w:rsidRPr="005D25F2">
        <w:rPr>
          <w:b/>
        </w:rPr>
        <w:t>!</w:t>
      </w:r>
    </w:p>
    <w:p w:rsidR="007958D6" w:rsidRPr="005D25F2" w:rsidRDefault="007958D6" w:rsidP="00097993">
      <w:pPr>
        <w:widowControl w:val="0"/>
        <w:tabs>
          <w:tab w:val="left" w:pos="284"/>
        </w:tabs>
        <w:spacing w:line="264" w:lineRule="auto"/>
        <w:jc w:val="both"/>
        <w:rPr>
          <w:b/>
        </w:rPr>
      </w:pPr>
    </w:p>
    <w:p w:rsidR="00097993" w:rsidRDefault="00097993" w:rsidP="00097993">
      <w:pPr>
        <w:widowControl w:val="0"/>
        <w:tabs>
          <w:tab w:val="left" w:pos="284"/>
        </w:tabs>
        <w:spacing w:line="264" w:lineRule="auto"/>
        <w:jc w:val="both"/>
      </w:pPr>
      <w:r>
        <w:t xml:space="preserve">Die </w:t>
      </w:r>
      <w:r w:rsidRPr="00097993">
        <w:rPr>
          <w:i/>
        </w:rPr>
        <w:t>Bundesregierung</w:t>
      </w:r>
      <w:r>
        <w:t xml:space="preserve"> bzw. das </w:t>
      </w:r>
      <w:r w:rsidRPr="00097993">
        <w:rPr>
          <w:i/>
        </w:rPr>
        <w:t>BMEL</w:t>
      </w:r>
      <w:r>
        <w:t xml:space="preserve"> muss belegbare einzelbetriebliche Reduktionen der NH3-Emissionen einzelner Betriebe anerkennen, wenn deren Gülle spätestens bei der Ausbringung mindestens z.B. 40 % </w:t>
      </w:r>
      <w:r>
        <w:rPr>
          <w:i/>
        </w:rPr>
        <w:t xml:space="preserve">(siehe Kasten) </w:t>
      </w:r>
      <w:r>
        <w:t xml:space="preserve">weniger Ammoniak emittiert </w:t>
      </w:r>
      <w:r w:rsidRPr="008E564E">
        <w:t>als Gülle aus Maximal-Ertrag-Betrieb</w:t>
      </w:r>
      <w:r>
        <w:t xml:space="preserve">en </w:t>
      </w:r>
      <w:r w:rsidRPr="00185D0C">
        <w:rPr>
          <w:i/>
        </w:rPr>
        <w:t>(-&gt; Referenzwert zum Vergleich)</w:t>
      </w:r>
      <w:r w:rsidRPr="008E564E">
        <w:t>, wo Tiere zusammengepfercht, mit billigem Eiweißfutter in kürzester Zeit „verheizt“, gemästet, … werden und nie das Tageslicht sehen</w:t>
      </w:r>
      <w:r>
        <w:t xml:space="preserve">. Daran müssen wir uns orientieren, denn eine artgerechte Tierhaltung mit Auslauf im Freien und gesunden Futtermitteln etc. ist schon die halbe „Miete“ </w:t>
      </w:r>
      <w:r w:rsidRPr="008E564E">
        <w:rPr>
          <w:i/>
        </w:rPr>
        <w:t>(wie zahllose NH3-Messungen während der Entwicklung vom „NH3 Emission Protocol“ zeigen)</w:t>
      </w:r>
      <w:r>
        <w:t>.</w:t>
      </w:r>
    </w:p>
    <w:p w:rsidR="00097993" w:rsidRDefault="00097993" w:rsidP="00097993">
      <w:pPr>
        <w:widowControl w:val="0"/>
        <w:tabs>
          <w:tab w:val="left" w:pos="284"/>
        </w:tabs>
        <w:spacing w:line="264" w:lineRule="auto"/>
        <w:jc w:val="both"/>
      </w:pPr>
    </w:p>
    <w:p w:rsidR="00097993" w:rsidRPr="00AA7C16" w:rsidRDefault="00097993" w:rsidP="00097993">
      <w:pPr>
        <w:tabs>
          <w:tab w:val="left" w:pos="284"/>
        </w:tabs>
        <w:jc w:val="both"/>
        <w:rPr>
          <w:rFonts w:cstheme="minorHAnsi"/>
          <w:b/>
          <w:color w:val="000000" w:themeColor="text1"/>
          <w:szCs w:val="20"/>
        </w:rPr>
      </w:pPr>
      <w:r>
        <w:rPr>
          <w:rFonts w:cstheme="minorHAnsi"/>
          <w:b/>
          <w:color w:val="000000" w:themeColor="text1"/>
          <w:szCs w:val="20"/>
        </w:rPr>
        <w:t xml:space="preserve">Vergangenheit &amp; Gegenwart </w:t>
      </w:r>
    </w:p>
    <w:p w:rsidR="00097993" w:rsidRDefault="00097993" w:rsidP="00097993">
      <w:pPr>
        <w:tabs>
          <w:tab w:val="left" w:pos="284"/>
        </w:tabs>
        <w:jc w:val="both"/>
        <w:rPr>
          <w:rFonts w:cstheme="minorHAnsi"/>
          <w:color w:val="000000" w:themeColor="text1"/>
          <w:szCs w:val="20"/>
        </w:rPr>
      </w:pPr>
      <w:r>
        <w:rPr>
          <w:rFonts w:cstheme="minorHAnsi"/>
          <w:color w:val="000000" w:themeColor="text1"/>
          <w:szCs w:val="20"/>
        </w:rPr>
        <w:t xml:space="preserve">Verordnungen und ZWANGS-Maßnahmen die jeglicher wissenschaftlich-tragfähiger Grundlage entbehren, verursachen eine </w:t>
      </w:r>
      <w:r w:rsidRPr="000F75D6">
        <w:rPr>
          <w:u w:val="single"/>
        </w:rPr>
        <w:t>vermeidbare</w:t>
      </w:r>
      <w:r>
        <w:rPr>
          <w:rFonts w:cstheme="minorHAnsi"/>
          <w:color w:val="000000" w:themeColor="text1"/>
          <w:szCs w:val="20"/>
        </w:rPr>
        <w:t xml:space="preserve">, bisher nie dagewesene </w:t>
      </w:r>
      <w:r w:rsidRPr="000F75D6">
        <w:rPr>
          <w:rFonts w:cstheme="minorHAnsi"/>
          <w:color w:val="000000" w:themeColor="text1"/>
          <w:szCs w:val="20"/>
          <w:u w:val="single"/>
        </w:rPr>
        <w:t>ZWANGS-Belastung</w:t>
      </w:r>
      <w:r>
        <w:rPr>
          <w:rFonts w:cstheme="minorHAnsi"/>
          <w:color w:val="000000" w:themeColor="text1"/>
          <w:szCs w:val="20"/>
        </w:rPr>
        <w:t xml:space="preserve"> für die </w:t>
      </w:r>
      <w:r w:rsidRPr="000F75D6">
        <w:rPr>
          <w:rFonts w:cstheme="minorHAnsi"/>
          <w:color w:val="000000" w:themeColor="text1"/>
          <w:szCs w:val="20"/>
          <w:u w:val="single"/>
        </w:rPr>
        <w:t>Landwirte</w:t>
      </w:r>
      <w:r>
        <w:rPr>
          <w:rFonts w:cstheme="minorHAnsi"/>
          <w:color w:val="000000" w:themeColor="text1"/>
          <w:szCs w:val="20"/>
        </w:rPr>
        <w:t xml:space="preserve"> und hohe </w:t>
      </w:r>
      <w:r w:rsidRPr="000F75D6">
        <w:rPr>
          <w:rFonts w:cstheme="minorHAnsi"/>
          <w:color w:val="000000" w:themeColor="text1"/>
          <w:szCs w:val="20"/>
          <w:u w:val="single"/>
        </w:rPr>
        <w:t>vermeidbare Bürgerbelastung</w:t>
      </w:r>
      <w:r>
        <w:rPr>
          <w:rFonts w:cstheme="minorHAnsi"/>
          <w:color w:val="000000" w:themeColor="text1"/>
          <w:szCs w:val="20"/>
        </w:rPr>
        <w:t xml:space="preserve"> durch Zuschüsse für die Anschaffung bodennaher Ausbringung welche ja durch </w:t>
      </w:r>
      <w:r w:rsidRPr="000F75D6">
        <w:rPr>
          <w:rFonts w:cstheme="minorHAnsi"/>
          <w:i/>
          <w:color w:val="000000" w:themeColor="text1"/>
          <w:szCs w:val="20"/>
        </w:rPr>
        <w:t>(verschwendete)</w:t>
      </w:r>
      <w:r>
        <w:rPr>
          <w:rFonts w:cstheme="minorHAnsi"/>
          <w:color w:val="000000" w:themeColor="text1"/>
          <w:szCs w:val="20"/>
        </w:rPr>
        <w:t xml:space="preserve"> Steuergelder der Bürger finanziert werden.</w:t>
      </w:r>
    </w:p>
    <w:p w:rsidR="00097993" w:rsidRDefault="00097993" w:rsidP="00097993">
      <w:pPr>
        <w:tabs>
          <w:tab w:val="left" w:pos="284"/>
        </w:tabs>
        <w:jc w:val="both"/>
        <w:rPr>
          <w:rFonts w:cstheme="minorHAnsi"/>
          <w:color w:val="000000" w:themeColor="text1"/>
          <w:szCs w:val="20"/>
        </w:rPr>
      </w:pPr>
      <w:r>
        <w:rPr>
          <w:rFonts w:cstheme="minorHAnsi"/>
          <w:color w:val="000000" w:themeColor="text1"/>
          <w:szCs w:val="20"/>
        </w:rPr>
        <w:t>Die Landwirte, die entsprechende Zuschüsse in Anspruch nehmen, würden viel lieber ganz auf diese ZWANGS-Anschaffung verzichten und belegbare Alternativen einsetzen.</w:t>
      </w:r>
    </w:p>
    <w:p w:rsidR="00097993" w:rsidRDefault="00097993" w:rsidP="00097993">
      <w:pPr>
        <w:tabs>
          <w:tab w:val="left" w:pos="284"/>
        </w:tabs>
        <w:jc w:val="both"/>
        <w:rPr>
          <w:rFonts w:cstheme="minorHAnsi"/>
          <w:color w:val="000000" w:themeColor="text1"/>
          <w:szCs w:val="20"/>
        </w:rPr>
      </w:pPr>
    </w:p>
    <w:p w:rsidR="00097993" w:rsidRDefault="00097993" w:rsidP="00097993">
      <w:pPr>
        <w:tabs>
          <w:tab w:val="left" w:pos="284"/>
        </w:tabs>
        <w:jc w:val="both"/>
        <w:rPr>
          <w:rFonts w:cstheme="minorHAnsi"/>
          <w:color w:val="000000" w:themeColor="text1"/>
          <w:szCs w:val="20"/>
        </w:rPr>
      </w:pPr>
      <w:r>
        <w:rPr>
          <w:rFonts w:cstheme="minorHAnsi"/>
          <w:color w:val="000000" w:themeColor="text1"/>
          <w:szCs w:val="20"/>
        </w:rPr>
        <w:t xml:space="preserve">Nicht das Klima, nicht die Tiere, nicht das Grund-/Trinkwasser, nicht die Bürger, … und nicht die Landwirte partizipieren von der </w:t>
      </w:r>
      <w:r w:rsidRPr="001A45EA">
        <w:rPr>
          <w:rFonts w:cstheme="minorHAnsi"/>
          <w:i/>
          <w:color w:val="000000" w:themeColor="text1"/>
          <w:szCs w:val="20"/>
        </w:rPr>
        <w:t>DüV 2017</w:t>
      </w:r>
      <w:r>
        <w:rPr>
          <w:rFonts w:cstheme="minorHAnsi"/>
          <w:color w:val="000000" w:themeColor="text1"/>
          <w:szCs w:val="20"/>
        </w:rPr>
        <w:t xml:space="preserve"> - auch nicht die Administration und Politik </w:t>
      </w:r>
      <w:r w:rsidRPr="00A93A1F">
        <w:rPr>
          <w:rFonts w:cstheme="minorHAnsi"/>
          <w:i/>
          <w:color w:val="000000" w:themeColor="text1"/>
          <w:szCs w:val="20"/>
        </w:rPr>
        <w:t>(die immer mehr das Vertrauen der Landwirte und Bürger verlieren)</w:t>
      </w:r>
      <w:r>
        <w:rPr>
          <w:rFonts w:cstheme="minorHAnsi"/>
          <w:i/>
          <w:color w:val="000000" w:themeColor="text1"/>
          <w:szCs w:val="20"/>
        </w:rPr>
        <w:t>.</w:t>
      </w:r>
      <w:r>
        <w:rPr>
          <w:rFonts w:cstheme="minorHAnsi"/>
          <w:color w:val="000000" w:themeColor="text1"/>
          <w:szCs w:val="20"/>
        </w:rPr>
        <w:t xml:space="preserve"> </w:t>
      </w:r>
    </w:p>
    <w:p w:rsidR="00097993" w:rsidRDefault="00097993" w:rsidP="00097993">
      <w:pPr>
        <w:tabs>
          <w:tab w:val="left" w:pos="284"/>
        </w:tabs>
        <w:jc w:val="both"/>
        <w:rPr>
          <w:rFonts w:cstheme="minorHAnsi"/>
          <w:color w:val="000000" w:themeColor="text1"/>
          <w:szCs w:val="20"/>
        </w:rPr>
      </w:pPr>
    </w:p>
    <w:p w:rsidR="00097993" w:rsidRDefault="00097993" w:rsidP="00097993">
      <w:pPr>
        <w:tabs>
          <w:tab w:val="left" w:pos="284"/>
        </w:tabs>
        <w:jc w:val="both"/>
        <w:rPr>
          <w:rFonts w:cstheme="minorHAnsi"/>
          <w:color w:val="000000" w:themeColor="text1"/>
          <w:szCs w:val="20"/>
        </w:rPr>
      </w:pPr>
      <w:r>
        <w:rPr>
          <w:rFonts w:cstheme="minorHAnsi"/>
          <w:color w:val="000000" w:themeColor="text1"/>
          <w:szCs w:val="20"/>
        </w:rPr>
        <w:t>Die</w:t>
      </w:r>
      <w:r w:rsidRPr="001A45EA">
        <w:rPr>
          <w:rFonts w:cstheme="minorHAnsi"/>
          <w:color w:val="000000" w:themeColor="text1"/>
          <w:szCs w:val="20"/>
        </w:rPr>
        <w:t xml:space="preserve"> </w:t>
      </w:r>
      <w:r w:rsidRPr="001A45EA">
        <w:rPr>
          <w:rFonts w:cstheme="minorHAnsi"/>
          <w:i/>
          <w:color w:val="000000" w:themeColor="text1"/>
          <w:szCs w:val="20"/>
        </w:rPr>
        <w:t>DüV 2017</w:t>
      </w:r>
      <w:r>
        <w:rPr>
          <w:rFonts w:cstheme="minorHAnsi"/>
          <w:color w:val="000000" w:themeColor="text1"/>
          <w:szCs w:val="20"/>
        </w:rPr>
        <w:t xml:space="preserve"> in der jetzigen Form mit dem ZWANG zur bodennahen Ausbringung ist eine einzigartige und einmalige Geldmaschine für die Agrar-Industrie durch den Verkauf von Maschinen deren Wirksamkeit und Umwelt-Unbedenklichkeit nie wissenschaftlich tragfähig erwiesen wurde!</w:t>
      </w:r>
    </w:p>
    <w:p w:rsidR="00097993" w:rsidRDefault="00097993" w:rsidP="00097993">
      <w:pPr>
        <w:tabs>
          <w:tab w:val="left" w:pos="284"/>
        </w:tabs>
        <w:jc w:val="both"/>
        <w:rPr>
          <w:rFonts w:cstheme="minorHAnsi"/>
          <w:color w:val="000000" w:themeColor="text1"/>
          <w:szCs w:val="20"/>
        </w:rPr>
      </w:pPr>
    </w:p>
    <w:p w:rsidR="00097993" w:rsidRDefault="00097993" w:rsidP="00097993">
      <w:pPr>
        <w:tabs>
          <w:tab w:val="left" w:pos="284"/>
        </w:tabs>
        <w:spacing w:after="120"/>
        <w:jc w:val="both"/>
        <w:rPr>
          <w:rFonts w:cstheme="minorHAnsi"/>
          <w:color w:val="000000" w:themeColor="text1"/>
          <w:szCs w:val="20"/>
        </w:rPr>
      </w:pPr>
      <w:r>
        <w:rPr>
          <w:rFonts w:cstheme="minorHAnsi"/>
          <w:color w:val="000000" w:themeColor="text1"/>
          <w:szCs w:val="20"/>
        </w:rPr>
        <w:t xml:space="preserve">Wie die </w:t>
      </w:r>
      <w:r w:rsidR="006C72B5">
        <w:rPr>
          <w:rFonts w:cstheme="minorHAnsi"/>
          <w:color w:val="000000" w:themeColor="text1"/>
          <w:szCs w:val="20"/>
        </w:rPr>
        <w:t>bisherigen „</w:t>
      </w:r>
      <w:r>
        <w:rPr>
          <w:rFonts w:cstheme="minorHAnsi"/>
          <w:color w:val="000000" w:themeColor="text1"/>
          <w:szCs w:val="20"/>
        </w:rPr>
        <w:t>Ergebnisse</w:t>
      </w:r>
      <w:r w:rsidR="006C72B5">
        <w:rPr>
          <w:rFonts w:cstheme="minorHAnsi"/>
          <w:color w:val="000000" w:themeColor="text1"/>
          <w:szCs w:val="20"/>
        </w:rPr>
        <w:t>“</w:t>
      </w:r>
      <w:r>
        <w:rPr>
          <w:rFonts w:cstheme="minorHAnsi"/>
          <w:color w:val="000000" w:themeColor="text1"/>
          <w:szCs w:val="20"/>
        </w:rPr>
        <w:t xml:space="preserve"> zeigen, wird das Problem der Ammoniak-Emissionen bzw. deren Reduktion </w:t>
      </w:r>
      <w:r w:rsidRPr="00AA7C16">
        <w:rPr>
          <w:rFonts w:cstheme="minorHAnsi"/>
          <w:i/>
          <w:color w:val="000000" w:themeColor="text1"/>
          <w:szCs w:val="20"/>
        </w:rPr>
        <w:t>(ähnlich wie das Nitrat-Problem)</w:t>
      </w:r>
      <w:r>
        <w:rPr>
          <w:rFonts w:cstheme="minorHAnsi"/>
          <w:color w:val="000000" w:themeColor="text1"/>
          <w:szCs w:val="20"/>
        </w:rPr>
        <w:t xml:space="preserve"> sicher NICHT mit Maßnahmen gelöst werden, die auf einem hoch-spekulativen, wissenschaftlich nicht tragfähigen „geo-zentrischen Weltbild“ beruhen - um das zu erkennen und zu begreifen, muss man kein Experte sein.</w:t>
      </w:r>
    </w:p>
    <w:p w:rsidR="009B5BAD" w:rsidRDefault="009B5BAD" w:rsidP="00097993">
      <w:pPr>
        <w:tabs>
          <w:tab w:val="left" w:pos="284"/>
        </w:tabs>
        <w:rPr>
          <w:rFonts w:cstheme="minorHAnsi"/>
          <w:color w:val="000000" w:themeColor="text1"/>
          <w:szCs w:val="20"/>
        </w:rPr>
      </w:pPr>
    </w:p>
    <w:p w:rsidR="009B5BAD" w:rsidRDefault="009B5BAD" w:rsidP="00097993">
      <w:pPr>
        <w:tabs>
          <w:tab w:val="left" w:pos="284"/>
        </w:tabs>
        <w:rPr>
          <w:rFonts w:cstheme="minorHAnsi"/>
          <w:noProof/>
          <w:color w:val="000000" w:themeColor="text1"/>
          <w:szCs w:val="20"/>
          <w:lang w:eastAsia="de-DE"/>
        </w:rPr>
      </w:pPr>
      <w:r>
        <w:rPr>
          <w:rFonts w:cstheme="minorHAnsi"/>
          <w:color w:val="000000" w:themeColor="text1"/>
          <w:szCs w:val="20"/>
        </w:rPr>
        <w:t>D</w:t>
      </w:r>
      <w:r w:rsidR="007958D6">
        <w:rPr>
          <w:rFonts w:cstheme="minorHAnsi"/>
          <w:color w:val="000000" w:themeColor="text1"/>
          <w:szCs w:val="20"/>
        </w:rPr>
        <w:t>asselbe gilt für Nitrat im Grund- und Trinkwasser!</w:t>
      </w:r>
      <w:r w:rsidRPr="009B5BAD">
        <w:rPr>
          <w:rFonts w:cstheme="minorHAnsi"/>
          <w:noProof/>
          <w:color w:val="000000" w:themeColor="text1"/>
          <w:szCs w:val="20"/>
          <w:lang w:eastAsia="de-DE"/>
        </w:rPr>
        <w:t xml:space="preserve"> </w:t>
      </w:r>
    </w:p>
    <w:p w:rsidR="009B5BAD" w:rsidRDefault="009B5BAD" w:rsidP="00097993">
      <w:pPr>
        <w:tabs>
          <w:tab w:val="left" w:pos="284"/>
        </w:tabs>
        <w:rPr>
          <w:rFonts w:cstheme="minorHAnsi"/>
          <w:noProof/>
          <w:color w:val="000000" w:themeColor="text1"/>
          <w:szCs w:val="20"/>
          <w:lang w:eastAsia="de-DE"/>
        </w:rPr>
      </w:pPr>
    </w:p>
    <w:p w:rsidR="009B5BAD" w:rsidRDefault="009B5BAD" w:rsidP="00097993">
      <w:pPr>
        <w:tabs>
          <w:tab w:val="left" w:pos="284"/>
        </w:tabs>
        <w:rPr>
          <w:rFonts w:cstheme="minorHAnsi"/>
          <w:noProof/>
          <w:color w:val="000000" w:themeColor="text1"/>
          <w:szCs w:val="20"/>
          <w:lang w:eastAsia="de-DE"/>
        </w:rPr>
      </w:pPr>
    </w:p>
    <w:p w:rsidR="006C72B5" w:rsidRDefault="009B5BAD" w:rsidP="00097993">
      <w:pPr>
        <w:tabs>
          <w:tab w:val="left" w:pos="284"/>
        </w:tabs>
        <w:rPr>
          <w:rFonts w:cstheme="minorHAnsi"/>
          <w:color w:val="000000" w:themeColor="text1"/>
          <w:szCs w:val="20"/>
        </w:rPr>
      </w:pPr>
      <w:r w:rsidRPr="005B2AF4">
        <w:rPr>
          <w:rFonts w:cstheme="minorHAnsi"/>
          <w:noProof/>
          <w:color w:val="000000" w:themeColor="text1"/>
          <w:szCs w:val="20"/>
          <w:lang w:eastAsia="de-DE"/>
        </w:rPr>
        <mc:AlternateContent>
          <mc:Choice Requires="wps">
            <w:drawing>
              <wp:inline distT="0" distB="0" distL="0" distR="0" wp14:anchorId="67298FDB" wp14:editId="4080AEBB">
                <wp:extent cx="2835275" cy="643890"/>
                <wp:effectExtent l="0" t="0" r="3175" b="3810"/>
                <wp:docPr id="2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643890"/>
                        </a:xfrm>
                        <a:prstGeom prst="rect">
                          <a:avLst/>
                        </a:prstGeom>
                        <a:solidFill>
                          <a:schemeClr val="accent4">
                            <a:lumMod val="20000"/>
                            <a:lumOff val="80000"/>
                          </a:schemeClr>
                        </a:solidFill>
                        <a:ln w="9525">
                          <a:noFill/>
                          <a:miter lim="800000"/>
                          <a:headEnd/>
                          <a:tailEnd/>
                        </a:ln>
                      </wps:spPr>
                      <wps:txbx>
                        <w:txbxContent>
                          <w:p w:rsidR="003D4611" w:rsidRPr="00185E9F" w:rsidRDefault="003D4611" w:rsidP="009B5BAD">
                            <w:pPr>
                              <w:tabs>
                                <w:tab w:val="left" w:pos="284"/>
                              </w:tabs>
                              <w:jc w:val="both"/>
                              <w:rPr>
                                <w:rFonts w:cstheme="minorHAnsi"/>
                                <w:b/>
                                <w:color w:val="FF0000"/>
                                <w:szCs w:val="20"/>
                              </w:rPr>
                            </w:pPr>
                            <w:r w:rsidRPr="00185E9F">
                              <w:rPr>
                                <w:rFonts w:cstheme="minorHAnsi"/>
                                <w:b/>
                                <w:color w:val="FF0000"/>
                                <w:szCs w:val="20"/>
                              </w:rPr>
                              <w:t xml:space="preserve">Es ist höchste Zeit für </w:t>
                            </w:r>
                            <w:r>
                              <w:rPr>
                                <w:rFonts w:cstheme="minorHAnsi"/>
                                <w:b/>
                                <w:color w:val="FF0000"/>
                                <w:szCs w:val="20"/>
                              </w:rPr>
                              <w:t xml:space="preserve">politische </w:t>
                            </w:r>
                            <w:r w:rsidRPr="00185E9F">
                              <w:rPr>
                                <w:rFonts w:cstheme="minorHAnsi"/>
                                <w:b/>
                                <w:color w:val="FF0000"/>
                                <w:szCs w:val="20"/>
                              </w:rPr>
                              <w:t>Entscheidungen und</w:t>
                            </w:r>
                            <w:r>
                              <w:rPr>
                                <w:rFonts w:cstheme="minorHAnsi"/>
                                <w:b/>
                                <w:color w:val="FF0000"/>
                                <w:szCs w:val="20"/>
                              </w:rPr>
                              <w:t xml:space="preserve"> verifizierbare, praktische ERGEBNISSE</w:t>
                            </w:r>
                            <w:r w:rsidRPr="00185E9F">
                              <w:rPr>
                                <w:rFonts w:cstheme="minorHAnsi"/>
                                <w:b/>
                                <w:color w:val="FF0000"/>
                                <w:szCs w:val="20"/>
                              </w:rPr>
                              <w:t xml:space="preserve"> die auf </w:t>
                            </w:r>
                            <w:r w:rsidRPr="00185E9F">
                              <w:rPr>
                                <w:rFonts w:cstheme="minorHAnsi"/>
                                <w:b/>
                                <w:color w:val="FF0000"/>
                                <w:szCs w:val="20"/>
                                <w:u w:val="single"/>
                              </w:rPr>
                              <w:t>belegbare</w:t>
                            </w:r>
                            <w:r w:rsidRPr="00185E9F">
                              <w:rPr>
                                <w:rFonts w:cstheme="minorHAnsi"/>
                                <w:b/>
                                <w:color w:val="FF0000"/>
                                <w:szCs w:val="20"/>
                              </w:rPr>
                              <w:t xml:space="preserve"> FAKTEN beruhen</w:t>
                            </w:r>
                            <w:r>
                              <w:rPr>
                                <w:rFonts w:cstheme="minorHAnsi"/>
                                <w:b/>
                                <w:color w:val="FF0000"/>
                                <w:szCs w:val="20"/>
                              </w:rPr>
                              <w:t>.</w:t>
                            </w:r>
                          </w:p>
                          <w:p w:rsidR="003D4611" w:rsidRPr="00185E9F" w:rsidRDefault="003D4611" w:rsidP="009B5BAD">
                            <w:pPr>
                              <w:rPr>
                                <w:b/>
                                <w:color w:val="FF0000"/>
                              </w:rPr>
                            </w:pPr>
                          </w:p>
                        </w:txbxContent>
                      </wps:txbx>
                      <wps:bodyPr rot="0" vert="horz" wrap="square" lIns="91440" tIns="45720" rIns="91440" bIns="45720" anchor="t" anchorCtr="0">
                        <a:noAutofit/>
                      </wps:bodyPr>
                    </wps:wsp>
                  </a:graphicData>
                </a:graphic>
              </wp:inline>
            </w:drawing>
          </mc:Choice>
          <mc:Fallback>
            <w:pict>
              <v:shape w14:anchorId="67298FDB" id="_x0000_s1095" type="#_x0000_t202" style="width:223.25pt;height: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" fillcolor="#fff2cc [663]" stroked="f">
                <v:textbox>
                  <w:txbxContent>
                    <w:p w:rsidR="003D4611" w:rsidRPr="00185E9F" w:rsidRDefault="003D4611" w:rsidP="009B5BAD">
                      <w:pPr>
                        <w:tabs>
                          <w:tab w:val="left" w:pos="284"/>
                        </w:tabs>
                        <w:jc w:val="both"/>
                        <w:rPr>
                          <w:rFonts w:cstheme="minorHAnsi"/>
                          <w:b/>
                          <w:color w:val="FF0000"/>
                          <w:szCs w:val="20"/>
                        </w:rPr>
                      </w:pPr>
                      <w:r w:rsidRPr="00185E9F">
                        <w:rPr>
                          <w:rFonts w:cstheme="minorHAnsi"/>
                          <w:b/>
                          <w:color w:val="FF0000"/>
                          <w:szCs w:val="20"/>
                        </w:rPr>
                        <w:t xml:space="preserve">Es ist höchste Zeit für </w:t>
                      </w:r>
                      <w:r>
                        <w:rPr>
                          <w:rFonts w:cstheme="minorHAnsi"/>
                          <w:b/>
                          <w:color w:val="FF0000"/>
                          <w:szCs w:val="20"/>
                        </w:rPr>
                        <w:t xml:space="preserve">politische </w:t>
                      </w:r>
                      <w:r w:rsidRPr="00185E9F">
                        <w:rPr>
                          <w:rFonts w:cstheme="minorHAnsi"/>
                          <w:b/>
                          <w:color w:val="FF0000"/>
                          <w:szCs w:val="20"/>
                        </w:rPr>
                        <w:t>Entscheidungen und</w:t>
                      </w:r>
                      <w:r>
                        <w:rPr>
                          <w:rFonts w:cstheme="minorHAnsi"/>
                          <w:b/>
                          <w:color w:val="FF0000"/>
                          <w:szCs w:val="20"/>
                        </w:rPr>
                        <w:t xml:space="preserve"> verifizierbare, praktische ERGEBNISSE</w:t>
                      </w:r>
                      <w:r w:rsidRPr="00185E9F">
                        <w:rPr>
                          <w:rFonts w:cstheme="minorHAnsi"/>
                          <w:b/>
                          <w:color w:val="FF0000"/>
                          <w:szCs w:val="20"/>
                        </w:rPr>
                        <w:t xml:space="preserve"> die auf </w:t>
                      </w:r>
                      <w:r w:rsidRPr="00185E9F">
                        <w:rPr>
                          <w:rFonts w:cstheme="minorHAnsi"/>
                          <w:b/>
                          <w:color w:val="FF0000"/>
                          <w:szCs w:val="20"/>
                          <w:u w:val="single"/>
                        </w:rPr>
                        <w:t>belegbare</w:t>
                      </w:r>
                      <w:r w:rsidRPr="00185E9F">
                        <w:rPr>
                          <w:rFonts w:cstheme="minorHAnsi"/>
                          <w:b/>
                          <w:color w:val="FF0000"/>
                          <w:szCs w:val="20"/>
                        </w:rPr>
                        <w:t xml:space="preserve"> FAKTEN beruhen</w:t>
                      </w:r>
                      <w:r>
                        <w:rPr>
                          <w:rFonts w:cstheme="minorHAnsi"/>
                          <w:b/>
                          <w:color w:val="FF0000"/>
                          <w:szCs w:val="20"/>
                        </w:rPr>
                        <w:t>.</w:t>
                      </w:r>
                    </w:p>
                    <w:p w:rsidR="003D4611" w:rsidRPr="00185E9F" w:rsidRDefault="003D4611" w:rsidP="009B5BAD">
                      <w:pPr>
                        <w:rPr>
                          <w:b/>
                          <w:color w:val="FF0000"/>
                        </w:rPr>
                      </w:pPr>
                    </w:p>
                  </w:txbxContent>
                </v:textbox>
                <w10:anchorlock/>
              </v:shape>
            </w:pict>
          </mc:Fallback>
        </mc:AlternateContent>
      </w:r>
    </w:p>
    <w:p w:rsidR="00097993" w:rsidRDefault="00097993" w:rsidP="00097993">
      <w:pPr>
        <w:tabs>
          <w:tab w:val="left" w:pos="284"/>
        </w:tabs>
        <w:rPr>
          <w:rFonts w:cstheme="minorHAnsi"/>
          <w:color w:val="000000" w:themeColor="text1"/>
          <w:szCs w:val="20"/>
        </w:rPr>
      </w:pPr>
    </w:p>
    <w:p w:rsidR="00097993" w:rsidRDefault="00097993" w:rsidP="00097993">
      <w:pPr>
        <w:tabs>
          <w:tab w:val="left" w:pos="284"/>
        </w:tabs>
        <w:spacing w:before="120"/>
        <w:rPr>
          <w:rFonts w:cstheme="minorHAnsi"/>
          <w:color w:val="000000" w:themeColor="text1"/>
          <w:szCs w:val="20"/>
        </w:rPr>
        <w:sectPr w:rsidR="00097993" w:rsidSect="00097993">
          <w:type w:val="continuous"/>
          <w:pgSz w:w="11906" w:h="16838"/>
          <w:pgMar w:top="1371" w:right="1133" w:bottom="1560" w:left="1134" w:header="142" w:footer="413" w:gutter="0"/>
          <w:cols w:num="2" w:space="708"/>
          <w:docGrid w:linePitch="360"/>
        </w:sectPr>
      </w:pPr>
    </w:p>
    <w:p w:rsidR="00035B83" w:rsidRDefault="00035B83" w:rsidP="002F0564">
      <w:pPr>
        <w:ind w:left="708"/>
        <w:rPr>
          <w:rFonts w:asciiTheme="majorHAnsi" w:hAnsiTheme="majorHAnsi" w:cstheme="majorHAnsi"/>
          <w:b/>
          <w:bCs/>
          <w:sz w:val="18"/>
          <w:szCs w:val="18"/>
        </w:rPr>
      </w:pPr>
    </w:p>
    <w:p w:rsidR="00035B83" w:rsidRDefault="00035B83" w:rsidP="002F0564">
      <w:pPr>
        <w:ind w:left="708"/>
        <w:rPr>
          <w:rFonts w:asciiTheme="majorHAnsi" w:hAnsiTheme="majorHAnsi" w:cstheme="majorHAnsi"/>
          <w:b/>
          <w:bCs/>
          <w:sz w:val="18"/>
          <w:szCs w:val="18"/>
        </w:rPr>
      </w:pPr>
    </w:p>
    <w:p w:rsidR="00035B83" w:rsidRDefault="00035B83" w:rsidP="002F0564">
      <w:pPr>
        <w:ind w:left="708"/>
        <w:rPr>
          <w:rFonts w:asciiTheme="majorHAnsi" w:hAnsiTheme="majorHAnsi" w:cstheme="majorHAnsi"/>
          <w:b/>
          <w:bCs/>
          <w:sz w:val="18"/>
          <w:szCs w:val="18"/>
        </w:rPr>
      </w:pPr>
    </w:p>
    <w:p w:rsidR="002F0564" w:rsidRPr="002F0564" w:rsidRDefault="002F0564" w:rsidP="002F0564">
      <w:pPr>
        <w:ind w:left="708"/>
        <w:rPr>
          <w:rFonts w:asciiTheme="majorHAnsi" w:hAnsiTheme="majorHAnsi" w:cstheme="majorHAnsi"/>
          <w:b/>
          <w:bCs/>
          <w:sz w:val="18"/>
          <w:szCs w:val="18"/>
        </w:rPr>
      </w:pPr>
      <w:r w:rsidRPr="002F0564">
        <w:rPr>
          <w:rFonts w:asciiTheme="majorHAnsi" w:hAnsiTheme="majorHAnsi" w:cstheme="majorHAnsi"/>
          <w:b/>
          <w:bCs/>
          <w:sz w:val="18"/>
          <w:szCs w:val="18"/>
        </w:rPr>
        <w:t xml:space="preserve">„BAUER-POWER“ </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Ammoniak, Lachgas und Nitrat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schaden Mensch und Umwelt, in der Tat.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Statt das Wissen schlauer Bauern zu ehren</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will man mit ZWANG (alles) „unter`n Teppich kehren“.</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Doch Gülle tief in den Boden gebracht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tötet dort das Leben, verhöhnt und verlacht.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Millionen von Arten, eine unsichtbare Welt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wird sinnlos vernichtet mit Bauern-Blut-Geld.</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Refrain:</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 xml:space="preserve">Es geht um UNSERE Gülle </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es geht um UNSEREN Mist</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WIR haben eine LÖSUNG</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Die VIEL BESSER ist …</w:t>
      </w:r>
    </w:p>
    <w:p w:rsidR="002F0564" w:rsidRPr="002F0564" w:rsidRDefault="002F0564" w:rsidP="002F0564">
      <w:pPr>
        <w:ind w:left="708"/>
        <w:rPr>
          <w:rFonts w:asciiTheme="majorHAnsi" w:hAnsiTheme="majorHAnsi" w:cstheme="majorHAnsi"/>
          <w:b/>
          <w:b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Wir haben geglaubt und der Politik vertraut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und mit all was wir haben, darauf gebaut.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 xml:space="preserve">Nutzlos verkauft - an die Industrie </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Wir werden gepeinigt – endet das nie?</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Refrain:</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 xml:space="preserve">Es geht um UNSERE Gülle </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es geht um UNSEREN Mist</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WIR haben eine LÖSUNG</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Die VIEL BESSER ist …</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Ohne Bauer geht es nicht …</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wann geht Euch endlich auf das Licht?</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Wir sind nicht mehr dumm wie vor 100 Jahren.</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Wir sind Meister, haben studiert UND sind erfahren!</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Refrain:</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 xml:space="preserve">Es geht um UNSERE Gülle </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es geht um UNSEREN Mist</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WIR haben eine LÖSUNG</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Die VIEL BESSER ist …</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Wo Wissenschaft und Technik scheitern</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 MIT uns Bauern, kriegen wir’s hin …</w:t>
      </w:r>
    </w:p>
    <w:p w:rsidR="002F0564" w:rsidRPr="002F0564" w:rsidRDefault="002F0564" w:rsidP="002F0564">
      <w:pPr>
        <w:tabs>
          <w:tab w:val="center" w:pos="4536"/>
        </w:tabs>
        <w:ind w:left="708"/>
        <w:rPr>
          <w:rFonts w:asciiTheme="majorHAnsi" w:hAnsiTheme="majorHAnsi" w:cstheme="majorHAnsi"/>
          <w:i/>
          <w:iCs/>
          <w:sz w:val="18"/>
          <w:szCs w:val="18"/>
        </w:rPr>
      </w:pPr>
      <w:r w:rsidRPr="002F0564">
        <w:rPr>
          <w:rFonts w:asciiTheme="majorHAnsi" w:hAnsiTheme="majorHAnsi" w:cstheme="majorHAnsi"/>
          <w:i/>
          <w:iCs/>
          <w:sz w:val="18"/>
          <w:szCs w:val="18"/>
        </w:rPr>
        <w:t>… statt uns verlachen, sich zu erheitern</w:t>
      </w:r>
      <w:r w:rsidRPr="002F0564">
        <w:rPr>
          <w:rFonts w:asciiTheme="majorHAnsi" w:hAnsiTheme="majorHAnsi" w:cstheme="majorHAnsi"/>
          <w:i/>
          <w:iCs/>
          <w:sz w:val="18"/>
          <w:szCs w:val="18"/>
        </w:rPr>
        <w:tab/>
        <w:t xml:space="preserve"> </w:t>
      </w: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 xml:space="preserve">… </w:t>
      </w:r>
      <w:r>
        <w:rPr>
          <w:rFonts w:asciiTheme="majorHAnsi" w:hAnsiTheme="majorHAnsi" w:cstheme="majorHAnsi"/>
          <w:i/>
          <w:iCs/>
          <w:sz w:val="18"/>
          <w:szCs w:val="18"/>
        </w:rPr>
        <w:t>lieber gemeinsam und</w:t>
      </w:r>
      <w:r w:rsidRPr="002F0564">
        <w:rPr>
          <w:rFonts w:asciiTheme="majorHAnsi" w:hAnsiTheme="majorHAnsi" w:cstheme="majorHAnsi"/>
          <w:i/>
          <w:iCs/>
          <w:sz w:val="18"/>
          <w:szCs w:val="18"/>
        </w:rPr>
        <w:t xml:space="preserve"> </w:t>
      </w:r>
      <w:r>
        <w:rPr>
          <w:rFonts w:asciiTheme="majorHAnsi" w:hAnsiTheme="majorHAnsi" w:cstheme="majorHAnsi"/>
          <w:i/>
          <w:iCs/>
          <w:sz w:val="18"/>
          <w:szCs w:val="18"/>
        </w:rPr>
        <w:t>uns allen</w:t>
      </w:r>
      <w:r w:rsidRPr="002F0564">
        <w:rPr>
          <w:rFonts w:asciiTheme="majorHAnsi" w:hAnsiTheme="majorHAnsi" w:cstheme="majorHAnsi"/>
          <w:i/>
          <w:iCs/>
          <w:sz w:val="18"/>
          <w:szCs w:val="18"/>
        </w:rPr>
        <w:t xml:space="preserve"> zum Gewinn. </w:t>
      </w:r>
    </w:p>
    <w:p w:rsidR="002F0564" w:rsidRPr="002F0564" w:rsidRDefault="002F0564" w:rsidP="002F0564">
      <w:pPr>
        <w:ind w:left="708"/>
        <w:rPr>
          <w:rFonts w:asciiTheme="majorHAnsi" w:hAnsiTheme="majorHAnsi" w:cstheme="majorHAnsi"/>
          <w:i/>
          <w:iCs/>
          <w:sz w:val="18"/>
          <w:szCs w:val="18"/>
        </w:rPr>
      </w:pPr>
    </w:p>
    <w:p w:rsidR="002F0564" w:rsidRPr="002F0564" w:rsidRDefault="002F0564" w:rsidP="002F0564">
      <w:pPr>
        <w:ind w:left="708"/>
        <w:rPr>
          <w:rFonts w:asciiTheme="majorHAnsi" w:hAnsiTheme="majorHAnsi" w:cstheme="majorHAnsi"/>
          <w:i/>
          <w:iCs/>
          <w:sz w:val="18"/>
          <w:szCs w:val="18"/>
        </w:rPr>
      </w:pPr>
      <w:r w:rsidRPr="002F0564">
        <w:rPr>
          <w:rFonts w:asciiTheme="majorHAnsi" w:hAnsiTheme="majorHAnsi" w:cstheme="majorHAnsi"/>
          <w:i/>
          <w:iCs/>
          <w:sz w:val="18"/>
          <w:szCs w:val="18"/>
        </w:rPr>
        <w:t>Refrain:</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 xml:space="preserve">Es geht um UNSERE Gülle </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es geht um UNSEREN Mist</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WIR haben eine LÖSUNG</w:t>
      </w:r>
    </w:p>
    <w:p w:rsidR="002F0564" w:rsidRPr="002F0564" w:rsidRDefault="002F0564" w:rsidP="002F0564">
      <w:pPr>
        <w:ind w:left="1416"/>
        <w:rPr>
          <w:rFonts w:asciiTheme="majorHAnsi" w:hAnsiTheme="majorHAnsi" w:cstheme="majorHAnsi"/>
          <w:i/>
          <w:iCs/>
          <w:sz w:val="18"/>
          <w:szCs w:val="18"/>
        </w:rPr>
      </w:pPr>
      <w:r w:rsidRPr="002F0564">
        <w:rPr>
          <w:rFonts w:asciiTheme="majorHAnsi" w:hAnsiTheme="majorHAnsi" w:cstheme="majorHAnsi"/>
          <w:i/>
          <w:iCs/>
          <w:sz w:val="18"/>
          <w:szCs w:val="18"/>
        </w:rPr>
        <w:t>Die VIEL BESSER ist … und VIEL billiger auch noch und ... und … und …</w:t>
      </w:r>
    </w:p>
    <w:p w:rsidR="002F0564" w:rsidRPr="007F639E" w:rsidRDefault="000566BB" w:rsidP="007F639E">
      <w:pPr>
        <w:spacing w:line="300" w:lineRule="exact"/>
        <w:jc w:val="both"/>
      </w:pPr>
      <w:r w:rsidRPr="00BE0D0F">
        <w:rPr>
          <w:noProof/>
          <w:lang w:eastAsia="de-DE"/>
        </w:rPr>
        <mc:AlternateContent>
          <mc:Choice Requires="wps">
            <w:drawing>
              <wp:anchor distT="36576" distB="36576" distL="36576" distR="36576" simplePos="0" relativeHeight="251884544" behindDoc="0" locked="0" layoutInCell="1" allowOverlap="1" wp14:anchorId="620714C2" wp14:editId="44B444D9">
                <wp:simplePos x="0" y="0"/>
                <wp:positionH relativeFrom="margin">
                  <wp:posOffset>-360045</wp:posOffset>
                </wp:positionH>
                <wp:positionV relativeFrom="page">
                  <wp:posOffset>1551305</wp:posOffset>
                </wp:positionV>
                <wp:extent cx="6712585" cy="6502400"/>
                <wp:effectExtent l="0" t="0" r="0" b="0"/>
                <wp:wrapSquare wrapText="bothSides"/>
                <wp:docPr id="87" name="Textfeld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65024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4611" w:rsidRDefault="003D4611" w:rsidP="00BE0D0F">
                            <w:pPr>
                              <w:widowControl w:val="0"/>
                              <w:tabs>
                                <w:tab w:val="left" w:pos="4471"/>
                              </w:tabs>
                              <w:jc w:val="center"/>
                            </w:pPr>
                            <w:r>
                              <w:t> </w:t>
                            </w:r>
                          </w:p>
                          <w:p w:rsidR="000566BB" w:rsidRDefault="000566BB" w:rsidP="000566BB">
                            <w:pPr>
                              <w:widowControl w:val="0"/>
                              <w:tabs>
                                <w:tab w:val="left" w:pos="4471"/>
                              </w:tabs>
                              <w:spacing w:after="120"/>
                              <w:jc w:val="center"/>
                              <w:rPr>
                                <w:b/>
                                <w:bCs/>
                                <w:color w:val="00B0F0"/>
                                <w:spacing w:val="20"/>
                                <w:sz w:val="32"/>
                              </w:rPr>
                            </w:pPr>
                            <w:r w:rsidRPr="000566BB">
                              <w:rPr>
                                <w:b/>
                                <w:bCs/>
                                <w:color w:val="00B0F0"/>
                                <w:spacing w:val="20"/>
                                <w:sz w:val="32"/>
                              </w:rPr>
                              <w:t xml:space="preserve">Das </w:t>
                            </w:r>
                            <w:r>
                              <w:rPr>
                                <w:b/>
                                <w:bCs/>
                                <w:color w:val="00B0F0"/>
                                <w:spacing w:val="20"/>
                                <w:sz w:val="32"/>
                              </w:rPr>
                              <w:t>&gt;&gt; NH3 Emission Protocol &lt;&lt;</w:t>
                            </w:r>
                          </w:p>
                          <w:p w:rsidR="000566BB" w:rsidRPr="000566BB" w:rsidRDefault="000566BB" w:rsidP="000566BB">
                            <w:pPr>
                              <w:widowControl w:val="0"/>
                              <w:tabs>
                                <w:tab w:val="left" w:pos="4471"/>
                              </w:tabs>
                              <w:spacing w:after="120"/>
                              <w:jc w:val="center"/>
                              <w:rPr>
                                <w:b/>
                                <w:bCs/>
                                <w:color w:val="00B0F0"/>
                                <w:spacing w:val="20"/>
                                <w:sz w:val="24"/>
                              </w:rPr>
                            </w:pPr>
                            <w:r>
                              <w:rPr>
                                <w:b/>
                                <w:bCs/>
                                <w:color w:val="00B0F0"/>
                                <w:spacing w:val="20"/>
                                <w:sz w:val="24"/>
                              </w:rPr>
                              <w:t>m</w:t>
                            </w:r>
                            <w:r w:rsidRPr="000566BB">
                              <w:rPr>
                                <w:b/>
                                <w:bCs/>
                                <w:color w:val="00B0F0"/>
                                <w:spacing w:val="20"/>
                                <w:sz w:val="24"/>
                              </w:rPr>
                              <w:t xml:space="preserve">it allen Detailunterlagen </w:t>
                            </w:r>
                          </w:p>
                          <w:p w:rsidR="000566BB" w:rsidRDefault="000566BB" w:rsidP="000566BB">
                            <w:pPr>
                              <w:widowControl w:val="0"/>
                              <w:tabs>
                                <w:tab w:val="left" w:pos="4471"/>
                              </w:tabs>
                              <w:spacing w:after="120"/>
                              <w:jc w:val="center"/>
                              <w:rPr>
                                <w:b/>
                                <w:bCs/>
                                <w:color w:val="00B0F0"/>
                                <w:spacing w:val="20"/>
                                <w:sz w:val="24"/>
                              </w:rPr>
                            </w:pPr>
                          </w:p>
                          <w:p w:rsidR="000566BB" w:rsidRPr="000566BB" w:rsidRDefault="000566BB" w:rsidP="000566BB">
                            <w:pPr>
                              <w:widowControl w:val="0"/>
                              <w:tabs>
                                <w:tab w:val="left" w:pos="4471"/>
                              </w:tabs>
                              <w:spacing w:after="120"/>
                              <w:jc w:val="center"/>
                              <w:rPr>
                                <w:b/>
                                <w:bCs/>
                                <w:color w:val="00B0F0"/>
                                <w:spacing w:val="20"/>
                                <w:sz w:val="24"/>
                                <w:u w:val="single"/>
                              </w:rPr>
                            </w:pPr>
                            <w:r w:rsidRPr="000566BB">
                              <w:rPr>
                                <w:b/>
                                <w:bCs/>
                                <w:color w:val="00B0F0"/>
                                <w:spacing w:val="20"/>
                                <w:sz w:val="24"/>
                                <w:u w:val="single"/>
                              </w:rPr>
                              <w:t>und die Schriften:</w:t>
                            </w:r>
                          </w:p>
                          <w:p w:rsidR="000566BB" w:rsidRDefault="000566BB" w:rsidP="000566BB">
                            <w:pPr>
                              <w:widowControl w:val="0"/>
                              <w:tabs>
                                <w:tab w:val="left" w:pos="4471"/>
                              </w:tabs>
                              <w:spacing w:after="120"/>
                              <w:jc w:val="center"/>
                              <w:rPr>
                                <w:b/>
                                <w:bCs/>
                                <w:color w:val="00B0F0"/>
                                <w:spacing w:val="20"/>
                                <w:sz w:val="24"/>
                              </w:rPr>
                            </w:pPr>
                            <w:r>
                              <w:rPr>
                                <w:b/>
                                <w:bCs/>
                                <w:color w:val="00B0F0"/>
                                <w:spacing w:val="20"/>
                                <w:sz w:val="24"/>
                              </w:rPr>
                              <w:t xml:space="preserve">&gt;&gt; </w:t>
                            </w:r>
                            <w:r w:rsidRPr="000566BB">
                              <w:rPr>
                                <w:b/>
                                <w:bCs/>
                                <w:color w:val="00B0F0"/>
                                <w:spacing w:val="20"/>
                                <w:sz w:val="24"/>
                              </w:rPr>
                              <w:t>AMMONIAK &amp; NITRAT</w:t>
                            </w:r>
                            <w:r w:rsidRPr="000566BB">
                              <w:rPr>
                                <w:b/>
                                <w:bCs/>
                                <w:color w:val="00B0F0"/>
                                <w:spacing w:val="20"/>
                                <w:sz w:val="24"/>
                              </w:rPr>
                              <w:t xml:space="preserve"> </w:t>
                            </w:r>
                            <w:r w:rsidRPr="000566BB">
                              <w:rPr>
                                <w:b/>
                                <w:bCs/>
                                <w:color w:val="00B0F0"/>
                                <w:spacing w:val="20"/>
                                <w:sz w:val="24"/>
                              </w:rPr>
                              <w:t>aus der Landwirtschaft</w:t>
                            </w:r>
                            <w:r w:rsidRPr="000566BB">
                              <w:rPr>
                                <w:b/>
                                <w:bCs/>
                                <w:color w:val="00B0F0"/>
                                <w:spacing w:val="20"/>
                                <w:sz w:val="24"/>
                              </w:rPr>
                              <w:t xml:space="preserve"> </w:t>
                            </w:r>
                            <w:r w:rsidRPr="000566BB">
                              <w:rPr>
                                <w:b/>
                                <w:bCs/>
                                <w:color w:val="00B0F0"/>
                                <w:spacing w:val="20"/>
                                <w:sz w:val="24"/>
                              </w:rPr>
                              <w:t>6 Forderungen &amp; 10 Argumente</w:t>
                            </w:r>
                            <w:r>
                              <w:rPr>
                                <w:b/>
                                <w:bCs/>
                                <w:color w:val="00B0F0"/>
                                <w:spacing w:val="20"/>
                                <w:sz w:val="24"/>
                              </w:rPr>
                              <w:t xml:space="preserve"> &lt;&lt;</w:t>
                            </w:r>
                          </w:p>
                          <w:p w:rsidR="000566BB" w:rsidRDefault="000566BB" w:rsidP="000566BB">
                            <w:pPr>
                              <w:widowControl w:val="0"/>
                              <w:tabs>
                                <w:tab w:val="left" w:pos="4471"/>
                              </w:tabs>
                              <w:spacing w:after="120"/>
                              <w:jc w:val="center"/>
                              <w:rPr>
                                <w:b/>
                                <w:bCs/>
                                <w:color w:val="00B0F0"/>
                                <w:spacing w:val="20"/>
                                <w:sz w:val="24"/>
                              </w:rPr>
                            </w:pPr>
                            <w:r w:rsidRPr="000566BB">
                              <w:rPr>
                                <w:b/>
                                <w:bCs/>
                                <w:color w:val="00B0F0"/>
                                <w:spacing w:val="20"/>
                                <w:sz w:val="24"/>
                              </w:rPr>
                              <w:t>&gt;&gt; Ammoniak  aus der Landwirtschaft - Problem &amp; Lösung &lt;&lt;</w:t>
                            </w:r>
                          </w:p>
                          <w:p w:rsidR="000566BB" w:rsidRDefault="000566BB" w:rsidP="000566BB">
                            <w:pPr>
                              <w:widowControl w:val="0"/>
                              <w:tabs>
                                <w:tab w:val="left" w:pos="4471"/>
                              </w:tabs>
                              <w:spacing w:after="120"/>
                              <w:jc w:val="center"/>
                              <w:rPr>
                                <w:b/>
                                <w:bCs/>
                                <w:color w:val="00B0F0"/>
                                <w:spacing w:val="20"/>
                                <w:sz w:val="24"/>
                              </w:rPr>
                            </w:pPr>
                          </w:p>
                          <w:p w:rsidR="000566BB" w:rsidRDefault="000566BB" w:rsidP="000566BB">
                            <w:pPr>
                              <w:widowControl w:val="0"/>
                              <w:tabs>
                                <w:tab w:val="left" w:pos="4471"/>
                              </w:tabs>
                              <w:spacing w:after="120"/>
                              <w:jc w:val="center"/>
                              <w:rPr>
                                <w:b/>
                                <w:bCs/>
                                <w:color w:val="00B0F0"/>
                                <w:spacing w:val="20"/>
                                <w:sz w:val="24"/>
                              </w:rPr>
                            </w:pPr>
                            <w:r>
                              <w:rPr>
                                <w:b/>
                                <w:bCs/>
                                <w:color w:val="00B0F0"/>
                                <w:spacing w:val="20"/>
                                <w:sz w:val="24"/>
                              </w:rPr>
                              <w:t>sind ein altruistisch-ehrenamtlich-gemeinnütziges Projekt von Martin Wetzel</w:t>
                            </w:r>
                          </w:p>
                          <w:p w:rsidR="000566BB" w:rsidRPr="000566BB" w:rsidRDefault="000566BB" w:rsidP="000566BB">
                            <w:pPr>
                              <w:widowControl w:val="0"/>
                              <w:tabs>
                                <w:tab w:val="left" w:pos="4471"/>
                              </w:tabs>
                              <w:spacing w:after="120"/>
                              <w:jc w:val="center"/>
                              <w:rPr>
                                <w:b/>
                                <w:bCs/>
                                <w:color w:val="00B0F0"/>
                                <w:spacing w:val="20"/>
                                <w:sz w:val="24"/>
                              </w:rPr>
                            </w:pPr>
                            <w:r>
                              <w:rPr>
                                <w:b/>
                                <w:bCs/>
                                <w:color w:val="00B0F0"/>
                                <w:spacing w:val="20"/>
                                <w:sz w:val="24"/>
                              </w:rPr>
                              <w:t>und zur freien Nutzung für alle Mitmenschen freigegeben!</w:t>
                            </w:r>
                          </w:p>
                          <w:p w:rsidR="000566BB" w:rsidRDefault="000566BB" w:rsidP="000566BB">
                            <w:pPr>
                              <w:widowControl w:val="0"/>
                              <w:tabs>
                                <w:tab w:val="left" w:pos="4471"/>
                              </w:tabs>
                              <w:spacing w:after="120"/>
                              <w:jc w:val="center"/>
                              <w:rPr>
                                <w:b/>
                                <w:bCs/>
                                <w:color w:val="00B0F0"/>
                                <w:spacing w:val="20"/>
                                <w:sz w:val="24"/>
                              </w:rPr>
                            </w:pPr>
                          </w:p>
                          <w:p w:rsidR="000566BB" w:rsidRPr="000566BB" w:rsidRDefault="000566BB" w:rsidP="000566BB">
                            <w:pPr>
                              <w:widowControl w:val="0"/>
                              <w:tabs>
                                <w:tab w:val="left" w:pos="4471"/>
                              </w:tabs>
                              <w:spacing w:after="120"/>
                              <w:jc w:val="center"/>
                              <w:rPr>
                                <w:b/>
                                <w:bCs/>
                                <w:color w:val="00B0F0"/>
                                <w:spacing w:val="20"/>
                                <w:sz w:val="32"/>
                              </w:rPr>
                            </w:pPr>
                          </w:p>
                          <w:p w:rsidR="000566BB" w:rsidRDefault="000566BB" w:rsidP="00BE0D0F">
                            <w:pPr>
                              <w:widowControl w:val="0"/>
                              <w:tabs>
                                <w:tab w:val="left" w:pos="4471"/>
                              </w:tabs>
                              <w:spacing w:after="120"/>
                              <w:ind w:firstLine="3000"/>
                              <w:rPr>
                                <w:b/>
                                <w:bCs/>
                                <w:color w:val="000000" w:themeColor="text1"/>
                                <w:spacing w:val="20"/>
                                <w:sz w:val="22"/>
                              </w:rPr>
                            </w:pPr>
                          </w:p>
                          <w:p w:rsidR="003D4611" w:rsidRPr="00D0676D" w:rsidRDefault="00035B83" w:rsidP="00BE0D0F">
                            <w:pPr>
                              <w:widowControl w:val="0"/>
                              <w:tabs>
                                <w:tab w:val="left" w:pos="4471"/>
                              </w:tabs>
                              <w:spacing w:after="120"/>
                              <w:ind w:firstLine="3000"/>
                              <w:rPr>
                                <w:color w:val="000000" w:themeColor="text1"/>
                                <w:spacing w:val="20"/>
                                <w:sz w:val="22"/>
                              </w:rPr>
                            </w:pPr>
                            <w:r>
                              <w:rPr>
                                <w:b/>
                                <w:bCs/>
                                <w:color w:val="000000" w:themeColor="text1"/>
                                <w:spacing w:val="20"/>
                                <w:sz w:val="22"/>
                              </w:rPr>
                              <w:t>Martin Wetzel</w:t>
                            </w:r>
                          </w:p>
                          <w:p w:rsidR="003D4611" w:rsidRPr="00D0676D" w:rsidRDefault="003D4611" w:rsidP="00BE0D0F">
                            <w:pPr>
                              <w:widowControl w:val="0"/>
                              <w:tabs>
                                <w:tab w:val="left" w:pos="4471"/>
                              </w:tabs>
                              <w:spacing w:after="120"/>
                              <w:ind w:left="3395" w:hanging="335"/>
                              <w:rPr>
                                <w:color w:val="000000" w:themeColor="text1"/>
                                <w:szCs w:val="20"/>
                              </w:rPr>
                            </w:pPr>
                            <w:r w:rsidRPr="00D0676D">
                              <w:rPr>
                                <w:color w:val="000000" w:themeColor="text1"/>
                              </w:rPr>
                              <w:t>T:  +49 - (0)77 24 - 949 9000</w:t>
                            </w:r>
                          </w:p>
                          <w:p w:rsidR="003D4611" w:rsidRPr="00035B83" w:rsidRDefault="003D4611" w:rsidP="00BE0D0F">
                            <w:pPr>
                              <w:widowControl w:val="0"/>
                              <w:tabs>
                                <w:tab w:val="left" w:pos="4471"/>
                              </w:tabs>
                              <w:spacing w:after="120"/>
                              <w:ind w:left="3395" w:hanging="335"/>
                              <w:rPr>
                                <w:color w:val="000000" w:themeColor="text1"/>
                              </w:rPr>
                            </w:pPr>
                            <w:r w:rsidRPr="00D0676D">
                              <w:rPr>
                                <w:color w:val="000000" w:themeColor="text1"/>
                              </w:rPr>
                              <w:t xml:space="preserve">E:  </w:t>
                            </w:r>
                            <w:r w:rsidR="00035B83" w:rsidRPr="00035B83">
                              <w:rPr>
                                <w:color w:val="000000" w:themeColor="text1"/>
                              </w:rPr>
                              <w:fldChar w:fldCharType="begin"/>
                            </w:r>
                            <w:r w:rsidR="00035B83" w:rsidRPr="00035B83">
                              <w:rPr>
                                <w:color w:val="000000" w:themeColor="text1"/>
                              </w:rPr>
                              <w:instrText xml:space="preserve"> HYPERLINK "mailto:martin.wetzel@nachhaltig-nachhaltig.org  " </w:instrText>
                            </w:r>
                            <w:r w:rsidR="00035B83" w:rsidRPr="00035B83">
                              <w:rPr>
                                <w:color w:val="000000" w:themeColor="text1"/>
                              </w:rPr>
                              <w:fldChar w:fldCharType="separate"/>
                            </w:r>
                            <w:r w:rsidR="00035B83" w:rsidRPr="00035B83">
                              <w:rPr>
                                <w:rStyle w:val="Hyperlink"/>
                                <w:color w:val="000000" w:themeColor="text1"/>
                                <w:u w:val="none"/>
                              </w:rPr>
                              <w:t xml:space="preserve">martin.wetzel@nachhaltig-nachhaltig.org  </w:t>
                            </w:r>
                            <w:r w:rsidR="00035B83" w:rsidRPr="00035B83">
                              <w:rPr>
                                <w:color w:val="000000" w:themeColor="text1"/>
                              </w:rPr>
                              <w:fldChar w:fldCharType="end"/>
                            </w:r>
                          </w:p>
                          <w:p w:rsidR="003D4611" w:rsidRPr="00D0676D" w:rsidRDefault="003D4611" w:rsidP="00BE0D0F">
                            <w:pPr>
                              <w:widowControl w:val="0"/>
                              <w:tabs>
                                <w:tab w:val="left" w:pos="4471"/>
                              </w:tabs>
                              <w:spacing w:after="120"/>
                              <w:ind w:left="3395" w:hanging="335"/>
                              <w:rPr>
                                <w:color w:val="000000" w:themeColor="text1"/>
                              </w:rPr>
                            </w:pPr>
                            <w:r w:rsidRPr="00035B83">
                              <w:rPr>
                                <w:color w:val="000000" w:themeColor="text1"/>
                              </w:rPr>
                              <w:t xml:space="preserve">I:   </w:t>
                            </w:r>
                            <w:hyperlink r:id="rId81" w:history="1">
                              <w:r w:rsidR="00035B83" w:rsidRPr="00035B83">
                                <w:rPr>
                                  <w:rStyle w:val="Hyperlink"/>
                                  <w:color w:val="000000" w:themeColor="text1"/>
                                  <w:u w:val="none"/>
                                </w:rPr>
                                <w:t>www.nachhaltig-nachhaltig.org/NH3-Emission-Protocol/</w:t>
                              </w:r>
                            </w:hyperlink>
                          </w:p>
                          <w:p w:rsidR="003D4611" w:rsidRDefault="003D4611" w:rsidP="00BE0D0F">
                            <w:pPr>
                              <w:widowControl w:val="0"/>
                              <w:tabs>
                                <w:tab w:val="left" w:pos="4471"/>
                              </w:tabs>
                              <w:ind w:left="3395" w:hanging="335"/>
                              <w:rPr>
                                <w:color w:val="000000" w:themeColor="text1"/>
                              </w:rPr>
                            </w:pPr>
                            <w:r w:rsidRPr="00D0676D">
                              <w:rPr>
                                <w:color w:val="000000" w:themeColor="text1"/>
                              </w:rPr>
                              <w:t>A:  78106 St. Georgen im Schwarzwald, Postfach 140</w:t>
                            </w:r>
                          </w:p>
                          <w:p w:rsidR="003D4611" w:rsidRDefault="003D4611"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p w:rsidR="00035B83" w:rsidRDefault="00035B83" w:rsidP="00BE0D0F">
                            <w:pPr>
                              <w:widowControl w:val="0"/>
                              <w:tabs>
                                <w:tab w:val="left" w:pos="4471"/>
                              </w:tabs>
                              <w:ind w:left="3395" w:hanging="335"/>
                              <w:rPr>
                                <w:color w:val="000000" w:themeColor="text1"/>
                              </w:rPr>
                            </w:pPr>
                          </w:p>
                          <w:p w:rsidR="00035B83" w:rsidRDefault="00035B83"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14C2" id="Textfeld 87" o:spid="_x0000_s1096" type="#_x0000_t202" style="position:absolute;left:0;text-align:left;margin-left:-28.35pt;margin-top:122.15pt;width:528.55pt;height:512pt;z-index:25188454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" filled="f" fillcolor="#5b9bd5" stroked="f" strokecolor="black [0]" strokeweight="2pt">
                <v:textbox inset="2.88pt,2.88pt,2.88pt,2.88pt">
                  <w:txbxContent>
                    <w:p w:rsidR="003D4611" w:rsidRDefault="003D4611" w:rsidP="00BE0D0F">
                      <w:pPr>
                        <w:widowControl w:val="0"/>
                        <w:tabs>
                          <w:tab w:val="left" w:pos="4471"/>
                        </w:tabs>
                        <w:jc w:val="center"/>
                      </w:pPr>
                      <w:r>
                        <w:t> </w:t>
                      </w:r>
                    </w:p>
                    <w:p w:rsidR="000566BB" w:rsidRDefault="000566BB" w:rsidP="000566BB">
                      <w:pPr>
                        <w:widowControl w:val="0"/>
                        <w:tabs>
                          <w:tab w:val="left" w:pos="4471"/>
                        </w:tabs>
                        <w:spacing w:after="120"/>
                        <w:jc w:val="center"/>
                        <w:rPr>
                          <w:b/>
                          <w:bCs/>
                          <w:color w:val="00B0F0"/>
                          <w:spacing w:val="20"/>
                          <w:sz w:val="32"/>
                        </w:rPr>
                      </w:pPr>
                      <w:r w:rsidRPr="000566BB">
                        <w:rPr>
                          <w:b/>
                          <w:bCs/>
                          <w:color w:val="00B0F0"/>
                          <w:spacing w:val="20"/>
                          <w:sz w:val="32"/>
                        </w:rPr>
                        <w:t xml:space="preserve">Das </w:t>
                      </w:r>
                      <w:r>
                        <w:rPr>
                          <w:b/>
                          <w:bCs/>
                          <w:color w:val="00B0F0"/>
                          <w:spacing w:val="20"/>
                          <w:sz w:val="32"/>
                        </w:rPr>
                        <w:t>&gt;&gt; NH3 Emission Protocol &lt;&lt;</w:t>
                      </w:r>
                    </w:p>
                    <w:p w:rsidR="000566BB" w:rsidRPr="000566BB" w:rsidRDefault="000566BB" w:rsidP="000566BB">
                      <w:pPr>
                        <w:widowControl w:val="0"/>
                        <w:tabs>
                          <w:tab w:val="left" w:pos="4471"/>
                        </w:tabs>
                        <w:spacing w:after="120"/>
                        <w:jc w:val="center"/>
                        <w:rPr>
                          <w:b/>
                          <w:bCs/>
                          <w:color w:val="00B0F0"/>
                          <w:spacing w:val="20"/>
                          <w:sz w:val="24"/>
                        </w:rPr>
                      </w:pPr>
                      <w:r>
                        <w:rPr>
                          <w:b/>
                          <w:bCs/>
                          <w:color w:val="00B0F0"/>
                          <w:spacing w:val="20"/>
                          <w:sz w:val="24"/>
                        </w:rPr>
                        <w:t>m</w:t>
                      </w:r>
                      <w:r w:rsidRPr="000566BB">
                        <w:rPr>
                          <w:b/>
                          <w:bCs/>
                          <w:color w:val="00B0F0"/>
                          <w:spacing w:val="20"/>
                          <w:sz w:val="24"/>
                        </w:rPr>
                        <w:t xml:space="preserve">it allen Detailunterlagen </w:t>
                      </w:r>
                    </w:p>
                    <w:p w:rsidR="000566BB" w:rsidRDefault="000566BB" w:rsidP="000566BB">
                      <w:pPr>
                        <w:widowControl w:val="0"/>
                        <w:tabs>
                          <w:tab w:val="left" w:pos="4471"/>
                        </w:tabs>
                        <w:spacing w:after="120"/>
                        <w:jc w:val="center"/>
                        <w:rPr>
                          <w:b/>
                          <w:bCs/>
                          <w:color w:val="00B0F0"/>
                          <w:spacing w:val="20"/>
                          <w:sz w:val="24"/>
                        </w:rPr>
                      </w:pPr>
                    </w:p>
                    <w:p w:rsidR="000566BB" w:rsidRPr="000566BB" w:rsidRDefault="000566BB" w:rsidP="000566BB">
                      <w:pPr>
                        <w:widowControl w:val="0"/>
                        <w:tabs>
                          <w:tab w:val="left" w:pos="4471"/>
                        </w:tabs>
                        <w:spacing w:after="120"/>
                        <w:jc w:val="center"/>
                        <w:rPr>
                          <w:b/>
                          <w:bCs/>
                          <w:color w:val="00B0F0"/>
                          <w:spacing w:val="20"/>
                          <w:sz w:val="24"/>
                          <w:u w:val="single"/>
                        </w:rPr>
                      </w:pPr>
                      <w:r w:rsidRPr="000566BB">
                        <w:rPr>
                          <w:b/>
                          <w:bCs/>
                          <w:color w:val="00B0F0"/>
                          <w:spacing w:val="20"/>
                          <w:sz w:val="24"/>
                          <w:u w:val="single"/>
                        </w:rPr>
                        <w:t>und die Schriften:</w:t>
                      </w:r>
                    </w:p>
                    <w:p w:rsidR="000566BB" w:rsidRDefault="000566BB" w:rsidP="000566BB">
                      <w:pPr>
                        <w:widowControl w:val="0"/>
                        <w:tabs>
                          <w:tab w:val="left" w:pos="4471"/>
                        </w:tabs>
                        <w:spacing w:after="120"/>
                        <w:jc w:val="center"/>
                        <w:rPr>
                          <w:b/>
                          <w:bCs/>
                          <w:color w:val="00B0F0"/>
                          <w:spacing w:val="20"/>
                          <w:sz w:val="24"/>
                        </w:rPr>
                      </w:pPr>
                      <w:r>
                        <w:rPr>
                          <w:b/>
                          <w:bCs/>
                          <w:color w:val="00B0F0"/>
                          <w:spacing w:val="20"/>
                          <w:sz w:val="24"/>
                        </w:rPr>
                        <w:t xml:space="preserve">&gt;&gt; </w:t>
                      </w:r>
                      <w:r w:rsidRPr="000566BB">
                        <w:rPr>
                          <w:b/>
                          <w:bCs/>
                          <w:color w:val="00B0F0"/>
                          <w:spacing w:val="20"/>
                          <w:sz w:val="24"/>
                        </w:rPr>
                        <w:t>AMMONIAK &amp; NITRAT</w:t>
                      </w:r>
                      <w:r w:rsidRPr="000566BB">
                        <w:rPr>
                          <w:b/>
                          <w:bCs/>
                          <w:color w:val="00B0F0"/>
                          <w:spacing w:val="20"/>
                          <w:sz w:val="24"/>
                        </w:rPr>
                        <w:t xml:space="preserve"> </w:t>
                      </w:r>
                      <w:r w:rsidRPr="000566BB">
                        <w:rPr>
                          <w:b/>
                          <w:bCs/>
                          <w:color w:val="00B0F0"/>
                          <w:spacing w:val="20"/>
                          <w:sz w:val="24"/>
                        </w:rPr>
                        <w:t>aus der Landwirtschaft</w:t>
                      </w:r>
                      <w:r w:rsidRPr="000566BB">
                        <w:rPr>
                          <w:b/>
                          <w:bCs/>
                          <w:color w:val="00B0F0"/>
                          <w:spacing w:val="20"/>
                          <w:sz w:val="24"/>
                        </w:rPr>
                        <w:t xml:space="preserve"> </w:t>
                      </w:r>
                      <w:r w:rsidRPr="000566BB">
                        <w:rPr>
                          <w:b/>
                          <w:bCs/>
                          <w:color w:val="00B0F0"/>
                          <w:spacing w:val="20"/>
                          <w:sz w:val="24"/>
                        </w:rPr>
                        <w:t>6 Forderungen &amp; 10 Argumente</w:t>
                      </w:r>
                      <w:r>
                        <w:rPr>
                          <w:b/>
                          <w:bCs/>
                          <w:color w:val="00B0F0"/>
                          <w:spacing w:val="20"/>
                          <w:sz w:val="24"/>
                        </w:rPr>
                        <w:t xml:space="preserve"> &lt;&lt;</w:t>
                      </w:r>
                    </w:p>
                    <w:p w:rsidR="000566BB" w:rsidRDefault="000566BB" w:rsidP="000566BB">
                      <w:pPr>
                        <w:widowControl w:val="0"/>
                        <w:tabs>
                          <w:tab w:val="left" w:pos="4471"/>
                        </w:tabs>
                        <w:spacing w:after="120"/>
                        <w:jc w:val="center"/>
                        <w:rPr>
                          <w:b/>
                          <w:bCs/>
                          <w:color w:val="00B0F0"/>
                          <w:spacing w:val="20"/>
                          <w:sz w:val="24"/>
                        </w:rPr>
                      </w:pPr>
                      <w:r w:rsidRPr="000566BB">
                        <w:rPr>
                          <w:b/>
                          <w:bCs/>
                          <w:color w:val="00B0F0"/>
                          <w:spacing w:val="20"/>
                          <w:sz w:val="24"/>
                        </w:rPr>
                        <w:t>&gt;&gt; Ammoniak  aus der Landwirtschaft - Problem &amp; Lösung &lt;&lt;</w:t>
                      </w:r>
                    </w:p>
                    <w:p w:rsidR="000566BB" w:rsidRDefault="000566BB" w:rsidP="000566BB">
                      <w:pPr>
                        <w:widowControl w:val="0"/>
                        <w:tabs>
                          <w:tab w:val="left" w:pos="4471"/>
                        </w:tabs>
                        <w:spacing w:after="120"/>
                        <w:jc w:val="center"/>
                        <w:rPr>
                          <w:b/>
                          <w:bCs/>
                          <w:color w:val="00B0F0"/>
                          <w:spacing w:val="20"/>
                          <w:sz w:val="24"/>
                        </w:rPr>
                      </w:pPr>
                    </w:p>
                    <w:p w:rsidR="000566BB" w:rsidRDefault="000566BB" w:rsidP="000566BB">
                      <w:pPr>
                        <w:widowControl w:val="0"/>
                        <w:tabs>
                          <w:tab w:val="left" w:pos="4471"/>
                        </w:tabs>
                        <w:spacing w:after="120"/>
                        <w:jc w:val="center"/>
                        <w:rPr>
                          <w:b/>
                          <w:bCs/>
                          <w:color w:val="00B0F0"/>
                          <w:spacing w:val="20"/>
                          <w:sz w:val="24"/>
                        </w:rPr>
                      </w:pPr>
                      <w:r>
                        <w:rPr>
                          <w:b/>
                          <w:bCs/>
                          <w:color w:val="00B0F0"/>
                          <w:spacing w:val="20"/>
                          <w:sz w:val="24"/>
                        </w:rPr>
                        <w:t>sind ein altruistisch-ehrenamtlich-gemeinnütziges Projekt von Martin Wetzel</w:t>
                      </w:r>
                    </w:p>
                    <w:p w:rsidR="000566BB" w:rsidRPr="000566BB" w:rsidRDefault="000566BB" w:rsidP="000566BB">
                      <w:pPr>
                        <w:widowControl w:val="0"/>
                        <w:tabs>
                          <w:tab w:val="left" w:pos="4471"/>
                        </w:tabs>
                        <w:spacing w:after="120"/>
                        <w:jc w:val="center"/>
                        <w:rPr>
                          <w:b/>
                          <w:bCs/>
                          <w:color w:val="00B0F0"/>
                          <w:spacing w:val="20"/>
                          <w:sz w:val="24"/>
                        </w:rPr>
                      </w:pPr>
                      <w:r>
                        <w:rPr>
                          <w:b/>
                          <w:bCs/>
                          <w:color w:val="00B0F0"/>
                          <w:spacing w:val="20"/>
                          <w:sz w:val="24"/>
                        </w:rPr>
                        <w:t>und zur freien Nutzung für alle Mitmenschen freigegeben!</w:t>
                      </w:r>
                    </w:p>
                    <w:p w:rsidR="000566BB" w:rsidRDefault="000566BB" w:rsidP="000566BB">
                      <w:pPr>
                        <w:widowControl w:val="0"/>
                        <w:tabs>
                          <w:tab w:val="left" w:pos="4471"/>
                        </w:tabs>
                        <w:spacing w:after="120"/>
                        <w:jc w:val="center"/>
                        <w:rPr>
                          <w:b/>
                          <w:bCs/>
                          <w:color w:val="00B0F0"/>
                          <w:spacing w:val="20"/>
                          <w:sz w:val="24"/>
                        </w:rPr>
                      </w:pPr>
                    </w:p>
                    <w:p w:rsidR="000566BB" w:rsidRPr="000566BB" w:rsidRDefault="000566BB" w:rsidP="000566BB">
                      <w:pPr>
                        <w:widowControl w:val="0"/>
                        <w:tabs>
                          <w:tab w:val="left" w:pos="4471"/>
                        </w:tabs>
                        <w:spacing w:after="120"/>
                        <w:jc w:val="center"/>
                        <w:rPr>
                          <w:b/>
                          <w:bCs/>
                          <w:color w:val="00B0F0"/>
                          <w:spacing w:val="20"/>
                          <w:sz w:val="32"/>
                        </w:rPr>
                      </w:pPr>
                    </w:p>
                    <w:p w:rsidR="000566BB" w:rsidRDefault="000566BB" w:rsidP="00BE0D0F">
                      <w:pPr>
                        <w:widowControl w:val="0"/>
                        <w:tabs>
                          <w:tab w:val="left" w:pos="4471"/>
                        </w:tabs>
                        <w:spacing w:after="120"/>
                        <w:ind w:firstLine="3000"/>
                        <w:rPr>
                          <w:b/>
                          <w:bCs/>
                          <w:color w:val="000000" w:themeColor="text1"/>
                          <w:spacing w:val="20"/>
                          <w:sz w:val="22"/>
                        </w:rPr>
                      </w:pPr>
                    </w:p>
                    <w:p w:rsidR="003D4611" w:rsidRPr="00D0676D" w:rsidRDefault="00035B83" w:rsidP="00BE0D0F">
                      <w:pPr>
                        <w:widowControl w:val="0"/>
                        <w:tabs>
                          <w:tab w:val="left" w:pos="4471"/>
                        </w:tabs>
                        <w:spacing w:after="120"/>
                        <w:ind w:firstLine="3000"/>
                        <w:rPr>
                          <w:color w:val="000000" w:themeColor="text1"/>
                          <w:spacing w:val="20"/>
                          <w:sz w:val="22"/>
                        </w:rPr>
                      </w:pPr>
                      <w:r>
                        <w:rPr>
                          <w:b/>
                          <w:bCs/>
                          <w:color w:val="000000" w:themeColor="text1"/>
                          <w:spacing w:val="20"/>
                          <w:sz w:val="22"/>
                        </w:rPr>
                        <w:t>Martin Wetzel</w:t>
                      </w:r>
                    </w:p>
                    <w:p w:rsidR="003D4611" w:rsidRPr="00D0676D" w:rsidRDefault="003D4611" w:rsidP="00BE0D0F">
                      <w:pPr>
                        <w:widowControl w:val="0"/>
                        <w:tabs>
                          <w:tab w:val="left" w:pos="4471"/>
                        </w:tabs>
                        <w:spacing w:after="120"/>
                        <w:ind w:left="3395" w:hanging="335"/>
                        <w:rPr>
                          <w:color w:val="000000" w:themeColor="text1"/>
                          <w:szCs w:val="20"/>
                        </w:rPr>
                      </w:pPr>
                      <w:r w:rsidRPr="00D0676D">
                        <w:rPr>
                          <w:color w:val="000000" w:themeColor="text1"/>
                        </w:rPr>
                        <w:t>T:  +49 - (0)77 24 - 949 9000</w:t>
                      </w:r>
                    </w:p>
                    <w:p w:rsidR="003D4611" w:rsidRPr="00035B83" w:rsidRDefault="003D4611" w:rsidP="00BE0D0F">
                      <w:pPr>
                        <w:widowControl w:val="0"/>
                        <w:tabs>
                          <w:tab w:val="left" w:pos="4471"/>
                        </w:tabs>
                        <w:spacing w:after="120"/>
                        <w:ind w:left="3395" w:hanging="335"/>
                        <w:rPr>
                          <w:color w:val="000000" w:themeColor="text1"/>
                        </w:rPr>
                      </w:pPr>
                      <w:r w:rsidRPr="00D0676D">
                        <w:rPr>
                          <w:color w:val="000000" w:themeColor="text1"/>
                        </w:rPr>
                        <w:t xml:space="preserve">E:  </w:t>
                      </w:r>
                      <w:r w:rsidR="00035B83" w:rsidRPr="00035B83">
                        <w:rPr>
                          <w:color w:val="000000" w:themeColor="text1"/>
                        </w:rPr>
                        <w:fldChar w:fldCharType="begin"/>
                      </w:r>
                      <w:r w:rsidR="00035B83" w:rsidRPr="00035B83">
                        <w:rPr>
                          <w:color w:val="000000" w:themeColor="text1"/>
                        </w:rPr>
                        <w:instrText xml:space="preserve"> HYPERLINK "mailto:martin.wetzel@nachhaltig-nachhaltig.org  " </w:instrText>
                      </w:r>
                      <w:r w:rsidR="00035B83" w:rsidRPr="00035B83">
                        <w:rPr>
                          <w:color w:val="000000" w:themeColor="text1"/>
                        </w:rPr>
                        <w:fldChar w:fldCharType="separate"/>
                      </w:r>
                      <w:r w:rsidR="00035B83" w:rsidRPr="00035B83">
                        <w:rPr>
                          <w:rStyle w:val="Hyperlink"/>
                          <w:color w:val="000000" w:themeColor="text1"/>
                          <w:u w:val="none"/>
                        </w:rPr>
                        <w:t xml:space="preserve">martin.wetzel@nachhaltig-nachhaltig.org  </w:t>
                      </w:r>
                      <w:r w:rsidR="00035B83" w:rsidRPr="00035B83">
                        <w:rPr>
                          <w:color w:val="000000" w:themeColor="text1"/>
                        </w:rPr>
                        <w:fldChar w:fldCharType="end"/>
                      </w:r>
                    </w:p>
                    <w:p w:rsidR="003D4611" w:rsidRPr="00D0676D" w:rsidRDefault="003D4611" w:rsidP="00BE0D0F">
                      <w:pPr>
                        <w:widowControl w:val="0"/>
                        <w:tabs>
                          <w:tab w:val="left" w:pos="4471"/>
                        </w:tabs>
                        <w:spacing w:after="120"/>
                        <w:ind w:left="3395" w:hanging="335"/>
                        <w:rPr>
                          <w:color w:val="000000" w:themeColor="text1"/>
                        </w:rPr>
                      </w:pPr>
                      <w:r w:rsidRPr="00035B83">
                        <w:rPr>
                          <w:color w:val="000000" w:themeColor="text1"/>
                        </w:rPr>
                        <w:t xml:space="preserve">I:   </w:t>
                      </w:r>
                      <w:hyperlink r:id="rId82" w:history="1">
                        <w:r w:rsidR="00035B83" w:rsidRPr="00035B83">
                          <w:rPr>
                            <w:rStyle w:val="Hyperlink"/>
                            <w:color w:val="000000" w:themeColor="text1"/>
                            <w:u w:val="none"/>
                          </w:rPr>
                          <w:t>www.nachhaltig-nachhaltig.org/NH3-Emission-Protocol/</w:t>
                        </w:r>
                      </w:hyperlink>
                    </w:p>
                    <w:p w:rsidR="003D4611" w:rsidRDefault="003D4611" w:rsidP="00BE0D0F">
                      <w:pPr>
                        <w:widowControl w:val="0"/>
                        <w:tabs>
                          <w:tab w:val="left" w:pos="4471"/>
                        </w:tabs>
                        <w:ind w:left="3395" w:hanging="335"/>
                        <w:rPr>
                          <w:color w:val="000000" w:themeColor="text1"/>
                        </w:rPr>
                      </w:pPr>
                      <w:r w:rsidRPr="00D0676D">
                        <w:rPr>
                          <w:color w:val="000000" w:themeColor="text1"/>
                        </w:rPr>
                        <w:t>A:  78106 St. Georgen im Schwarzwald, Postfach 140</w:t>
                      </w:r>
                    </w:p>
                    <w:p w:rsidR="003D4611" w:rsidRDefault="003D4611"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p w:rsidR="00035B83" w:rsidRDefault="00035B83" w:rsidP="00BE0D0F">
                      <w:pPr>
                        <w:widowControl w:val="0"/>
                        <w:tabs>
                          <w:tab w:val="left" w:pos="4471"/>
                        </w:tabs>
                        <w:ind w:left="3395" w:hanging="335"/>
                        <w:rPr>
                          <w:color w:val="000000" w:themeColor="text1"/>
                        </w:rPr>
                      </w:pPr>
                    </w:p>
                    <w:p w:rsidR="00035B83" w:rsidRDefault="00035B83" w:rsidP="00BE0D0F">
                      <w:pPr>
                        <w:widowControl w:val="0"/>
                        <w:tabs>
                          <w:tab w:val="left" w:pos="4471"/>
                        </w:tabs>
                        <w:ind w:left="3395" w:hanging="335"/>
                        <w:rPr>
                          <w:color w:val="000000" w:themeColor="text1"/>
                        </w:rPr>
                      </w:pPr>
                    </w:p>
                    <w:p w:rsidR="003D4611" w:rsidRDefault="003D4611" w:rsidP="00BE0D0F">
                      <w:pPr>
                        <w:widowControl w:val="0"/>
                        <w:tabs>
                          <w:tab w:val="left" w:pos="4471"/>
                        </w:tabs>
                        <w:ind w:left="3395" w:hanging="335"/>
                        <w:rPr>
                          <w:color w:val="000000" w:themeColor="text1"/>
                        </w:rPr>
                      </w:pPr>
                    </w:p>
                  </w:txbxContent>
                </v:textbox>
                <w10:wrap type="square" anchorx="margin" anchory="page"/>
              </v:shape>
            </w:pict>
          </mc:Fallback>
        </mc:AlternateContent>
      </w:r>
      <w:r w:rsidRPr="00BE0D0F">
        <w:rPr>
          <w:noProof/>
          <w:lang w:eastAsia="de-DE"/>
        </w:rPr>
        <mc:AlternateContent>
          <mc:Choice Requires="wps">
            <w:drawing>
              <wp:anchor distT="36576" distB="36576" distL="36576" distR="36576" simplePos="0" relativeHeight="251878400" behindDoc="0" locked="0" layoutInCell="1" allowOverlap="1" wp14:anchorId="4C8C5DB2" wp14:editId="3FF35772">
                <wp:simplePos x="0" y="0"/>
                <wp:positionH relativeFrom="page">
                  <wp:posOffset>180109</wp:posOffset>
                </wp:positionH>
                <wp:positionV relativeFrom="paragraph">
                  <wp:posOffset>-184554</wp:posOffset>
                </wp:positionV>
                <wp:extent cx="7204306" cy="4656442"/>
                <wp:effectExtent l="0" t="0" r="15875" b="11430"/>
                <wp:wrapNone/>
                <wp:docPr id="82" name="Ellips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4306" cy="4656442"/>
                        </a:xfrm>
                        <a:prstGeom prst="ellipse">
                          <a:avLst/>
                        </a:pr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3D4611" w:rsidRDefault="003D4611" w:rsidP="000566BB">
                            <w:pPr>
                              <w:widowControl w:val="0"/>
                              <w:ind w:right="3669"/>
                              <w:jc w:val="center"/>
                              <w:rPr>
                                <w:color w:val="00B0F0"/>
                                <w:sz w:val="72"/>
                                <w:szCs w:val="72"/>
                              </w:rPr>
                            </w:pPr>
                          </w:p>
                          <w:p w:rsidR="00035B83" w:rsidRPr="00035B83" w:rsidRDefault="00035B83" w:rsidP="000566BB">
                            <w:pPr>
                              <w:widowControl w:val="0"/>
                              <w:ind w:right="3669"/>
                              <w:jc w:val="center"/>
                              <w:rPr>
                                <w:color w:val="00B0F0"/>
                                <w:sz w:val="24"/>
                                <w:szCs w:val="3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8C5DB2" id="Ellipse 82" o:spid="_x0000_s1097" style="position:absolute;left:0;text-align:left;margin-left:14.2pt;margin-top:-14.55pt;width:567.25pt;height:366.65pt;z-index:2518784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" strokecolor="white" strokeweight="2pt">
                <v:shadow color="black [0]"/>
                <v:textbox inset="2.88pt,2.88pt,2.88pt,2.88pt">
                  <w:txbxContent>
                    <w:p w:rsidR="003D4611" w:rsidRDefault="003D4611" w:rsidP="000566BB">
                      <w:pPr>
                        <w:widowControl w:val="0"/>
                        <w:ind w:right="3669"/>
                        <w:jc w:val="center"/>
                        <w:rPr>
                          <w:color w:val="00B0F0"/>
                          <w:sz w:val="72"/>
                          <w:szCs w:val="72"/>
                        </w:rPr>
                      </w:pPr>
                    </w:p>
                    <w:p w:rsidR="00035B83" w:rsidRPr="00035B83" w:rsidRDefault="00035B83" w:rsidP="000566BB">
                      <w:pPr>
                        <w:widowControl w:val="0"/>
                        <w:ind w:right="3669"/>
                        <w:jc w:val="center"/>
                        <w:rPr>
                          <w:color w:val="00B0F0"/>
                          <w:sz w:val="24"/>
                          <w:szCs w:val="32"/>
                        </w:rPr>
                      </w:pPr>
                    </w:p>
                  </w:txbxContent>
                </v:textbox>
                <w10:wrap anchorx="page"/>
              </v:oval>
            </w:pict>
          </mc:Fallback>
        </mc:AlternateContent>
      </w:r>
      <w:r w:rsidR="002579A7" w:rsidRPr="00BE0D0F">
        <w:rPr>
          <w:noProof/>
          <w:lang w:eastAsia="de-DE"/>
        </w:rPr>
        <mc:AlternateContent>
          <mc:Choice Requires="wps">
            <w:drawing>
              <wp:anchor distT="36576" distB="36576" distL="36576" distR="36576" simplePos="0" relativeHeight="251881472" behindDoc="0" locked="0" layoutInCell="1" allowOverlap="1" wp14:anchorId="12DB0608" wp14:editId="77832936">
                <wp:simplePos x="0" y="0"/>
                <wp:positionH relativeFrom="column">
                  <wp:posOffset>-352425</wp:posOffset>
                </wp:positionH>
                <wp:positionV relativeFrom="paragraph">
                  <wp:posOffset>8960986</wp:posOffset>
                </wp:positionV>
                <wp:extent cx="6840220" cy="538480"/>
                <wp:effectExtent l="0" t="0" r="0" b="0"/>
                <wp:wrapNone/>
                <wp:docPr id="84" name="Textfeld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5384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D4611" w:rsidRDefault="003D4611" w:rsidP="00BE0D0F">
                            <w:pPr>
                              <w:widowControl w:val="0"/>
                              <w:jc w:val="center"/>
                              <w:rPr>
                                <w:color w:val="FFFFFF"/>
                                <w:sz w:val="16"/>
                                <w:szCs w:val="16"/>
                              </w:rPr>
                            </w:pPr>
                            <w:r>
                              <w:rPr>
                                <w:color w:val="FFFFFF"/>
                                <w:sz w:val="16"/>
                                <w:szCs w:val="16"/>
                              </w:rPr>
                              <w:t xml:space="preserve">Impressum und V.i.S.d.P.:  </w:t>
                            </w:r>
                          </w:p>
                          <w:p w:rsidR="003D4611" w:rsidRDefault="003D4611" w:rsidP="00BE0D0F">
                            <w:pPr>
                              <w:widowControl w:val="0"/>
                              <w:jc w:val="center"/>
                              <w:rPr>
                                <w:color w:val="FFFFFF"/>
                                <w:sz w:val="16"/>
                                <w:szCs w:val="16"/>
                              </w:rPr>
                            </w:pPr>
                            <w:r>
                              <w:rPr>
                                <w:color w:val="FFFFFF"/>
                                <w:sz w:val="16"/>
                                <w:szCs w:val="16"/>
                              </w:rPr>
                              <w:t xml:space="preserve">Martin Wetzel   |   T:   -49 (0)77 24 - 949 9000   |   E:   </w:t>
                            </w:r>
                            <w:hyperlink r:id="rId83" w:history="1">
                              <w:r w:rsidR="00035B83" w:rsidRPr="00035B83">
                                <w:rPr>
                                  <w:rStyle w:val="Hyperlink"/>
                                  <w:color w:val="FFFFFF" w:themeColor="background1"/>
                                  <w:sz w:val="16"/>
                                  <w:szCs w:val="16"/>
                                  <w:u w:val="none"/>
                                </w:rPr>
                                <w:t>mailto:martin.wetzel@nachhaltig-nachhaltig.org</w:t>
                              </w:r>
                            </w:hyperlink>
                            <w:r w:rsidR="00035B83">
                              <w:rPr>
                                <w:color w:val="FFFFFF"/>
                                <w:sz w:val="16"/>
                                <w:szCs w:val="16"/>
                              </w:rPr>
                              <w:t xml:space="preserve">   </w:t>
                            </w:r>
                            <w:r>
                              <w:rPr>
                                <w:color w:val="FFFFFF"/>
                                <w:sz w:val="16"/>
                                <w:szCs w:val="16"/>
                              </w:rPr>
                              <w:t>|   A:  78106 St. Georgen, Pf 1407</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B0608" id="Textfeld 84" o:spid="_x0000_s1098" type="#_x0000_t202" style="position:absolute;left:0;text-align:left;margin-left:-27.75pt;margin-top:705.6pt;width:538.6pt;height:42.4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" filled="f" fillcolor="#5b9bd5" stroked="f" strokecolor="black [0]" strokeweight="2pt">
                <v:textbox inset="2.88pt,2.88pt,2.88pt,2.88pt">
                  <w:txbxContent>
                    <w:p w:rsidR="003D4611" w:rsidRDefault="003D4611" w:rsidP="00BE0D0F">
                      <w:pPr>
                        <w:widowControl w:val="0"/>
                        <w:jc w:val="center"/>
                        <w:rPr>
                          <w:color w:val="FFFFFF"/>
                          <w:sz w:val="16"/>
                          <w:szCs w:val="16"/>
                        </w:rPr>
                      </w:pPr>
                      <w:r>
                        <w:rPr>
                          <w:color w:val="FFFFFF"/>
                          <w:sz w:val="16"/>
                          <w:szCs w:val="16"/>
                        </w:rPr>
                        <w:t xml:space="preserve">Impressum und V.i.S.d.P.:  </w:t>
                      </w:r>
                    </w:p>
                    <w:p w:rsidR="003D4611" w:rsidRDefault="003D4611" w:rsidP="00BE0D0F">
                      <w:pPr>
                        <w:widowControl w:val="0"/>
                        <w:jc w:val="center"/>
                        <w:rPr>
                          <w:color w:val="FFFFFF"/>
                          <w:sz w:val="16"/>
                          <w:szCs w:val="16"/>
                        </w:rPr>
                      </w:pPr>
                      <w:r>
                        <w:rPr>
                          <w:color w:val="FFFFFF"/>
                          <w:sz w:val="16"/>
                          <w:szCs w:val="16"/>
                        </w:rPr>
                        <w:t xml:space="preserve">Martin Wetzel   |   T:   -49 (0)77 24 - 949 9000   |   E:   </w:t>
                      </w:r>
                      <w:hyperlink r:id="rId84" w:history="1">
                        <w:r w:rsidR="00035B83" w:rsidRPr="00035B83">
                          <w:rPr>
                            <w:rStyle w:val="Hyperlink"/>
                            <w:color w:val="FFFFFF" w:themeColor="background1"/>
                            <w:sz w:val="16"/>
                            <w:szCs w:val="16"/>
                            <w:u w:val="none"/>
                          </w:rPr>
                          <w:t>mailto:martin.wetzel@nachhaltig-nachhaltig.org</w:t>
                        </w:r>
                      </w:hyperlink>
                      <w:r w:rsidR="00035B83">
                        <w:rPr>
                          <w:color w:val="FFFFFF"/>
                          <w:sz w:val="16"/>
                          <w:szCs w:val="16"/>
                        </w:rPr>
                        <w:t xml:space="preserve">   </w:t>
                      </w:r>
                      <w:r>
                        <w:rPr>
                          <w:color w:val="FFFFFF"/>
                          <w:sz w:val="16"/>
                          <w:szCs w:val="16"/>
                        </w:rPr>
                        <w:t>|   A:  78106 St. Georgen, Pf 1407</w:t>
                      </w:r>
                    </w:p>
                  </w:txbxContent>
                </v:textbox>
              </v:shape>
            </w:pict>
          </mc:Fallback>
        </mc:AlternateContent>
      </w:r>
      <w:r w:rsidR="002579A7" w:rsidRPr="00BE0D0F">
        <w:rPr>
          <w:noProof/>
          <w:lang w:eastAsia="de-DE"/>
        </w:rPr>
        <mc:AlternateContent>
          <mc:Choice Requires="wps">
            <w:drawing>
              <wp:anchor distT="36576" distB="36576" distL="36576" distR="36576" simplePos="0" relativeHeight="251882496" behindDoc="0" locked="0" layoutInCell="1" allowOverlap="1" wp14:anchorId="5160E56C" wp14:editId="0D4E49F6">
                <wp:simplePos x="0" y="0"/>
                <wp:positionH relativeFrom="page">
                  <wp:posOffset>8389</wp:posOffset>
                </wp:positionH>
                <wp:positionV relativeFrom="paragraph">
                  <wp:posOffset>7519623</wp:posOffset>
                </wp:positionV>
                <wp:extent cx="7528560" cy="964734"/>
                <wp:effectExtent l="0" t="0" r="0" b="6985"/>
                <wp:wrapNone/>
                <wp:docPr id="85" name="Textfeld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8560" cy="96473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35B83" w:rsidRPr="00035B83" w:rsidRDefault="00035B83" w:rsidP="002579A7">
                            <w:pPr>
                              <w:ind w:left="425" w:right="448"/>
                              <w:jc w:val="center"/>
                              <w:rPr>
                                <w:rFonts w:asciiTheme="majorHAnsi" w:hAnsiTheme="majorHAnsi" w:cstheme="majorHAnsi"/>
                                <w:b/>
                                <w:color w:val="FFFFFF" w:themeColor="background1"/>
                                <w:sz w:val="24"/>
                                <w:szCs w:val="24"/>
                                <w:u w:val="single"/>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35B83">
                              <w:rPr>
                                <w:rFonts w:asciiTheme="majorHAnsi" w:hAnsiTheme="majorHAnsi" w:cstheme="majorHAnsi"/>
                                <w:b/>
                                <w:color w:val="FFFFFF" w:themeColor="background1"/>
                                <w:sz w:val="24"/>
                                <w:szCs w:val="24"/>
                                <w:u w:val="single"/>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Wichtige Schrift zum besseren Verständnis:</w:t>
                            </w:r>
                          </w:p>
                          <w:p w:rsidR="003D4611" w:rsidRPr="00035B83" w:rsidRDefault="003D4611" w:rsidP="002579A7">
                            <w:pPr>
                              <w:ind w:left="425" w:right="448"/>
                              <w:jc w:val="center"/>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35B83">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&gt;&gt; Ammoniak</w:t>
                            </w:r>
                            <w:r w:rsidRPr="00035B83">
                              <w:rPr>
                                <w:rFonts w:asciiTheme="majorHAnsi" w:hAnsiTheme="majorHAnsi" w:cstheme="majorHAnsi"/>
                                <w:b/>
                                <w:bCs/>
                                <w:i/>
                                <w:iCs/>
                                <w:color w:val="FFFFFF" w:themeColor="background1"/>
                                <w:sz w:val="32"/>
                                <w:szCs w:val="24"/>
                              </w:rPr>
                              <w:t xml:space="preserve">  </w:t>
                            </w:r>
                            <w:r w:rsidRPr="00035B83">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aus der Landwirtschaft - Problem &amp; Lösung &lt;&lt;</w:t>
                            </w:r>
                          </w:p>
                          <w:p w:rsidR="003D4611" w:rsidRPr="00035B83" w:rsidRDefault="00035B83" w:rsidP="00BE0D0F">
                            <w:pPr>
                              <w:widowControl w:val="0"/>
                              <w:jc w:val="center"/>
                              <w:rPr>
                                <w:color w:val="FFFFFF" w:themeColor="background1"/>
                                <w:u w:val="single"/>
                              </w:rPr>
                            </w:pPr>
                            <w:hyperlink r:id="rId85" w:history="1">
                              <w:r w:rsidRPr="00035B83">
                                <w:rPr>
                                  <w:rStyle w:val="Hyperlink"/>
                                  <w:color w:val="FFFFFF" w:themeColor="background1"/>
                                  <w:u w:val="none"/>
                                </w:rPr>
                                <w:t>https://www.nachhaltig-nachhaltig.org/NH3-Emission-Protocol/download/A</w:t>
                              </w:r>
                              <w:r w:rsidRPr="00035B83">
                                <w:rPr>
                                  <w:rStyle w:val="Hyperlink"/>
                                  <w:color w:val="FFFFFF" w:themeColor="background1"/>
                                  <w:u w:val="none"/>
                                </w:rPr>
                                <w:t>m</w:t>
                              </w:r>
                              <w:r w:rsidRPr="00035B83">
                                <w:rPr>
                                  <w:rStyle w:val="Hyperlink"/>
                                  <w:color w:val="FFFFFF" w:themeColor="background1"/>
                                  <w:u w:val="none"/>
                                </w:rPr>
                                <w:t>moniak_aus_der_Landwirtschaft_-_Problem_und_LOESUNG.pdf</w:t>
                              </w:r>
                            </w:hyperlink>
                            <w:r w:rsidR="003D4611" w:rsidRPr="00035B83">
                              <w:rPr>
                                <w:color w:val="FFFFFF" w:themeColor="background1"/>
                                <w:u w:val="singl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0E56C" id="Textfeld 85" o:spid="_x0000_s1099" type="#_x0000_t202" style="position:absolute;left:0;text-align:left;margin-left:.65pt;margin-top:592.1pt;width:592.8pt;height:75.95pt;z-index:2518824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" filled="f" fillcolor="#5b9bd5" stroked="f" strokecolor="black [0]" strokeweight="2pt">
                <v:textbox inset="2.88pt,2.88pt,2.88pt,2.88pt">
                  <w:txbxContent>
                    <w:p w:rsidR="00035B83" w:rsidRPr="00035B83" w:rsidRDefault="00035B83" w:rsidP="002579A7">
                      <w:pPr>
                        <w:ind w:left="425" w:right="448"/>
                        <w:jc w:val="center"/>
                        <w:rPr>
                          <w:rFonts w:asciiTheme="majorHAnsi" w:hAnsiTheme="majorHAnsi" w:cstheme="majorHAnsi"/>
                          <w:b/>
                          <w:color w:val="FFFFFF" w:themeColor="background1"/>
                          <w:sz w:val="24"/>
                          <w:szCs w:val="24"/>
                          <w:u w:val="single"/>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35B83">
                        <w:rPr>
                          <w:rFonts w:asciiTheme="majorHAnsi" w:hAnsiTheme="majorHAnsi" w:cstheme="majorHAnsi"/>
                          <w:b/>
                          <w:color w:val="FFFFFF" w:themeColor="background1"/>
                          <w:sz w:val="24"/>
                          <w:szCs w:val="24"/>
                          <w:u w:val="single"/>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Wichtige Schrift zum besseren Verständnis:</w:t>
                      </w:r>
                    </w:p>
                    <w:p w:rsidR="003D4611" w:rsidRPr="00035B83" w:rsidRDefault="003D4611" w:rsidP="002579A7">
                      <w:pPr>
                        <w:ind w:left="425" w:right="448"/>
                        <w:jc w:val="center"/>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pPr>
                      <w:r w:rsidRPr="00035B83">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&gt;&gt; Ammoniak</w:t>
                      </w:r>
                      <w:r w:rsidRPr="00035B83">
                        <w:rPr>
                          <w:rFonts w:asciiTheme="majorHAnsi" w:hAnsiTheme="majorHAnsi" w:cstheme="majorHAnsi"/>
                          <w:b/>
                          <w:bCs/>
                          <w:i/>
                          <w:iCs/>
                          <w:color w:val="FFFFFF" w:themeColor="background1"/>
                          <w:sz w:val="32"/>
                          <w:szCs w:val="24"/>
                        </w:rPr>
                        <w:t xml:space="preserve">  </w:t>
                      </w:r>
                      <w:r w:rsidRPr="00035B83">
                        <w:rPr>
                          <w:rFonts w:asciiTheme="majorHAnsi" w:hAnsiTheme="majorHAnsi" w:cstheme="majorHAnsi"/>
                          <w:b/>
                          <w:color w:val="FFFFFF" w:themeColor="background1"/>
                          <w:sz w:val="32"/>
                          <w:szCs w:val="24"/>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rPr>
                        <w:t>aus der Landwirtschaft - Problem &amp; Lösung &lt;&lt;</w:t>
                      </w:r>
                    </w:p>
                    <w:p w:rsidR="003D4611" w:rsidRPr="00035B83" w:rsidRDefault="00035B83" w:rsidP="00BE0D0F">
                      <w:pPr>
                        <w:widowControl w:val="0"/>
                        <w:jc w:val="center"/>
                        <w:rPr>
                          <w:color w:val="FFFFFF" w:themeColor="background1"/>
                          <w:u w:val="single"/>
                        </w:rPr>
                      </w:pPr>
                      <w:hyperlink r:id="rId86" w:history="1">
                        <w:r w:rsidRPr="00035B83">
                          <w:rPr>
                            <w:rStyle w:val="Hyperlink"/>
                            <w:color w:val="FFFFFF" w:themeColor="background1"/>
                            <w:u w:val="none"/>
                          </w:rPr>
                          <w:t>https://www.nachhaltig-nachhaltig.org/NH3-Emission-Protocol/download/A</w:t>
                        </w:r>
                        <w:r w:rsidRPr="00035B83">
                          <w:rPr>
                            <w:rStyle w:val="Hyperlink"/>
                            <w:color w:val="FFFFFF" w:themeColor="background1"/>
                            <w:u w:val="none"/>
                          </w:rPr>
                          <w:t>m</w:t>
                        </w:r>
                        <w:r w:rsidRPr="00035B83">
                          <w:rPr>
                            <w:rStyle w:val="Hyperlink"/>
                            <w:color w:val="FFFFFF" w:themeColor="background1"/>
                            <w:u w:val="none"/>
                          </w:rPr>
                          <w:t>moniak_aus_der_Landwirtschaft_-_Problem_und_LOESUNG.pdf</w:t>
                        </w:r>
                      </w:hyperlink>
                      <w:r w:rsidR="003D4611" w:rsidRPr="00035B83">
                        <w:rPr>
                          <w:color w:val="FFFFFF" w:themeColor="background1"/>
                          <w:u w:val="single"/>
                        </w:rPr>
                        <w:t xml:space="preserve"> </w:t>
                      </w:r>
                    </w:p>
                  </w:txbxContent>
                </v:textbox>
                <w10:wrap anchorx="page"/>
              </v:shape>
            </w:pict>
          </mc:Fallback>
        </mc:AlternateContent>
      </w:r>
      <w:r w:rsidR="00BE0D0F" w:rsidRPr="00BE0D0F">
        <w:rPr>
          <w:noProof/>
          <w:lang w:eastAsia="de-DE"/>
        </w:rPr>
        <mc:AlternateContent>
          <mc:Choice Requires="wps">
            <w:drawing>
              <wp:anchor distT="36576" distB="36576" distL="36576" distR="36576" simplePos="0" relativeHeight="251880448" behindDoc="0" locked="0" layoutInCell="1" allowOverlap="1" wp14:anchorId="734B6967" wp14:editId="2F177C6B">
                <wp:simplePos x="0" y="0"/>
                <wp:positionH relativeFrom="page">
                  <wp:posOffset>0</wp:posOffset>
                </wp:positionH>
                <wp:positionV relativeFrom="paragraph">
                  <wp:posOffset>6931025</wp:posOffset>
                </wp:positionV>
                <wp:extent cx="7559675" cy="2462530"/>
                <wp:effectExtent l="0" t="0" r="22225" b="13970"/>
                <wp:wrapNone/>
                <wp:docPr id="83" name="Rechteck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462530"/>
                        </a:xfrm>
                        <a:prstGeom prst="rect">
                          <a:avLst/>
                        </a:prstGeom>
                        <a:solidFill>
                          <a:srgbClr val="00B050"/>
                        </a:solidFill>
                        <a:ln w="25400">
                          <a:solidFill>
                            <a:srgbClr val="00B05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EBBC7" id="Rechteck 83" o:spid="_x0000_s1026" style="position:absolute;margin-left:0;margin-top:545.75pt;width:595.25pt;height:193.9pt;z-index:2518804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" fillcolor="#00b050" strokecolor="#00b050" strokeweight="2pt">
                <v:shadow color="black [0]"/>
                <v:textbox inset="2.88pt,2.88pt,2.88pt,2.88pt"/>
                <w10:wrap anchorx="page"/>
              </v:rect>
            </w:pict>
          </mc:Fallback>
        </mc:AlternateContent>
      </w:r>
      <w:r w:rsidR="00BE0D0F" w:rsidRPr="00BE0D0F">
        <w:rPr>
          <w:noProof/>
          <w:lang w:eastAsia="de-DE"/>
        </w:rPr>
        <mc:AlternateContent>
          <mc:Choice Requires="wps">
            <w:drawing>
              <wp:anchor distT="36576" distB="36576" distL="36576" distR="36576" simplePos="0" relativeHeight="251877376" behindDoc="0" locked="0" layoutInCell="1" allowOverlap="1" wp14:anchorId="07DA713A" wp14:editId="623684CD">
                <wp:simplePos x="0" y="0"/>
                <wp:positionH relativeFrom="page">
                  <wp:posOffset>7620</wp:posOffset>
                </wp:positionH>
                <wp:positionV relativeFrom="paragraph">
                  <wp:posOffset>-1265555</wp:posOffset>
                </wp:positionV>
                <wp:extent cx="7559675" cy="2519680"/>
                <wp:effectExtent l="0" t="0" r="22225" b="13970"/>
                <wp:wrapNone/>
                <wp:docPr id="81" name="Rechteck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2519680"/>
                        </a:xfrm>
                        <a:prstGeom prst="rect">
                          <a:avLst/>
                        </a:prstGeom>
                        <a:solidFill>
                          <a:srgbClr val="00B0F0"/>
                        </a:solidFill>
                        <a:ln w="25400">
                          <a:solidFill>
                            <a:srgbClr val="00B0F0"/>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EBAB3" id="Rechteck 81" o:spid="_x0000_s1026" style="position:absolute;margin-left:.6pt;margin-top:-99.65pt;width:595.25pt;height:198.4pt;z-index:2518773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" fillcolor="#00b0f0" strokecolor="#00b0f0" strokeweight="2pt">
                <v:shadow color="black [0]"/>
                <v:textbox inset="2.88pt,2.88pt,2.88pt,2.88pt"/>
                <w10:wrap anchorx="page"/>
              </v:rect>
            </w:pict>
          </mc:Fallback>
        </mc:AlternateContent>
      </w:r>
    </w:p>
    <w:sectPr w:rsidR="002F0564" w:rsidRPr="007F639E" w:rsidSect="00097993">
      <w:type w:val="continuous"/>
      <w:pgSz w:w="11906" w:h="16838"/>
      <w:pgMar w:top="1371" w:right="1133" w:bottom="1560" w:left="1134" w:header="142"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7D8" w:rsidRDefault="003E57D8" w:rsidP="002D069F">
      <w:r>
        <w:separator/>
      </w:r>
    </w:p>
  </w:endnote>
  <w:endnote w:type="continuationSeparator" w:id="0">
    <w:p w:rsidR="003E57D8" w:rsidRDefault="003E57D8" w:rsidP="002D0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rPr>
      <w:id w:val="-744028675"/>
      <w:docPartObj>
        <w:docPartGallery w:val="Page Numbers (Bottom of Page)"/>
        <w:docPartUnique/>
      </w:docPartObj>
    </w:sdtPr>
    <w:sdtEndPr/>
    <w:sdtContent>
      <w:sdt>
        <w:sdtPr>
          <w:rPr>
            <w:sz w:val="18"/>
          </w:rPr>
          <w:id w:val="333342971"/>
          <w:docPartObj>
            <w:docPartGallery w:val="Page Numbers (Top of Page)"/>
            <w:docPartUnique/>
          </w:docPartObj>
        </w:sdtPr>
        <w:sdtEndPr/>
        <w:sdtContent>
          <w:p w:rsidR="003D4611" w:rsidRPr="00B45682" w:rsidRDefault="003D4611" w:rsidP="00B45682">
            <w:pPr>
              <w:pStyle w:val="Fuzeile"/>
              <w:spacing w:after="120"/>
              <w:jc w:val="center"/>
              <w:rPr>
                <w:sz w:val="18"/>
              </w:rPr>
            </w:pPr>
            <w:r w:rsidRPr="00B45682">
              <w:rPr>
                <w:szCs w:val="24"/>
              </w:rPr>
              <w:t xml:space="preserve">Seite </w:t>
            </w:r>
            <w:r w:rsidRPr="00B45682">
              <w:rPr>
                <w:b/>
                <w:bCs/>
                <w:szCs w:val="24"/>
              </w:rPr>
              <w:fldChar w:fldCharType="begin"/>
            </w:r>
            <w:r w:rsidRPr="00B45682">
              <w:rPr>
                <w:b/>
                <w:bCs/>
                <w:szCs w:val="24"/>
              </w:rPr>
              <w:instrText>PAGE</w:instrText>
            </w:r>
            <w:r w:rsidRPr="00B45682">
              <w:rPr>
                <w:b/>
                <w:bCs/>
                <w:szCs w:val="24"/>
              </w:rPr>
              <w:fldChar w:fldCharType="separate"/>
            </w:r>
            <w:r w:rsidR="003E57D8">
              <w:rPr>
                <w:b/>
                <w:bCs/>
                <w:noProof/>
                <w:szCs w:val="24"/>
              </w:rPr>
              <w:t>1</w:t>
            </w:r>
            <w:r w:rsidRPr="00B45682">
              <w:rPr>
                <w:b/>
                <w:bCs/>
                <w:szCs w:val="24"/>
              </w:rPr>
              <w:fldChar w:fldCharType="end"/>
            </w:r>
            <w:r w:rsidRPr="00B45682">
              <w:rPr>
                <w:szCs w:val="24"/>
              </w:rPr>
              <w:t xml:space="preserve"> von </w:t>
            </w:r>
            <w:r w:rsidRPr="00B45682">
              <w:rPr>
                <w:b/>
                <w:bCs/>
                <w:szCs w:val="24"/>
              </w:rPr>
              <w:fldChar w:fldCharType="begin"/>
            </w:r>
            <w:r w:rsidRPr="00B45682">
              <w:rPr>
                <w:b/>
                <w:bCs/>
                <w:szCs w:val="24"/>
              </w:rPr>
              <w:instrText>NUMPAGES</w:instrText>
            </w:r>
            <w:r w:rsidRPr="00B45682">
              <w:rPr>
                <w:b/>
                <w:bCs/>
                <w:szCs w:val="24"/>
              </w:rPr>
              <w:fldChar w:fldCharType="separate"/>
            </w:r>
            <w:r w:rsidR="003E57D8">
              <w:rPr>
                <w:b/>
                <w:bCs/>
                <w:noProof/>
                <w:szCs w:val="24"/>
              </w:rPr>
              <w:t>1</w:t>
            </w:r>
            <w:r w:rsidRPr="00B45682">
              <w:rPr>
                <w:b/>
                <w:bCs/>
                <w:szCs w:val="24"/>
              </w:rPr>
              <w:fldChar w:fldCharType="end"/>
            </w:r>
          </w:p>
        </w:sdtContent>
      </w:sdt>
    </w:sdtContent>
  </w:sd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39"/>
      <w:gridCol w:w="2410"/>
      <w:gridCol w:w="3680"/>
    </w:tblGrid>
    <w:tr w:rsidR="003D4611" w:rsidTr="00B45682">
      <w:tc>
        <w:tcPr>
          <w:tcW w:w="3539" w:type="dxa"/>
        </w:tcPr>
        <w:p w:rsidR="003D4611" w:rsidRDefault="005B061C" w:rsidP="00ED2854">
          <w:pPr>
            <w:pStyle w:val="Fuzeile"/>
            <w:rPr>
              <w:sz w:val="18"/>
            </w:rPr>
          </w:pPr>
          <w:r>
            <w:rPr>
              <w:sz w:val="18"/>
            </w:rPr>
            <w:t>Martin Wetzel</w:t>
          </w:r>
        </w:p>
        <w:p w:rsidR="003D4611" w:rsidRDefault="003D4611" w:rsidP="00ED2854">
          <w:pPr>
            <w:pStyle w:val="Fuzeile"/>
          </w:pPr>
          <w:r w:rsidRPr="00ED2854">
            <w:rPr>
              <w:sz w:val="18"/>
            </w:rPr>
            <w:t>A:</w:t>
          </w:r>
          <w:r>
            <w:rPr>
              <w:sz w:val="18"/>
            </w:rPr>
            <w:t xml:space="preserve">  78106 St. Georgen im Schwarzwald, Pf. 1407</w:t>
          </w:r>
        </w:p>
      </w:tc>
      <w:tc>
        <w:tcPr>
          <w:tcW w:w="2410" w:type="dxa"/>
          <w:vAlign w:val="center"/>
        </w:tcPr>
        <w:p w:rsidR="003D4611" w:rsidRPr="00B45682" w:rsidRDefault="003D4611" w:rsidP="00B45682">
          <w:pPr>
            <w:pStyle w:val="Fuzeile"/>
            <w:jc w:val="center"/>
            <w:rPr>
              <w:sz w:val="18"/>
            </w:rPr>
          </w:pPr>
          <w:r>
            <w:rPr>
              <w:sz w:val="18"/>
            </w:rPr>
            <w:t>T:  +49 - (0) 77 24 - 949 9000</w:t>
          </w:r>
        </w:p>
      </w:tc>
      <w:tc>
        <w:tcPr>
          <w:tcW w:w="3680" w:type="dxa"/>
        </w:tcPr>
        <w:p w:rsidR="003D4611" w:rsidRPr="00FE05A1" w:rsidRDefault="003D4611" w:rsidP="00ED2854">
          <w:pPr>
            <w:pStyle w:val="Fuzeile"/>
            <w:rPr>
              <w:sz w:val="18"/>
              <w:lang w:val="en-US"/>
            </w:rPr>
          </w:pPr>
          <w:r w:rsidRPr="00FE05A1">
            <w:rPr>
              <w:sz w:val="18"/>
              <w:lang w:val="en-US"/>
            </w:rPr>
            <w:t xml:space="preserve">I:    </w:t>
          </w:r>
          <w:hyperlink r:id="rId1" w:history="1">
            <w:r w:rsidR="005B061C" w:rsidRPr="005B061C">
              <w:rPr>
                <w:rStyle w:val="Hyperlink"/>
                <w:color w:val="000000" w:themeColor="text1"/>
                <w:sz w:val="18"/>
                <w:u w:val="none"/>
                <w:lang w:val="en-US"/>
              </w:rPr>
              <w:t>www.nachhaltig-nachhaltig.org</w:t>
            </w:r>
          </w:hyperlink>
          <w:r w:rsidR="005B061C">
            <w:rPr>
              <w:rStyle w:val="Hyperlink"/>
              <w:color w:val="000000" w:themeColor="text1"/>
              <w:sz w:val="18"/>
              <w:u w:val="none"/>
              <w:lang w:val="en-US"/>
            </w:rPr>
            <w:t xml:space="preserve"> </w:t>
          </w:r>
        </w:p>
        <w:p w:rsidR="003D4611" w:rsidRDefault="003D4611" w:rsidP="00ED2854">
          <w:pPr>
            <w:pStyle w:val="Fuzeile"/>
          </w:pPr>
          <w:r>
            <w:rPr>
              <w:sz w:val="18"/>
            </w:rPr>
            <w:t xml:space="preserve">E:  </w:t>
          </w:r>
          <w:hyperlink r:id="rId2" w:history="1">
            <w:r w:rsidR="005B061C" w:rsidRPr="005B061C">
              <w:rPr>
                <w:rStyle w:val="Hyperlink"/>
                <w:color w:val="000000" w:themeColor="text1"/>
                <w:sz w:val="18"/>
                <w:u w:val="none"/>
              </w:rPr>
              <w:t>martin.wetzel@</w:t>
            </w:r>
            <w:r w:rsidR="005B061C" w:rsidRPr="005B061C">
              <w:rPr>
                <w:rStyle w:val="Hyperlink"/>
                <w:color w:val="000000" w:themeColor="text1"/>
                <w:sz w:val="18"/>
                <w:u w:val="none"/>
                <w:lang w:val="en-US"/>
              </w:rPr>
              <w:t>nachhaltig-nachhaltig.org</w:t>
            </w:r>
            <w:r w:rsidR="005B061C" w:rsidRPr="005B061C">
              <w:rPr>
                <w:rStyle w:val="Hyperlink"/>
                <w:color w:val="000000" w:themeColor="text1"/>
                <w:sz w:val="18"/>
                <w:lang w:val="en-US"/>
              </w:rPr>
              <w:t xml:space="preserve"> </w:t>
            </w:r>
            <w:r w:rsidR="005B061C" w:rsidRPr="005B061C">
              <w:rPr>
                <w:rStyle w:val="Hyperlink"/>
                <w:color w:val="000000" w:themeColor="text1"/>
                <w:sz w:val="18"/>
              </w:rPr>
              <w:t xml:space="preserve"> </w:t>
            </w:r>
          </w:hyperlink>
          <w:r w:rsidRPr="005B061C">
            <w:rPr>
              <w:color w:val="000000" w:themeColor="text1"/>
              <w:sz w:val="18"/>
            </w:rPr>
            <w:t xml:space="preserve"> </w:t>
          </w:r>
        </w:p>
      </w:tc>
    </w:tr>
  </w:tbl>
  <w:p w:rsidR="003D4611" w:rsidRDefault="003D4611" w:rsidP="00ED285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7D8" w:rsidRDefault="003E57D8" w:rsidP="002D069F">
      <w:r>
        <w:separator/>
      </w:r>
    </w:p>
  </w:footnote>
  <w:footnote w:type="continuationSeparator" w:id="0">
    <w:p w:rsidR="003E57D8" w:rsidRDefault="003E57D8" w:rsidP="002D06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E91D0E" w:rsidRPr="00994333" w:rsidTr="005B061C">
      <w:trPr>
        <w:trHeight w:val="1134"/>
      </w:trPr>
      <w:tc>
        <w:tcPr>
          <w:tcW w:w="9629" w:type="dxa"/>
          <w:vAlign w:val="center"/>
        </w:tcPr>
        <w:p w:rsidR="005B061C" w:rsidRPr="005B061C" w:rsidRDefault="005B061C" w:rsidP="005B061C">
          <w:pPr>
            <w:pageBreakBefore/>
            <w:ind w:left="-108"/>
            <w:jc w:val="both"/>
            <w:rPr>
              <w:sz w:val="16"/>
            </w:rPr>
          </w:pPr>
          <w:r w:rsidRPr="005B061C">
            <w:rPr>
              <w:sz w:val="16"/>
            </w:rPr>
            <w:t>Zum Verständnis dieser Schrift wird die vollumfängliche Kenntnis von der Schrift „</w:t>
          </w:r>
          <w:r w:rsidRPr="005B061C">
            <w:rPr>
              <w:i/>
              <w:sz w:val="16"/>
            </w:rPr>
            <w:t>Ammoniak aus der Landwirtschaft – Problem &amp; Lösung</w:t>
          </w:r>
          <w:r w:rsidRPr="005B061C">
            <w:rPr>
              <w:sz w:val="16"/>
            </w:rPr>
            <w:t>“ vorausgesetzt bzw. dringend empfohlen. Download:</w:t>
          </w:r>
        </w:p>
        <w:p w:rsidR="00E91D0E" w:rsidRPr="005B061C" w:rsidRDefault="005B061C" w:rsidP="005B061C">
          <w:pPr>
            <w:pageBreakBefore/>
            <w:ind w:left="-108"/>
            <w:jc w:val="both"/>
            <w:rPr>
              <w:sz w:val="16"/>
            </w:rPr>
          </w:pPr>
          <w:r w:rsidRPr="005B061C">
            <w:rPr>
              <w:i/>
              <w:sz w:val="16"/>
            </w:rPr>
            <w:t>(</w:t>
          </w:r>
          <w:hyperlink r:id="rId1" w:history="1">
            <w:r w:rsidR="003922A5" w:rsidRPr="000A12AB">
              <w:rPr>
                <w:rStyle w:val="Hyperlink"/>
                <w:i/>
                <w:sz w:val="16"/>
              </w:rPr>
              <w:t>https://www.nachhaltig-nachhaltig.org/NH3-Emission-Protocol/download/Ammoniak_aus_der_Landwirtschaft_-_Problem_und_LOESUNG.pdf</w:t>
            </w:r>
          </w:hyperlink>
          <w:r w:rsidRPr="005B061C">
            <w:rPr>
              <w:i/>
              <w:sz w:val="16"/>
            </w:rPr>
            <w:t xml:space="preserve">) </w:t>
          </w:r>
        </w:p>
      </w:tc>
    </w:tr>
  </w:tbl>
  <w:p w:rsidR="005B061C" w:rsidRDefault="005B061C" w:rsidP="005B061C">
    <w:pPr>
      <w:pStyle w:val="Kopfzeile"/>
      <w:tabs>
        <w:tab w:val="clear" w:pos="4536"/>
        <w:tab w:val="clear" w:pos="9072"/>
      </w:tabs>
      <w:spacing w:before="120"/>
    </w:pPr>
    <w:r>
      <w:rPr>
        <w:i/>
        <w:noProof/>
        <w:sz w:val="16"/>
        <w:lang w:eastAsia="de-DE"/>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-63500</wp:posOffset>
              </wp:positionV>
              <wp:extent cx="6119495" cy="22860"/>
              <wp:effectExtent l="0" t="0" r="33655" b="34290"/>
              <wp:wrapNone/>
              <wp:docPr id="92" name="Gerader Verbinder 92"/>
              <wp:cNvGraphicFramePr/>
              <a:graphic xmlns:a="http://schemas.openxmlformats.org/drawingml/2006/main">
                <a:graphicData uri="http://schemas.microsoft.com/office/word/2010/wordprocessingShape">
                  <wps:wsp>
                    <wps:cNvCnPr/>
                    <wps:spPr>
                      <a:xfrm flipV="1">
                        <a:off x="0" y="0"/>
                        <a:ext cx="6119495" cy="228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8DBC9A" id="Gerader Verbinder 92"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5pt" to="478.5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" strokecolor="black [3213]" strokeweight=".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A2EDD4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9F7C45"/>
    <w:multiLevelType w:val="hybridMultilevel"/>
    <w:tmpl w:val="3D7892F8"/>
    <w:lvl w:ilvl="0" w:tplc="B532B6DA">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 w15:restartNumberingAfterBreak="0">
    <w:nsid w:val="08DF7129"/>
    <w:multiLevelType w:val="hybridMultilevel"/>
    <w:tmpl w:val="0156AD0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FC6516"/>
    <w:multiLevelType w:val="hybridMultilevel"/>
    <w:tmpl w:val="96BEA59A"/>
    <w:lvl w:ilvl="0" w:tplc="04070001">
      <w:start w:val="1"/>
      <w:numFmt w:val="bullet"/>
      <w:lvlText w:val=""/>
      <w:lvlJc w:val="left"/>
      <w:pPr>
        <w:ind w:left="1287" w:hanging="360"/>
      </w:pPr>
      <w:rPr>
        <w:rFonts w:ascii="Symbol" w:hAnsi="Symbol"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15:restartNumberingAfterBreak="0">
    <w:nsid w:val="0F6E1887"/>
    <w:multiLevelType w:val="hybridMultilevel"/>
    <w:tmpl w:val="76F88302"/>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 w15:restartNumberingAfterBreak="0">
    <w:nsid w:val="12A31B5C"/>
    <w:multiLevelType w:val="hybridMultilevel"/>
    <w:tmpl w:val="D1486B06"/>
    <w:lvl w:ilvl="0" w:tplc="838E6728">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15:restartNumberingAfterBreak="0">
    <w:nsid w:val="13BD6578"/>
    <w:multiLevelType w:val="hybridMultilevel"/>
    <w:tmpl w:val="F5D8F836"/>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7" w15:restartNumberingAfterBreak="0">
    <w:nsid w:val="17815326"/>
    <w:multiLevelType w:val="hybridMultilevel"/>
    <w:tmpl w:val="46D6EB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B332A0E"/>
    <w:multiLevelType w:val="hybridMultilevel"/>
    <w:tmpl w:val="2484644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1EF55A3E"/>
    <w:multiLevelType w:val="hybridMultilevel"/>
    <w:tmpl w:val="C9E03E36"/>
    <w:lvl w:ilvl="0" w:tplc="63900464">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 w15:restartNumberingAfterBreak="0">
    <w:nsid w:val="24754FBE"/>
    <w:multiLevelType w:val="hybridMultilevel"/>
    <w:tmpl w:val="8F2859E4"/>
    <w:lvl w:ilvl="0" w:tplc="684CA8AE">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15:restartNumberingAfterBreak="0">
    <w:nsid w:val="26FB2538"/>
    <w:multiLevelType w:val="hybridMultilevel"/>
    <w:tmpl w:val="3CBC628A"/>
    <w:lvl w:ilvl="0" w:tplc="04070003">
      <w:start w:val="1"/>
      <w:numFmt w:val="bullet"/>
      <w:lvlText w:val="o"/>
      <w:lvlJc w:val="left"/>
      <w:pPr>
        <w:ind w:left="1287" w:hanging="360"/>
      </w:pPr>
      <w:rPr>
        <w:rFonts w:ascii="Courier New" w:hAnsi="Courier New" w:cs="Courier New"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2" w15:restartNumberingAfterBreak="0">
    <w:nsid w:val="289F182C"/>
    <w:multiLevelType w:val="hybridMultilevel"/>
    <w:tmpl w:val="22D212D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3" w15:restartNumberingAfterBreak="0">
    <w:nsid w:val="28A87DE7"/>
    <w:multiLevelType w:val="hybridMultilevel"/>
    <w:tmpl w:val="9280A208"/>
    <w:lvl w:ilvl="0" w:tplc="04070001">
      <w:start w:val="1"/>
      <w:numFmt w:val="bullet"/>
      <w:lvlText w:val=""/>
      <w:lvlJc w:val="left"/>
      <w:pPr>
        <w:ind w:left="927" w:hanging="360"/>
      </w:pPr>
      <w:rPr>
        <w:rFonts w:ascii="Symbol" w:hAnsi="Symbo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4" w15:restartNumberingAfterBreak="0">
    <w:nsid w:val="2CBD1239"/>
    <w:multiLevelType w:val="hybridMultilevel"/>
    <w:tmpl w:val="A4549B7C"/>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5" w15:restartNumberingAfterBreak="0">
    <w:nsid w:val="2E505EAC"/>
    <w:multiLevelType w:val="hybridMultilevel"/>
    <w:tmpl w:val="BADC256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AF664E"/>
    <w:multiLevelType w:val="hybridMultilevel"/>
    <w:tmpl w:val="DA4E83E0"/>
    <w:lvl w:ilvl="0" w:tplc="02D03364">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7" w15:restartNumberingAfterBreak="0">
    <w:nsid w:val="310A0659"/>
    <w:multiLevelType w:val="hybridMultilevel"/>
    <w:tmpl w:val="5A0ACC4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8" w15:restartNumberingAfterBreak="0">
    <w:nsid w:val="31FA0764"/>
    <w:multiLevelType w:val="hybridMultilevel"/>
    <w:tmpl w:val="778240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3726862"/>
    <w:multiLevelType w:val="hybridMultilevel"/>
    <w:tmpl w:val="CBCC0E70"/>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0" w15:restartNumberingAfterBreak="0">
    <w:nsid w:val="33FB6BA0"/>
    <w:multiLevelType w:val="hybridMultilevel"/>
    <w:tmpl w:val="D468409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DA356FF"/>
    <w:multiLevelType w:val="hybridMultilevel"/>
    <w:tmpl w:val="8B0CC890"/>
    <w:lvl w:ilvl="0" w:tplc="04070001">
      <w:start w:val="1"/>
      <w:numFmt w:val="bullet"/>
      <w:lvlText w:val=""/>
      <w:lvlJc w:val="left"/>
      <w:pPr>
        <w:ind w:left="1288" w:hanging="360"/>
      </w:pPr>
      <w:rPr>
        <w:rFonts w:ascii="Symbol" w:hAnsi="Symbol" w:hint="default"/>
      </w:rPr>
    </w:lvl>
    <w:lvl w:ilvl="1" w:tplc="04070003" w:tentative="1">
      <w:start w:val="1"/>
      <w:numFmt w:val="bullet"/>
      <w:lvlText w:val="o"/>
      <w:lvlJc w:val="left"/>
      <w:pPr>
        <w:ind w:left="2008" w:hanging="360"/>
      </w:pPr>
      <w:rPr>
        <w:rFonts w:ascii="Courier New" w:hAnsi="Courier New" w:cs="Courier New" w:hint="default"/>
      </w:rPr>
    </w:lvl>
    <w:lvl w:ilvl="2" w:tplc="04070005" w:tentative="1">
      <w:start w:val="1"/>
      <w:numFmt w:val="bullet"/>
      <w:lvlText w:val=""/>
      <w:lvlJc w:val="left"/>
      <w:pPr>
        <w:ind w:left="2728" w:hanging="360"/>
      </w:pPr>
      <w:rPr>
        <w:rFonts w:ascii="Wingdings" w:hAnsi="Wingdings" w:hint="default"/>
      </w:rPr>
    </w:lvl>
    <w:lvl w:ilvl="3" w:tplc="04070001" w:tentative="1">
      <w:start w:val="1"/>
      <w:numFmt w:val="bullet"/>
      <w:lvlText w:val=""/>
      <w:lvlJc w:val="left"/>
      <w:pPr>
        <w:ind w:left="3448" w:hanging="360"/>
      </w:pPr>
      <w:rPr>
        <w:rFonts w:ascii="Symbol" w:hAnsi="Symbol" w:hint="default"/>
      </w:rPr>
    </w:lvl>
    <w:lvl w:ilvl="4" w:tplc="04070003" w:tentative="1">
      <w:start w:val="1"/>
      <w:numFmt w:val="bullet"/>
      <w:lvlText w:val="o"/>
      <w:lvlJc w:val="left"/>
      <w:pPr>
        <w:ind w:left="4168" w:hanging="360"/>
      </w:pPr>
      <w:rPr>
        <w:rFonts w:ascii="Courier New" w:hAnsi="Courier New" w:cs="Courier New" w:hint="default"/>
      </w:rPr>
    </w:lvl>
    <w:lvl w:ilvl="5" w:tplc="04070005" w:tentative="1">
      <w:start w:val="1"/>
      <w:numFmt w:val="bullet"/>
      <w:lvlText w:val=""/>
      <w:lvlJc w:val="left"/>
      <w:pPr>
        <w:ind w:left="4888" w:hanging="360"/>
      </w:pPr>
      <w:rPr>
        <w:rFonts w:ascii="Wingdings" w:hAnsi="Wingdings" w:hint="default"/>
      </w:rPr>
    </w:lvl>
    <w:lvl w:ilvl="6" w:tplc="04070001" w:tentative="1">
      <w:start w:val="1"/>
      <w:numFmt w:val="bullet"/>
      <w:lvlText w:val=""/>
      <w:lvlJc w:val="left"/>
      <w:pPr>
        <w:ind w:left="5608" w:hanging="360"/>
      </w:pPr>
      <w:rPr>
        <w:rFonts w:ascii="Symbol" w:hAnsi="Symbol" w:hint="default"/>
      </w:rPr>
    </w:lvl>
    <w:lvl w:ilvl="7" w:tplc="04070003" w:tentative="1">
      <w:start w:val="1"/>
      <w:numFmt w:val="bullet"/>
      <w:lvlText w:val="o"/>
      <w:lvlJc w:val="left"/>
      <w:pPr>
        <w:ind w:left="6328" w:hanging="360"/>
      </w:pPr>
      <w:rPr>
        <w:rFonts w:ascii="Courier New" w:hAnsi="Courier New" w:cs="Courier New" w:hint="default"/>
      </w:rPr>
    </w:lvl>
    <w:lvl w:ilvl="8" w:tplc="04070005" w:tentative="1">
      <w:start w:val="1"/>
      <w:numFmt w:val="bullet"/>
      <w:lvlText w:val=""/>
      <w:lvlJc w:val="left"/>
      <w:pPr>
        <w:ind w:left="7048" w:hanging="360"/>
      </w:pPr>
      <w:rPr>
        <w:rFonts w:ascii="Wingdings" w:hAnsi="Wingdings" w:hint="default"/>
      </w:rPr>
    </w:lvl>
  </w:abstractNum>
  <w:abstractNum w:abstractNumId="22" w15:restartNumberingAfterBreak="0">
    <w:nsid w:val="40D20C59"/>
    <w:multiLevelType w:val="hybridMultilevel"/>
    <w:tmpl w:val="66E85D44"/>
    <w:lvl w:ilvl="0" w:tplc="AE1C1300">
      <w:start w:val="1"/>
      <w:numFmt w:val="lowerLetter"/>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23" w15:restartNumberingAfterBreak="0">
    <w:nsid w:val="4350170E"/>
    <w:multiLevelType w:val="hybridMultilevel"/>
    <w:tmpl w:val="72FCB468"/>
    <w:lvl w:ilvl="0" w:tplc="A94409CC">
      <w:start w:val="1"/>
      <w:numFmt w:val="upperLetter"/>
      <w:lvlText w:val="%1."/>
      <w:lvlJc w:val="left"/>
      <w:pPr>
        <w:ind w:left="720" w:hanging="360"/>
      </w:pPr>
      <w:rPr>
        <w:rFonts w:hint="default"/>
      </w:rPr>
    </w:lvl>
    <w:lvl w:ilvl="1" w:tplc="6D46725E">
      <w:start w:val="1"/>
      <w:numFmt w:val="lowerLetter"/>
      <w:lvlText w:val="%2)"/>
      <w:lvlJc w:val="left"/>
      <w:pPr>
        <w:ind w:left="1440" w:hanging="360"/>
      </w:pPr>
      <w:rPr>
        <w:rFonts w:asciiTheme="minorHAnsi" w:eastAsiaTheme="minorHAnsi" w:hAnsiTheme="minorHAnsi" w:cstheme="minorBidi"/>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7803D3"/>
    <w:multiLevelType w:val="hybridMultilevel"/>
    <w:tmpl w:val="3CBC6BE8"/>
    <w:lvl w:ilvl="0" w:tplc="4ED8415E">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25" w15:restartNumberingAfterBreak="0">
    <w:nsid w:val="49B97FB2"/>
    <w:multiLevelType w:val="hybridMultilevel"/>
    <w:tmpl w:val="3354A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9F86492"/>
    <w:multiLevelType w:val="hybridMultilevel"/>
    <w:tmpl w:val="E4FAD5CA"/>
    <w:lvl w:ilvl="0" w:tplc="04070003">
      <w:start w:val="1"/>
      <w:numFmt w:val="bullet"/>
      <w:lvlText w:val="o"/>
      <w:lvlJc w:val="left"/>
      <w:pPr>
        <w:ind w:left="720" w:hanging="360"/>
      </w:pPr>
      <w:rPr>
        <w:rFonts w:ascii="Courier New" w:hAnsi="Courier New" w:cs="Courier New" w:hint="default"/>
      </w:rPr>
    </w:lvl>
    <w:lvl w:ilvl="1" w:tplc="49D6FCB8">
      <w:numFmt w:val="bullet"/>
      <w:lvlText w:val="•"/>
      <w:lvlJc w:val="left"/>
      <w:pPr>
        <w:ind w:left="1440" w:hanging="360"/>
      </w:pPr>
      <w:rPr>
        <w:rFonts w:ascii="Calibri" w:eastAsiaTheme="minorHAns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A212281"/>
    <w:multiLevelType w:val="hybridMultilevel"/>
    <w:tmpl w:val="3C7CF134"/>
    <w:lvl w:ilvl="0" w:tplc="04070001">
      <w:start w:val="1"/>
      <w:numFmt w:val="bullet"/>
      <w:lvlText w:val=""/>
      <w:lvlJc w:val="left"/>
      <w:pPr>
        <w:ind w:left="1572" w:hanging="360"/>
      </w:pPr>
      <w:rPr>
        <w:rFonts w:ascii="Symbol" w:hAnsi="Symbol" w:hint="default"/>
      </w:rPr>
    </w:lvl>
    <w:lvl w:ilvl="1" w:tplc="04070003" w:tentative="1">
      <w:start w:val="1"/>
      <w:numFmt w:val="bullet"/>
      <w:lvlText w:val="o"/>
      <w:lvlJc w:val="left"/>
      <w:pPr>
        <w:ind w:left="2292" w:hanging="360"/>
      </w:pPr>
      <w:rPr>
        <w:rFonts w:ascii="Courier New" w:hAnsi="Courier New" w:cs="Courier New" w:hint="default"/>
      </w:rPr>
    </w:lvl>
    <w:lvl w:ilvl="2" w:tplc="04070005" w:tentative="1">
      <w:start w:val="1"/>
      <w:numFmt w:val="bullet"/>
      <w:lvlText w:val=""/>
      <w:lvlJc w:val="left"/>
      <w:pPr>
        <w:ind w:left="3012" w:hanging="360"/>
      </w:pPr>
      <w:rPr>
        <w:rFonts w:ascii="Wingdings" w:hAnsi="Wingdings" w:hint="default"/>
      </w:rPr>
    </w:lvl>
    <w:lvl w:ilvl="3" w:tplc="04070001" w:tentative="1">
      <w:start w:val="1"/>
      <w:numFmt w:val="bullet"/>
      <w:lvlText w:val=""/>
      <w:lvlJc w:val="left"/>
      <w:pPr>
        <w:ind w:left="3732" w:hanging="360"/>
      </w:pPr>
      <w:rPr>
        <w:rFonts w:ascii="Symbol" w:hAnsi="Symbol" w:hint="default"/>
      </w:rPr>
    </w:lvl>
    <w:lvl w:ilvl="4" w:tplc="04070003" w:tentative="1">
      <w:start w:val="1"/>
      <w:numFmt w:val="bullet"/>
      <w:lvlText w:val="o"/>
      <w:lvlJc w:val="left"/>
      <w:pPr>
        <w:ind w:left="4452" w:hanging="360"/>
      </w:pPr>
      <w:rPr>
        <w:rFonts w:ascii="Courier New" w:hAnsi="Courier New" w:cs="Courier New" w:hint="default"/>
      </w:rPr>
    </w:lvl>
    <w:lvl w:ilvl="5" w:tplc="04070005" w:tentative="1">
      <w:start w:val="1"/>
      <w:numFmt w:val="bullet"/>
      <w:lvlText w:val=""/>
      <w:lvlJc w:val="left"/>
      <w:pPr>
        <w:ind w:left="5172" w:hanging="360"/>
      </w:pPr>
      <w:rPr>
        <w:rFonts w:ascii="Wingdings" w:hAnsi="Wingdings" w:hint="default"/>
      </w:rPr>
    </w:lvl>
    <w:lvl w:ilvl="6" w:tplc="04070001" w:tentative="1">
      <w:start w:val="1"/>
      <w:numFmt w:val="bullet"/>
      <w:lvlText w:val=""/>
      <w:lvlJc w:val="left"/>
      <w:pPr>
        <w:ind w:left="5892" w:hanging="360"/>
      </w:pPr>
      <w:rPr>
        <w:rFonts w:ascii="Symbol" w:hAnsi="Symbol" w:hint="default"/>
      </w:rPr>
    </w:lvl>
    <w:lvl w:ilvl="7" w:tplc="04070003" w:tentative="1">
      <w:start w:val="1"/>
      <w:numFmt w:val="bullet"/>
      <w:lvlText w:val="o"/>
      <w:lvlJc w:val="left"/>
      <w:pPr>
        <w:ind w:left="6612" w:hanging="360"/>
      </w:pPr>
      <w:rPr>
        <w:rFonts w:ascii="Courier New" w:hAnsi="Courier New" w:cs="Courier New" w:hint="default"/>
      </w:rPr>
    </w:lvl>
    <w:lvl w:ilvl="8" w:tplc="04070005" w:tentative="1">
      <w:start w:val="1"/>
      <w:numFmt w:val="bullet"/>
      <w:lvlText w:val=""/>
      <w:lvlJc w:val="left"/>
      <w:pPr>
        <w:ind w:left="7332" w:hanging="360"/>
      </w:pPr>
      <w:rPr>
        <w:rFonts w:ascii="Wingdings" w:hAnsi="Wingdings" w:hint="default"/>
      </w:rPr>
    </w:lvl>
  </w:abstractNum>
  <w:abstractNum w:abstractNumId="28" w15:restartNumberingAfterBreak="0">
    <w:nsid w:val="4DB4296E"/>
    <w:multiLevelType w:val="hybridMultilevel"/>
    <w:tmpl w:val="61462670"/>
    <w:lvl w:ilvl="0" w:tplc="DAEE7A4E">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3330322"/>
    <w:multiLevelType w:val="hybridMultilevel"/>
    <w:tmpl w:val="AD124176"/>
    <w:lvl w:ilvl="0" w:tplc="7E9E1010">
      <w:start w:val="1"/>
      <w:numFmt w:val="decimal"/>
      <w:lvlText w:val="%1."/>
      <w:lvlJc w:val="left"/>
      <w:pPr>
        <w:ind w:left="92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3FF204D"/>
    <w:multiLevelType w:val="hybridMultilevel"/>
    <w:tmpl w:val="296681EC"/>
    <w:lvl w:ilvl="0" w:tplc="9B6E346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1" w15:restartNumberingAfterBreak="0">
    <w:nsid w:val="58B0269D"/>
    <w:multiLevelType w:val="hybridMultilevel"/>
    <w:tmpl w:val="1896BC2E"/>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5273A5"/>
    <w:multiLevelType w:val="hybridMultilevel"/>
    <w:tmpl w:val="C11C0B7C"/>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3" w15:restartNumberingAfterBreak="0">
    <w:nsid w:val="5D2A622C"/>
    <w:multiLevelType w:val="hybridMultilevel"/>
    <w:tmpl w:val="18387F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18B54F6"/>
    <w:multiLevelType w:val="hybridMultilevel"/>
    <w:tmpl w:val="B3E0309A"/>
    <w:lvl w:ilvl="0" w:tplc="2410FC88">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5" w15:restartNumberingAfterBreak="0">
    <w:nsid w:val="6526368F"/>
    <w:multiLevelType w:val="hybridMultilevel"/>
    <w:tmpl w:val="00062D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FB08CF"/>
    <w:multiLevelType w:val="hybridMultilevel"/>
    <w:tmpl w:val="2ECA71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144145"/>
    <w:multiLevelType w:val="hybridMultilevel"/>
    <w:tmpl w:val="8BF6F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3F0747"/>
    <w:multiLevelType w:val="hybridMultilevel"/>
    <w:tmpl w:val="9EEA01CA"/>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9" w15:restartNumberingAfterBreak="0">
    <w:nsid w:val="6CA66451"/>
    <w:multiLevelType w:val="hybridMultilevel"/>
    <w:tmpl w:val="A804477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0" w15:restartNumberingAfterBreak="0">
    <w:nsid w:val="726D0F6D"/>
    <w:multiLevelType w:val="hybridMultilevel"/>
    <w:tmpl w:val="07882B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1" w15:restartNumberingAfterBreak="0">
    <w:nsid w:val="72836535"/>
    <w:multiLevelType w:val="hybridMultilevel"/>
    <w:tmpl w:val="D9088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2BA281A"/>
    <w:multiLevelType w:val="hybridMultilevel"/>
    <w:tmpl w:val="3DF0925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3" w15:restartNumberingAfterBreak="0">
    <w:nsid w:val="72BC74E0"/>
    <w:multiLevelType w:val="hybridMultilevel"/>
    <w:tmpl w:val="F25AF0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4" w15:restartNumberingAfterBreak="0">
    <w:nsid w:val="73067790"/>
    <w:multiLevelType w:val="hybridMultilevel"/>
    <w:tmpl w:val="1CEC085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5" w15:restartNumberingAfterBreak="0">
    <w:nsid w:val="73A96797"/>
    <w:multiLevelType w:val="hybridMultilevel"/>
    <w:tmpl w:val="498E2A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3AB3A19"/>
    <w:multiLevelType w:val="hybridMultilevel"/>
    <w:tmpl w:val="F9142E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82D326E"/>
    <w:multiLevelType w:val="hybridMultilevel"/>
    <w:tmpl w:val="3508DC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9910645"/>
    <w:multiLevelType w:val="hybridMultilevel"/>
    <w:tmpl w:val="C9D690B8"/>
    <w:lvl w:ilvl="0" w:tplc="EC668206">
      <w:start w:val="1"/>
      <w:numFmt w:val="lowerLetter"/>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9" w15:restartNumberingAfterBreak="0">
    <w:nsid w:val="7B764115"/>
    <w:multiLevelType w:val="hybridMultilevel"/>
    <w:tmpl w:val="1E12103E"/>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0" w15:restartNumberingAfterBreak="0">
    <w:nsid w:val="7F886BC0"/>
    <w:multiLevelType w:val="hybridMultilevel"/>
    <w:tmpl w:val="C65679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4"/>
  </w:num>
  <w:num w:numId="2">
    <w:abstractNumId w:val="8"/>
  </w:num>
  <w:num w:numId="3">
    <w:abstractNumId w:val="42"/>
  </w:num>
  <w:num w:numId="4">
    <w:abstractNumId w:val="30"/>
  </w:num>
  <w:num w:numId="5">
    <w:abstractNumId w:val="21"/>
  </w:num>
  <w:num w:numId="6">
    <w:abstractNumId w:val="16"/>
  </w:num>
  <w:num w:numId="7">
    <w:abstractNumId w:val="26"/>
  </w:num>
  <w:num w:numId="8">
    <w:abstractNumId w:val="47"/>
  </w:num>
  <w:num w:numId="9">
    <w:abstractNumId w:val="43"/>
  </w:num>
  <w:num w:numId="10">
    <w:abstractNumId w:val="9"/>
  </w:num>
  <w:num w:numId="11">
    <w:abstractNumId w:val="12"/>
  </w:num>
  <w:num w:numId="12">
    <w:abstractNumId w:val="27"/>
  </w:num>
  <w:num w:numId="13">
    <w:abstractNumId w:val="0"/>
  </w:num>
  <w:num w:numId="14">
    <w:abstractNumId w:val="48"/>
  </w:num>
  <w:num w:numId="15">
    <w:abstractNumId w:val="36"/>
  </w:num>
  <w:num w:numId="16">
    <w:abstractNumId w:val="40"/>
  </w:num>
  <w:num w:numId="17">
    <w:abstractNumId w:val="4"/>
  </w:num>
  <w:num w:numId="18">
    <w:abstractNumId w:val="35"/>
  </w:num>
  <w:num w:numId="19">
    <w:abstractNumId w:val="2"/>
  </w:num>
  <w:num w:numId="20">
    <w:abstractNumId w:val="11"/>
  </w:num>
  <w:num w:numId="21">
    <w:abstractNumId w:val="23"/>
  </w:num>
  <w:num w:numId="22">
    <w:abstractNumId w:val="10"/>
  </w:num>
  <w:num w:numId="23">
    <w:abstractNumId w:val="6"/>
  </w:num>
  <w:num w:numId="24">
    <w:abstractNumId w:val="32"/>
  </w:num>
  <w:num w:numId="25">
    <w:abstractNumId w:val="14"/>
  </w:num>
  <w:num w:numId="26">
    <w:abstractNumId w:val="49"/>
  </w:num>
  <w:num w:numId="27">
    <w:abstractNumId w:val="33"/>
  </w:num>
  <w:num w:numId="28">
    <w:abstractNumId w:val="37"/>
  </w:num>
  <w:num w:numId="29">
    <w:abstractNumId w:val="22"/>
  </w:num>
  <w:num w:numId="30">
    <w:abstractNumId w:val="24"/>
  </w:num>
  <w:num w:numId="31">
    <w:abstractNumId w:val="1"/>
  </w:num>
  <w:num w:numId="32">
    <w:abstractNumId w:val="19"/>
  </w:num>
  <w:num w:numId="33">
    <w:abstractNumId w:val="39"/>
  </w:num>
  <w:num w:numId="34">
    <w:abstractNumId w:val="41"/>
  </w:num>
  <w:num w:numId="35">
    <w:abstractNumId w:val="38"/>
  </w:num>
  <w:num w:numId="36">
    <w:abstractNumId w:val="18"/>
  </w:num>
  <w:num w:numId="37">
    <w:abstractNumId w:val="50"/>
  </w:num>
  <w:num w:numId="38">
    <w:abstractNumId w:val="29"/>
  </w:num>
  <w:num w:numId="39">
    <w:abstractNumId w:val="44"/>
  </w:num>
  <w:num w:numId="40">
    <w:abstractNumId w:val="46"/>
  </w:num>
  <w:num w:numId="41">
    <w:abstractNumId w:val="20"/>
  </w:num>
  <w:num w:numId="42">
    <w:abstractNumId w:val="28"/>
  </w:num>
  <w:num w:numId="43">
    <w:abstractNumId w:val="31"/>
  </w:num>
  <w:num w:numId="44">
    <w:abstractNumId w:val="7"/>
  </w:num>
  <w:num w:numId="45">
    <w:abstractNumId w:val="3"/>
  </w:num>
  <w:num w:numId="46">
    <w:abstractNumId w:val="5"/>
  </w:num>
  <w:num w:numId="47">
    <w:abstractNumId w:val="13"/>
  </w:num>
  <w:num w:numId="48">
    <w:abstractNumId w:val="15"/>
  </w:num>
  <w:num w:numId="49">
    <w:abstractNumId w:val="45"/>
  </w:num>
  <w:num w:numId="50">
    <w:abstractNumId w:val="25"/>
  </w:num>
  <w:num w:numId="51">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attachedTemplate r:id="rId1"/>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33"/>
    <w:rsid w:val="00003663"/>
    <w:rsid w:val="000039D3"/>
    <w:rsid w:val="00003E90"/>
    <w:rsid w:val="00004361"/>
    <w:rsid w:val="0000780E"/>
    <w:rsid w:val="00016272"/>
    <w:rsid w:val="000173B4"/>
    <w:rsid w:val="00022710"/>
    <w:rsid w:val="0002367F"/>
    <w:rsid w:val="0002417C"/>
    <w:rsid w:val="00025E34"/>
    <w:rsid w:val="00026DB8"/>
    <w:rsid w:val="00027E3F"/>
    <w:rsid w:val="00033924"/>
    <w:rsid w:val="00035941"/>
    <w:rsid w:val="00035B83"/>
    <w:rsid w:val="000368D9"/>
    <w:rsid w:val="00042EF2"/>
    <w:rsid w:val="000474DB"/>
    <w:rsid w:val="00053516"/>
    <w:rsid w:val="000566BB"/>
    <w:rsid w:val="00057939"/>
    <w:rsid w:val="00057E80"/>
    <w:rsid w:val="00063839"/>
    <w:rsid w:val="00066571"/>
    <w:rsid w:val="00071BAF"/>
    <w:rsid w:val="0007397C"/>
    <w:rsid w:val="000769A3"/>
    <w:rsid w:val="0008505D"/>
    <w:rsid w:val="00086499"/>
    <w:rsid w:val="000867F0"/>
    <w:rsid w:val="0008781F"/>
    <w:rsid w:val="00087EB8"/>
    <w:rsid w:val="0009072B"/>
    <w:rsid w:val="000914FF"/>
    <w:rsid w:val="00091882"/>
    <w:rsid w:val="000950EA"/>
    <w:rsid w:val="00097993"/>
    <w:rsid w:val="000A54C2"/>
    <w:rsid w:val="000A5649"/>
    <w:rsid w:val="000A6C0F"/>
    <w:rsid w:val="000B087F"/>
    <w:rsid w:val="000B147D"/>
    <w:rsid w:val="000C1887"/>
    <w:rsid w:val="000C36F7"/>
    <w:rsid w:val="000C40DE"/>
    <w:rsid w:val="000C55E0"/>
    <w:rsid w:val="000C59B5"/>
    <w:rsid w:val="000C6E57"/>
    <w:rsid w:val="000C7578"/>
    <w:rsid w:val="000D2585"/>
    <w:rsid w:val="000D59A7"/>
    <w:rsid w:val="000E0012"/>
    <w:rsid w:val="000E7D5D"/>
    <w:rsid w:val="000E7ED3"/>
    <w:rsid w:val="000F798F"/>
    <w:rsid w:val="001004E3"/>
    <w:rsid w:val="001040B5"/>
    <w:rsid w:val="0011653D"/>
    <w:rsid w:val="001228FB"/>
    <w:rsid w:val="001267EB"/>
    <w:rsid w:val="001321A2"/>
    <w:rsid w:val="00133156"/>
    <w:rsid w:val="001373B0"/>
    <w:rsid w:val="00140EAE"/>
    <w:rsid w:val="00141CB4"/>
    <w:rsid w:val="00141FCA"/>
    <w:rsid w:val="001425F3"/>
    <w:rsid w:val="00142919"/>
    <w:rsid w:val="00144004"/>
    <w:rsid w:val="00144513"/>
    <w:rsid w:val="00145A17"/>
    <w:rsid w:val="00145A81"/>
    <w:rsid w:val="001478EF"/>
    <w:rsid w:val="00150139"/>
    <w:rsid w:val="00150869"/>
    <w:rsid w:val="00152D12"/>
    <w:rsid w:val="0015562E"/>
    <w:rsid w:val="001562E4"/>
    <w:rsid w:val="00162310"/>
    <w:rsid w:val="001624A3"/>
    <w:rsid w:val="00163D93"/>
    <w:rsid w:val="00164604"/>
    <w:rsid w:val="00171495"/>
    <w:rsid w:val="00176769"/>
    <w:rsid w:val="00180F56"/>
    <w:rsid w:val="0018102B"/>
    <w:rsid w:val="00182CC3"/>
    <w:rsid w:val="00185284"/>
    <w:rsid w:val="00185DD1"/>
    <w:rsid w:val="0018791E"/>
    <w:rsid w:val="00190A3E"/>
    <w:rsid w:val="00191D43"/>
    <w:rsid w:val="001943A0"/>
    <w:rsid w:val="001A1AE9"/>
    <w:rsid w:val="001A1B0E"/>
    <w:rsid w:val="001A327F"/>
    <w:rsid w:val="001A46CC"/>
    <w:rsid w:val="001A4EDD"/>
    <w:rsid w:val="001A78A7"/>
    <w:rsid w:val="001B1C05"/>
    <w:rsid w:val="001B32BD"/>
    <w:rsid w:val="001C3DC6"/>
    <w:rsid w:val="001C7DD8"/>
    <w:rsid w:val="001D0379"/>
    <w:rsid w:val="001D38D7"/>
    <w:rsid w:val="001D3F9E"/>
    <w:rsid w:val="001E02AB"/>
    <w:rsid w:val="001E5800"/>
    <w:rsid w:val="001E64E5"/>
    <w:rsid w:val="001E7B77"/>
    <w:rsid w:val="001F040E"/>
    <w:rsid w:val="001F3D62"/>
    <w:rsid w:val="001F6B76"/>
    <w:rsid w:val="001F7454"/>
    <w:rsid w:val="00202CD8"/>
    <w:rsid w:val="00202E7A"/>
    <w:rsid w:val="00204D9A"/>
    <w:rsid w:val="00206A6B"/>
    <w:rsid w:val="00207DE9"/>
    <w:rsid w:val="00212456"/>
    <w:rsid w:val="00212B7D"/>
    <w:rsid w:val="00213243"/>
    <w:rsid w:val="002158F5"/>
    <w:rsid w:val="002174B0"/>
    <w:rsid w:val="00220001"/>
    <w:rsid w:val="002246A1"/>
    <w:rsid w:val="00231B00"/>
    <w:rsid w:val="002340E7"/>
    <w:rsid w:val="00237A80"/>
    <w:rsid w:val="00241AA0"/>
    <w:rsid w:val="0024538F"/>
    <w:rsid w:val="00246EA7"/>
    <w:rsid w:val="002579A7"/>
    <w:rsid w:val="002661D8"/>
    <w:rsid w:val="00273D4C"/>
    <w:rsid w:val="002752F3"/>
    <w:rsid w:val="002767E3"/>
    <w:rsid w:val="00276C43"/>
    <w:rsid w:val="00276DC4"/>
    <w:rsid w:val="00280932"/>
    <w:rsid w:val="002846CD"/>
    <w:rsid w:val="002860CD"/>
    <w:rsid w:val="00292E48"/>
    <w:rsid w:val="00295BBE"/>
    <w:rsid w:val="002A5A1A"/>
    <w:rsid w:val="002A61C5"/>
    <w:rsid w:val="002B2E09"/>
    <w:rsid w:val="002B4624"/>
    <w:rsid w:val="002C3659"/>
    <w:rsid w:val="002C54F7"/>
    <w:rsid w:val="002D069F"/>
    <w:rsid w:val="002D22DC"/>
    <w:rsid w:val="002D33A1"/>
    <w:rsid w:val="002D5357"/>
    <w:rsid w:val="002D57C8"/>
    <w:rsid w:val="002D6B3A"/>
    <w:rsid w:val="002D7410"/>
    <w:rsid w:val="002E18F6"/>
    <w:rsid w:val="002E1D5A"/>
    <w:rsid w:val="002F0564"/>
    <w:rsid w:val="002F0B66"/>
    <w:rsid w:val="002F1113"/>
    <w:rsid w:val="002F191D"/>
    <w:rsid w:val="002F5A96"/>
    <w:rsid w:val="00301E6F"/>
    <w:rsid w:val="00310F9F"/>
    <w:rsid w:val="003149CB"/>
    <w:rsid w:val="003155B6"/>
    <w:rsid w:val="00321C26"/>
    <w:rsid w:val="00324990"/>
    <w:rsid w:val="00325559"/>
    <w:rsid w:val="00327D88"/>
    <w:rsid w:val="0033158E"/>
    <w:rsid w:val="00331F94"/>
    <w:rsid w:val="00333F26"/>
    <w:rsid w:val="00335D1C"/>
    <w:rsid w:val="00340628"/>
    <w:rsid w:val="00341A3E"/>
    <w:rsid w:val="00342DA5"/>
    <w:rsid w:val="0034328E"/>
    <w:rsid w:val="0034469D"/>
    <w:rsid w:val="00353470"/>
    <w:rsid w:val="003628A8"/>
    <w:rsid w:val="00364822"/>
    <w:rsid w:val="003678B1"/>
    <w:rsid w:val="0037134B"/>
    <w:rsid w:val="00373787"/>
    <w:rsid w:val="00380CC0"/>
    <w:rsid w:val="003828DE"/>
    <w:rsid w:val="003922A5"/>
    <w:rsid w:val="00392D28"/>
    <w:rsid w:val="00396D2E"/>
    <w:rsid w:val="003A10CC"/>
    <w:rsid w:val="003A21B2"/>
    <w:rsid w:val="003B5B76"/>
    <w:rsid w:val="003C17C2"/>
    <w:rsid w:val="003C3515"/>
    <w:rsid w:val="003C6BFF"/>
    <w:rsid w:val="003C719C"/>
    <w:rsid w:val="003D2F30"/>
    <w:rsid w:val="003D3A2E"/>
    <w:rsid w:val="003D3CBD"/>
    <w:rsid w:val="003D4611"/>
    <w:rsid w:val="003D7140"/>
    <w:rsid w:val="003E32D3"/>
    <w:rsid w:val="003E542E"/>
    <w:rsid w:val="003E57D8"/>
    <w:rsid w:val="003E69C5"/>
    <w:rsid w:val="003E7E65"/>
    <w:rsid w:val="003F0011"/>
    <w:rsid w:val="003F0929"/>
    <w:rsid w:val="003F4771"/>
    <w:rsid w:val="003F7329"/>
    <w:rsid w:val="00400E59"/>
    <w:rsid w:val="00414B39"/>
    <w:rsid w:val="00416420"/>
    <w:rsid w:val="004307B7"/>
    <w:rsid w:val="00436447"/>
    <w:rsid w:val="004365AE"/>
    <w:rsid w:val="00440A42"/>
    <w:rsid w:val="00440D0C"/>
    <w:rsid w:val="00442055"/>
    <w:rsid w:val="0044233A"/>
    <w:rsid w:val="00447168"/>
    <w:rsid w:val="00447DE9"/>
    <w:rsid w:val="0045321B"/>
    <w:rsid w:val="00455899"/>
    <w:rsid w:val="004628D1"/>
    <w:rsid w:val="00462F2D"/>
    <w:rsid w:val="004659CD"/>
    <w:rsid w:val="0046707E"/>
    <w:rsid w:val="00467FB0"/>
    <w:rsid w:val="004722C1"/>
    <w:rsid w:val="00473152"/>
    <w:rsid w:val="00480160"/>
    <w:rsid w:val="004918FF"/>
    <w:rsid w:val="00491A29"/>
    <w:rsid w:val="00495DFE"/>
    <w:rsid w:val="004A1608"/>
    <w:rsid w:val="004A21DE"/>
    <w:rsid w:val="004A3D53"/>
    <w:rsid w:val="004A565C"/>
    <w:rsid w:val="004A602E"/>
    <w:rsid w:val="004B1002"/>
    <w:rsid w:val="004B1246"/>
    <w:rsid w:val="004B4C7E"/>
    <w:rsid w:val="004C06F8"/>
    <w:rsid w:val="004C27AE"/>
    <w:rsid w:val="004C3841"/>
    <w:rsid w:val="004C3BD1"/>
    <w:rsid w:val="004C7876"/>
    <w:rsid w:val="004D3E11"/>
    <w:rsid w:val="004E1980"/>
    <w:rsid w:val="004E20BB"/>
    <w:rsid w:val="004E2D56"/>
    <w:rsid w:val="004E3699"/>
    <w:rsid w:val="004E6242"/>
    <w:rsid w:val="004F7FD5"/>
    <w:rsid w:val="0050165C"/>
    <w:rsid w:val="005018D0"/>
    <w:rsid w:val="00510D40"/>
    <w:rsid w:val="005116E8"/>
    <w:rsid w:val="00511BA6"/>
    <w:rsid w:val="00513E0D"/>
    <w:rsid w:val="00514D9B"/>
    <w:rsid w:val="00522981"/>
    <w:rsid w:val="005257D0"/>
    <w:rsid w:val="00527B87"/>
    <w:rsid w:val="00532FED"/>
    <w:rsid w:val="005330B8"/>
    <w:rsid w:val="00533AE0"/>
    <w:rsid w:val="0053556A"/>
    <w:rsid w:val="00536493"/>
    <w:rsid w:val="005369E1"/>
    <w:rsid w:val="00537DB8"/>
    <w:rsid w:val="00540C0F"/>
    <w:rsid w:val="00545FE8"/>
    <w:rsid w:val="00546F76"/>
    <w:rsid w:val="005525F4"/>
    <w:rsid w:val="00552B3B"/>
    <w:rsid w:val="005561E9"/>
    <w:rsid w:val="00557DEC"/>
    <w:rsid w:val="0056041F"/>
    <w:rsid w:val="005612C6"/>
    <w:rsid w:val="005628FB"/>
    <w:rsid w:val="0056409F"/>
    <w:rsid w:val="00564810"/>
    <w:rsid w:val="00570225"/>
    <w:rsid w:val="0057332F"/>
    <w:rsid w:val="005751FB"/>
    <w:rsid w:val="00575C81"/>
    <w:rsid w:val="00582224"/>
    <w:rsid w:val="00583579"/>
    <w:rsid w:val="00584130"/>
    <w:rsid w:val="00586F06"/>
    <w:rsid w:val="005921B4"/>
    <w:rsid w:val="00594414"/>
    <w:rsid w:val="00594DEE"/>
    <w:rsid w:val="005962D0"/>
    <w:rsid w:val="005971B5"/>
    <w:rsid w:val="00597E09"/>
    <w:rsid w:val="005A09B6"/>
    <w:rsid w:val="005A1662"/>
    <w:rsid w:val="005A7F90"/>
    <w:rsid w:val="005B061C"/>
    <w:rsid w:val="005B0CA8"/>
    <w:rsid w:val="005B23D6"/>
    <w:rsid w:val="005B5391"/>
    <w:rsid w:val="005B5523"/>
    <w:rsid w:val="005B56C1"/>
    <w:rsid w:val="005C1537"/>
    <w:rsid w:val="005C5B84"/>
    <w:rsid w:val="005C6028"/>
    <w:rsid w:val="005C7A63"/>
    <w:rsid w:val="005D012B"/>
    <w:rsid w:val="005D1AB7"/>
    <w:rsid w:val="005D6A3D"/>
    <w:rsid w:val="005E4791"/>
    <w:rsid w:val="005E5653"/>
    <w:rsid w:val="005E5EC8"/>
    <w:rsid w:val="005E7BCE"/>
    <w:rsid w:val="005F5FEF"/>
    <w:rsid w:val="006027C8"/>
    <w:rsid w:val="006049A0"/>
    <w:rsid w:val="00605C45"/>
    <w:rsid w:val="00606284"/>
    <w:rsid w:val="006127EB"/>
    <w:rsid w:val="00615547"/>
    <w:rsid w:val="0061666B"/>
    <w:rsid w:val="00620696"/>
    <w:rsid w:val="006244B6"/>
    <w:rsid w:val="00625C20"/>
    <w:rsid w:val="00626B2E"/>
    <w:rsid w:val="00627DD3"/>
    <w:rsid w:val="00630A27"/>
    <w:rsid w:val="006343F1"/>
    <w:rsid w:val="006364B2"/>
    <w:rsid w:val="0063682D"/>
    <w:rsid w:val="00644468"/>
    <w:rsid w:val="006449A8"/>
    <w:rsid w:val="006506CE"/>
    <w:rsid w:val="0066227B"/>
    <w:rsid w:val="00666B21"/>
    <w:rsid w:val="00673E3E"/>
    <w:rsid w:val="00674451"/>
    <w:rsid w:val="0067687B"/>
    <w:rsid w:val="00677782"/>
    <w:rsid w:val="00677DDF"/>
    <w:rsid w:val="00682AC6"/>
    <w:rsid w:val="00686B55"/>
    <w:rsid w:val="0069155B"/>
    <w:rsid w:val="006923B1"/>
    <w:rsid w:val="00694068"/>
    <w:rsid w:val="006A100C"/>
    <w:rsid w:val="006A2F08"/>
    <w:rsid w:val="006A3C8E"/>
    <w:rsid w:val="006A4DEB"/>
    <w:rsid w:val="006A69DC"/>
    <w:rsid w:val="006B19D1"/>
    <w:rsid w:val="006B3D64"/>
    <w:rsid w:val="006B5FD7"/>
    <w:rsid w:val="006C0504"/>
    <w:rsid w:val="006C2473"/>
    <w:rsid w:val="006C3275"/>
    <w:rsid w:val="006C3B10"/>
    <w:rsid w:val="006C60CF"/>
    <w:rsid w:val="006C674F"/>
    <w:rsid w:val="006C72B5"/>
    <w:rsid w:val="006C76B2"/>
    <w:rsid w:val="006D0696"/>
    <w:rsid w:val="006D1A2B"/>
    <w:rsid w:val="006D1AEE"/>
    <w:rsid w:val="006D2B4A"/>
    <w:rsid w:val="006E5577"/>
    <w:rsid w:val="006F49FF"/>
    <w:rsid w:val="006F6BA4"/>
    <w:rsid w:val="00705BE0"/>
    <w:rsid w:val="00710D88"/>
    <w:rsid w:val="00712BFE"/>
    <w:rsid w:val="007167EA"/>
    <w:rsid w:val="00717575"/>
    <w:rsid w:val="007246F4"/>
    <w:rsid w:val="007268F1"/>
    <w:rsid w:val="007315F2"/>
    <w:rsid w:val="00734E73"/>
    <w:rsid w:val="00735D56"/>
    <w:rsid w:val="007444C2"/>
    <w:rsid w:val="007462BF"/>
    <w:rsid w:val="0074651B"/>
    <w:rsid w:val="007468DF"/>
    <w:rsid w:val="00750076"/>
    <w:rsid w:val="007503B7"/>
    <w:rsid w:val="00751FBD"/>
    <w:rsid w:val="00760FBB"/>
    <w:rsid w:val="00761173"/>
    <w:rsid w:val="007647B4"/>
    <w:rsid w:val="00765D69"/>
    <w:rsid w:val="0076690A"/>
    <w:rsid w:val="007674B6"/>
    <w:rsid w:val="00770533"/>
    <w:rsid w:val="00771224"/>
    <w:rsid w:val="007717B1"/>
    <w:rsid w:val="00773B63"/>
    <w:rsid w:val="007750BB"/>
    <w:rsid w:val="007818C5"/>
    <w:rsid w:val="0079374D"/>
    <w:rsid w:val="007954CC"/>
    <w:rsid w:val="007958D6"/>
    <w:rsid w:val="00796238"/>
    <w:rsid w:val="007A05C7"/>
    <w:rsid w:val="007A0745"/>
    <w:rsid w:val="007A3BAC"/>
    <w:rsid w:val="007C3686"/>
    <w:rsid w:val="007C7403"/>
    <w:rsid w:val="007D0200"/>
    <w:rsid w:val="007D1EB1"/>
    <w:rsid w:val="007D2FD7"/>
    <w:rsid w:val="007D4276"/>
    <w:rsid w:val="007D7D09"/>
    <w:rsid w:val="007E70F2"/>
    <w:rsid w:val="007F13DB"/>
    <w:rsid w:val="007F2DF3"/>
    <w:rsid w:val="007F448E"/>
    <w:rsid w:val="007F639E"/>
    <w:rsid w:val="0080390F"/>
    <w:rsid w:val="008043F3"/>
    <w:rsid w:val="00807DAB"/>
    <w:rsid w:val="00810487"/>
    <w:rsid w:val="00811397"/>
    <w:rsid w:val="00811566"/>
    <w:rsid w:val="008119AD"/>
    <w:rsid w:val="008161A1"/>
    <w:rsid w:val="008209C2"/>
    <w:rsid w:val="00822CA4"/>
    <w:rsid w:val="008309F7"/>
    <w:rsid w:val="00831A41"/>
    <w:rsid w:val="008337CD"/>
    <w:rsid w:val="00835C84"/>
    <w:rsid w:val="00837A34"/>
    <w:rsid w:val="00842BE1"/>
    <w:rsid w:val="0084441A"/>
    <w:rsid w:val="00850920"/>
    <w:rsid w:val="008513D8"/>
    <w:rsid w:val="00853527"/>
    <w:rsid w:val="00857576"/>
    <w:rsid w:val="00860D84"/>
    <w:rsid w:val="008614C3"/>
    <w:rsid w:val="00863D3A"/>
    <w:rsid w:val="008646F2"/>
    <w:rsid w:val="008646FE"/>
    <w:rsid w:val="00873245"/>
    <w:rsid w:val="0087605D"/>
    <w:rsid w:val="00876B50"/>
    <w:rsid w:val="0087743A"/>
    <w:rsid w:val="00877466"/>
    <w:rsid w:val="00882347"/>
    <w:rsid w:val="00886898"/>
    <w:rsid w:val="00890B77"/>
    <w:rsid w:val="008910B1"/>
    <w:rsid w:val="008922D8"/>
    <w:rsid w:val="0089632B"/>
    <w:rsid w:val="00896473"/>
    <w:rsid w:val="0089769E"/>
    <w:rsid w:val="008A4591"/>
    <w:rsid w:val="008B22C5"/>
    <w:rsid w:val="008B2F47"/>
    <w:rsid w:val="008B7BD6"/>
    <w:rsid w:val="008C18EF"/>
    <w:rsid w:val="008C1A08"/>
    <w:rsid w:val="008C1F97"/>
    <w:rsid w:val="008C223E"/>
    <w:rsid w:val="008C2C1C"/>
    <w:rsid w:val="008D08C2"/>
    <w:rsid w:val="008D1893"/>
    <w:rsid w:val="008D3171"/>
    <w:rsid w:val="008D4CEC"/>
    <w:rsid w:val="008D7B5A"/>
    <w:rsid w:val="008D7D8C"/>
    <w:rsid w:val="008E10F9"/>
    <w:rsid w:val="008E2934"/>
    <w:rsid w:val="008E5D1F"/>
    <w:rsid w:val="008E7BBB"/>
    <w:rsid w:val="008F0711"/>
    <w:rsid w:val="008F0762"/>
    <w:rsid w:val="008F1208"/>
    <w:rsid w:val="008F2E0F"/>
    <w:rsid w:val="008F5984"/>
    <w:rsid w:val="008F6BC0"/>
    <w:rsid w:val="00902BFC"/>
    <w:rsid w:val="009044DE"/>
    <w:rsid w:val="00906475"/>
    <w:rsid w:val="00912D1B"/>
    <w:rsid w:val="00914B7A"/>
    <w:rsid w:val="00926AF1"/>
    <w:rsid w:val="00930888"/>
    <w:rsid w:val="009309BD"/>
    <w:rsid w:val="00930D42"/>
    <w:rsid w:val="009438B9"/>
    <w:rsid w:val="00944A66"/>
    <w:rsid w:val="00947270"/>
    <w:rsid w:val="00947FDA"/>
    <w:rsid w:val="00951A2B"/>
    <w:rsid w:val="00954C5A"/>
    <w:rsid w:val="00955199"/>
    <w:rsid w:val="009619A3"/>
    <w:rsid w:val="0096346B"/>
    <w:rsid w:val="009644AA"/>
    <w:rsid w:val="00966766"/>
    <w:rsid w:val="00974FED"/>
    <w:rsid w:val="00980718"/>
    <w:rsid w:val="00994333"/>
    <w:rsid w:val="009A1C12"/>
    <w:rsid w:val="009A5FAC"/>
    <w:rsid w:val="009B0473"/>
    <w:rsid w:val="009B38A2"/>
    <w:rsid w:val="009B3F9A"/>
    <w:rsid w:val="009B5015"/>
    <w:rsid w:val="009B5BAD"/>
    <w:rsid w:val="009C30B2"/>
    <w:rsid w:val="009C7C2A"/>
    <w:rsid w:val="009D2329"/>
    <w:rsid w:val="009D6D56"/>
    <w:rsid w:val="009D7D87"/>
    <w:rsid w:val="009F2743"/>
    <w:rsid w:val="009F463A"/>
    <w:rsid w:val="00A005F3"/>
    <w:rsid w:val="00A0322C"/>
    <w:rsid w:val="00A07818"/>
    <w:rsid w:val="00A10635"/>
    <w:rsid w:val="00A10A2B"/>
    <w:rsid w:val="00A1251E"/>
    <w:rsid w:val="00A169DA"/>
    <w:rsid w:val="00A16CB5"/>
    <w:rsid w:val="00A25AA7"/>
    <w:rsid w:val="00A265DC"/>
    <w:rsid w:val="00A278D7"/>
    <w:rsid w:val="00A31E68"/>
    <w:rsid w:val="00A33C3E"/>
    <w:rsid w:val="00A41491"/>
    <w:rsid w:val="00A42E58"/>
    <w:rsid w:val="00A47B04"/>
    <w:rsid w:val="00A51630"/>
    <w:rsid w:val="00A51B5E"/>
    <w:rsid w:val="00A525A0"/>
    <w:rsid w:val="00A52DC1"/>
    <w:rsid w:val="00A56378"/>
    <w:rsid w:val="00A57FFD"/>
    <w:rsid w:val="00A61962"/>
    <w:rsid w:val="00A61FC2"/>
    <w:rsid w:val="00A621A0"/>
    <w:rsid w:val="00A65D6D"/>
    <w:rsid w:val="00A67C1B"/>
    <w:rsid w:val="00A70E0B"/>
    <w:rsid w:val="00A7481A"/>
    <w:rsid w:val="00A76462"/>
    <w:rsid w:val="00A7683D"/>
    <w:rsid w:val="00A85605"/>
    <w:rsid w:val="00A861D7"/>
    <w:rsid w:val="00A9256F"/>
    <w:rsid w:val="00A94483"/>
    <w:rsid w:val="00A97BFB"/>
    <w:rsid w:val="00AA02BA"/>
    <w:rsid w:val="00AA0629"/>
    <w:rsid w:val="00AA6ECF"/>
    <w:rsid w:val="00AC0E31"/>
    <w:rsid w:val="00AC136A"/>
    <w:rsid w:val="00AC17C0"/>
    <w:rsid w:val="00AC30AA"/>
    <w:rsid w:val="00AC3EA0"/>
    <w:rsid w:val="00AC5983"/>
    <w:rsid w:val="00AC678B"/>
    <w:rsid w:val="00AD64DD"/>
    <w:rsid w:val="00AD7216"/>
    <w:rsid w:val="00AE1784"/>
    <w:rsid w:val="00AE26AB"/>
    <w:rsid w:val="00AE2893"/>
    <w:rsid w:val="00AE3B04"/>
    <w:rsid w:val="00AE51E1"/>
    <w:rsid w:val="00AF1638"/>
    <w:rsid w:val="00AF282A"/>
    <w:rsid w:val="00AF59F5"/>
    <w:rsid w:val="00B037D5"/>
    <w:rsid w:val="00B05A55"/>
    <w:rsid w:val="00B06194"/>
    <w:rsid w:val="00B0665E"/>
    <w:rsid w:val="00B147B7"/>
    <w:rsid w:val="00B1482C"/>
    <w:rsid w:val="00B17A85"/>
    <w:rsid w:val="00B204C3"/>
    <w:rsid w:val="00B21513"/>
    <w:rsid w:val="00B23DE9"/>
    <w:rsid w:val="00B2514C"/>
    <w:rsid w:val="00B26BF6"/>
    <w:rsid w:val="00B27335"/>
    <w:rsid w:val="00B27DC5"/>
    <w:rsid w:val="00B30C35"/>
    <w:rsid w:val="00B319BB"/>
    <w:rsid w:val="00B32D8D"/>
    <w:rsid w:val="00B35EBB"/>
    <w:rsid w:val="00B35FE3"/>
    <w:rsid w:val="00B37865"/>
    <w:rsid w:val="00B45682"/>
    <w:rsid w:val="00B50E2C"/>
    <w:rsid w:val="00B526CB"/>
    <w:rsid w:val="00B554C5"/>
    <w:rsid w:val="00B57C26"/>
    <w:rsid w:val="00B61938"/>
    <w:rsid w:val="00B6752E"/>
    <w:rsid w:val="00B71469"/>
    <w:rsid w:val="00B71F93"/>
    <w:rsid w:val="00B7583F"/>
    <w:rsid w:val="00B811D1"/>
    <w:rsid w:val="00B83931"/>
    <w:rsid w:val="00B869DD"/>
    <w:rsid w:val="00B86D2E"/>
    <w:rsid w:val="00B90965"/>
    <w:rsid w:val="00B93307"/>
    <w:rsid w:val="00BA1FA4"/>
    <w:rsid w:val="00BA3981"/>
    <w:rsid w:val="00BB2F99"/>
    <w:rsid w:val="00BC05E6"/>
    <w:rsid w:val="00BC0D9E"/>
    <w:rsid w:val="00BC60CA"/>
    <w:rsid w:val="00BD0855"/>
    <w:rsid w:val="00BD26ED"/>
    <w:rsid w:val="00BD2FCD"/>
    <w:rsid w:val="00BD36F8"/>
    <w:rsid w:val="00BD66CC"/>
    <w:rsid w:val="00BE0D0F"/>
    <w:rsid w:val="00BE385C"/>
    <w:rsid w:val="00BE5466"/>
    <w:rsid w:val="00BE6E46"/>
    <w:rsid w:val="00BE7864"/>
    <w:rsid w:val="00BF1472"/>
    <w:rsid w:val="00BF47E1"/>
    <w:rsid w:val="00C00C9A"/>
    <w:rsid w:val="00C0113D"/>
    <w:rsid w:val="00C057E3"/>
    <w:rsid w:val="00C108C8"/>
    <w:rsid w:val="00C13E31"/>
    <w:rsid w:val="00C14112"/>
    <w:rsid w:val="00C1667B"/>
    <w:rsid w:val="00C166D5"/>
    <w:rsid w:val="00C21AAF"/>
    <w:rsid w:val="00C224E1"/>
    <w:rsid w:val="00C3013C"/>
    <w:rsid w:val="00C308D0"/>
    <w:rsid w:val="00C30ABA"/>
    <w:rsid w:val="00C3380E"/>
    <w:rsid w:val="00C3712D"/>
    <w:rsid w:val="00C37E5A"/>
    <w:rsid w:val="00C43003"/>
    <w:rsid w:val="00C43A2A"/>
    <w:rsid w:val="00C4509A"/>
    <w:rsid w:val="00C47C1F"/>
    <w:rsid w:val="00C50A55"/>
    <w:rsid w:val="00C52477"/>
    <w:rsid w:val="00C55E6B"/>
    <w:rsid w:val="00C56DD6"/>
    <w:rsid w:val="00C56F53"/>
    <w:rsid w:val="00C57695"/>
    <w:rsid w:val="00C71111"/>
    <w:rsid w:val="00C813C7"/>
    <w:rsid w:val="00C84056"/>
    <w:rsid w:val="00C84504"/>
    <w:rsid w:val="00C92475"/>
    <w:rsid w:val="00C94A53"/>
    <w:rsid w:val="00C95383"/>
    <w:rsid w:val="00CA5603"/>
    <w:rsid w:val="00CA57BC"/>
    <w:rsid w:val="00CA7521"/>
    <w:rsid w:val="00CB2B02"/>
    <w:rsid w:val="00CB537C"/>
    <w:rsid w:val="00CB758E"/>
    <w:rsid w:val="00CB7B53"/>
    <w:rsid w:val="00CC2C3C"/>
    <w:rsid w:val="00CC4F5B"/>
    <w:rsid w:val="00CC6FB3"/>
    <w:rsid w:val="00CD37DC"/>
    <w:rsid w:val="00CD3F15"/>
    <w:rsid w:val="00CD41DF"/>
    <w:rsid w:val="00CD58D9"/>
    <w:rsid w:val="00CD6075"/>
    <w:rsid w:val="00CD716B"/>
    <w:rsid w:val="00CD799E"/>
    <w:rsid w:val="00CF59EC"/>
    <w:rsid w:val="00CF679A"/>
    <w:rsid w:val="00D00C39"/>
    <w:rsid w:val="00D02CB0"/>
    <w:rsid w:val="00D0636C"/>
    <w:rsid w:val="00D110C1"/>
    <w:rsid w:val="00D11B67"/>
    <w:rsid w:val="00D12D10"/>
    <w:rsid w:val="00D13C66"/>
    <w:rsid w:val="00D17F16"/>
    <w:rsid w:val="00D231C2"/>
    <w:rsid w:val="00D25C93"/>
    <w:rsid w:val="00D30A95"/>
    <w:rsid w:val="00D355CF"/>
    <w:rsid w:val="00D465A7"/>
    <w:rsid w:val="00D46C81"/>
    <w:rsid w:val="00D50761"/>
    <w:rsid w:val="00D54AD5"/>
    <w:rsid w:val="00D55AF5"/>
    <w:rsid w:val="00D5631E"/>
    <w:rsid w:val="00D609AD"/>
    <w:rsid w:val="00D65D11"/>
    <w:rsid w:val="00D7354A"/>
    <w:rsid w:val="00D737EF"/>
    <w:rsid w:val="00D76398"/>
    <w:rsid w:val="00D76911"/>
    <w:rsid w:val="00D83A32"/>
    <w:rsid w:val="00D83DAE"/>
    <w:rsid w:val="00D866E9"/>
    <w:rsid w:val="00D86765"/>
    <w:rsid w:val="00D90619"/>
    <w:rsid w:val="00D90EAB"/>
    <w:rsid w:val="00D91A5F"/>
    <w:rsid w:val="00D92249"/>
    <w:rsid w:val="00D96DBB"/>
    <w:rsid w:val="00D976E6"/>
    <w:rsid w:val="00DA3A65"/>
    <w:rsid w:val="00DA3E8E"/>
    <w:rsid w:val="00DA48DD"/>
    <w:rsid w:val="00DA5704"/>
    <w:rsid w:val="00DB23E5"/>
    <w:rsid w:val="00DC21FE"/>
    <w:rsid w:val="00DC260E"/>
    <w:rsid w:val="00DD0F2C"/>
    <w:rsid w:val="00DD263D"/>
    <w:rsid w:val="00DD2BE9"/>
    <w:rsid w:val="00DD3B76"/>
    <w:rsid w:val="00DD48CC"/>
    <w:rsid w:val="00DD4FCC"/>
    <w:rsid w:val="00DD69F9"/>
    <w:rsid w:val="00DE75F2"/>
    <w:rsid w:val="00DE79BE"/>
    <w:rsid w:val="00DE7E9B"/>
    <w:rsid w:val="00DF293C"/>
    <w:rsid w:val="00E06557"/>
    <w:rsid w:val="00E1054E"/>
    <w:rsid w:val="00E13C79"/>
    <w:rsid w:val="00E17728"/>
    <w:rsid w:val="00E17B72"/>
    <w:rsid w:val="00E20843"/>
    <w:rsid w:val="00E229E4"/>
    <w:rsid w:val="00E24B6C"/>
    <w:rsid w:val="00E259A7"/>
    <w:rsid w:val="00E31643"/>
    <w:rsid w:val="00E32380"/>
    <w:rsid w:val="00E33336"/>
    <w:rsid w:val="00E33EBD"/>
    <w:rsid w:val="00E37ED9"/>
    <w:rsid w:val="00E40A88"/>
    <w:rsid w:val="00E50A0F"/>
    <w:rsid w:val="00E50B44"/>
    <w:rsid w:val="00E54346"/>
    <w:rsid w:val="00E7103E"/>
    <w:rsid w:val="00E73F26"/>
    <w:rsid w:val="00E74D38"/>
    <w:rsid w:val="00E75835"/>
    <w:rsid w:val="00E76A3E"/>
    <w:rsid w:val="00E8007F"/>
    <w:rsid w:val="00E83541"/>
    <w:rsid w:val="00E843F7"/>
    <w:rsid w:val="00E84A36"/>
    <w:rsid w:val="00E85A88"/>
    <w:rsid w:val="00E9180F"/>
    <w:rsid w:val="00E91D0E"/>
    <w:rsid w:val="00E91F7E"/>
    <w:rsid w:val="00E92A60"/>
    <w:rsid w:val="00EA3780"/>
    <w:rsid w:val="00EA6790"/>
    <w:rsid w:val="00EB64FF"/>
    <w:rsid w:val="00EB6C23"/>
    <w:rsid w:val="00EC0A9E"/>
    <w:rsid w:val="00EC22A2"/>
    <w:rsid w:val="00EC2D56"/>
    <w:rsid w:val="00EC4345"/>
    <w:rsid w:val="00EC69BF"/>
    <w:rsid w:val="00ED09C3"/>
    <w:rsid w:val="00ED26F8"/>
    <w:rsid w:val="00ED2854"/>
    <w:rsid w:val="00ED5B61"/>
    <w:rsid w:val="00EE1191"/>
    <w:rsid w:val="00EE1A99"/>
    <w:rsid w:val="00EE4AA7"/>
    <w:rsid w:val="00EE6300"/>
    <w:rsid w:val="00EE68D3"/>
    <w:rsid w:val="00EF0C00"/>
    <w:rsid w:val="00F005CF"/>
    <w:rsid w:val="00F01A98"/>
    <w:rsid w:val="00F04AFA"/>
    <w:rsid w:val="00F07D71"/>
    <w:rsid w:val="00F15EFF"/>
    <w:rsid w:val="00F16787"/>
    <w:rsid w:val="00F175B9"/>
    <w:rsid w:val="00F2546E"/>
    <w:rsid w:val="00F25817"/>
    <w:rsid w:val="00F30021"/>
    <w:rsid w:val="00F3494A"/>
    <w:rsid w:val="00F367BA"/>
    <w:rsid w:val="00F43DEF"/>
    <w:rsid w:val="00F44083"/>
    <w:rsid w:val="00F4478D"/>
    <w:rsid w:val="00F45D1F"/>
    <w:rsid w:val="00F517A2"/>
    <w:rsid w:val="00F52C00"/>
    <w:rsid w:val="00F545E9"/>
    <w:rsid w:val="00F55167"/>
    <w:rsid w:val="00F57E92"/>
    <w:rsid w:val="00F616B6"/>
    <w:rsid w:val="00F627F0"/>
    <w:rsid w:val="00F66897"/>
    <w:rsid w:val="00F74B53"/>
    <w:rsid w:val="00F769E5"/>
    <w:rsid w:val="00F80E7C"/>
    <w:rsid w:val="00F83E9B"/>
    <w:rsid w:val="00F84636"/>
    <w:rsid w:val="00F85886"/>
    <w:rsid w:val="00F9249B"/>
    <w:rsid w:val="00F92FF8"/>
    <w:rsid w:val="00F94009"/>
    <w:rsid w:val="00F94A5F"/>
    <w:rsid w:val="00F95F84"/>
    <w:rsid w:val="00F973F4"/>
    <w:rsid w:val="00FA0536"/>
    <w:rsid w:val="00FB0493"/>
    <w:rsid w:val="00FB1577"/>
    <w:rsid w:val="00FB2BD5"/>
    <w:rsid w:val="00FB3DE0"/>
    <w:rsid w:val="00FC06F8"/>
    <w:rsid w:val="00FC0BF7"/>
    <w:rsid w:val="00FC39D8"/>
    <w:rsid w:val="00FC5D1C"/>
    <w:rsid w:val="00FD02DA"/>
    <w:rsid w:val="00FD39B0"/>
    <w:rsid w:val="00FD7C40"/>
    <w:rsid w:val="00FE05A1"/>
    <w:rsid w:val="00FE30E7"/>
    <w:rsid w:val="00FE3746"/>
    <w:rsid w:val="00FE375B"/>
    <w:rsid w:val="00FF0FF5"/>
    <w:rsid w:val="00FF3A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E031C4-43DC-4593-8CF2-7FE0214C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566BB"/>
    <w:pPr>
      <w:spacing w:line="286" w:lineRule="auto"/>
    </w:pPr>
    <w:rPr>
      <w:sz w:val="20"/>
    </w:rPr>
  </w:style>
  <w:style w:type="paragraph" w:styleId="berschrift1">
    <w:name w:val="heading 1"/>
    <w:basedOn w:val="Standard"/>
    <w:next w:val="Standard"/>
    <w:link w:val="berschrift1Zchn"/>
    <w:uiPriority w:val="9"/>
    <w:qFormat/>
    <w:rsid w:val="00327D88"/>
    <w:pPr>
      <w:keepNext/>
      <w:keepLines/>
      <w:spacing w:before="240"/>
      <w:outlineLvl w:val="0"/>
    </w:pPr>
    <w:rPr>
      <w:rFonts w:asciiTheme="majorHAnsi" w:eastAsiaTheme="majorEastAsia" w:hAnsiTheme="majorHAnsi" w:cstheme="majorBidi"/>
      <w:b/>
      <w:color w:val="2E74B5" w:themeColor="accent1" w:themeShade="BF"/>
      <w:szCs w:val="32"/>
    </w:rPr>
  </w:style>
  <w:style w:type="paragraph" w:styleId="berschrift2">
    <w:name w:val="heading 2"/>
    <w:basedOn w:val="Standard"/>
    <w:next w:val="Standard"/>
    <w:link w:val="berschrift2Zchn"/>
    <w:uiPriority w:val="9"/>
    <w:unhideWhenUsed/>
    <w:qFormat/>
    <w:rsid w:val="000E7ED3"/>
    <w:pPr>
      <w:keepNext/>
      <w:keepLines/>
      <w:spacing w:before="40"/>
      <w:outlineLvl w:val="1"/>
    </w:pPr>
    <w:rPr>
      <w:rFonts w:asciiTheme="majorHAnsi" w:eastAsiaTheme="majorEastAsia" w:hAnsiTheme="majorHAnsi" w:cstheme="majorBidi"/>
      <w:b/>
      <w:color w:val="2E74B5" w:themeColor="accent1" w:themeShade="BF"/>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D069F"/>
    <w:pPr>
      <w:tabs>
        <w:tab w:val="center" w:pos="4536"/>
        <w:tab w:val="right" w:pos="9072"/>
      </w:tabs>
    </w:pPr>
  </w:style>
  <w:style w:type="character" w:customStyle="1" w:styleId="KopfzeileZchn">
    <w:name w:val="Kopfzeile Zchn"/>
    <w:basedOn w:val="Absatz-Standardschriftart"/>
    <w:link w:val="Kopfzeile"/>
    <w:uiPriority w:val="99"/>
    <w:rsid w:val="002D069F"/>
  </w:style>
  <w:style w:type="paragraph" w:styleId="Fuzeile">
    <w:name w:val="footer"/>
    <w:basedOn w:val="Standard"/>
    <w:link w:val="FuzeileZchn"/>
    <w:uiPriority w:val="99"/>
    <w:unhideWhenUsed/>
    <w:rsid w:val="002D069F"/>
    <w:pPr>
      <w:tabs>
        <w:tab w:val="center" w:pos="4536"/>
        <w:tab w:val="right" w:pos="9072"/>
      </w:tabs>
    </w:pPr>
  </w:style>
  <w:style w:type="character" w:customStyle="1" w:styleId="FuzeileZchn">
    <w:name w:val="Fußzeile Zchn"/>
    <w:basedOn w:val="Absatz-Standardschriftart"/>
    <w:link w:val="Fuzeile"/>
    <w:uiPriority w:val="99"/>
    <w:rsid w:val="002D069F"/>
  </w:style>
  <w:style w:type="table" w:styleId="Tabellenraster">
    <w:name w:val="Table Grid"/>
    <w:basedOn w:val="NormaleTabelle"/>
    <w:uiPriority w:val="39"/>
    <w:rsid w:val="00091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45682"/>
    <w:rPr>
      <w:color w:val="0563C1" w:themeColor="hyperlink"/>
      <w:u w:val="single"/>
    </w:rPr>
  </w:style>
  <w:style w:type="paragraph" w:styleId="Listenabsatz">
    <w:name w:val="List Paragraph"/>
    <w:basedOn w:val="Standard"/>
    <w:uiPriority w:val="34"/>
    <w:qFormat/>
    <w:rsid w:val="008C223E"/>
    <w:pPr>
      <w:ind w:left="720"/>
      <w:contextualSpacing/>
    </w:pPr>
  </w:style>
  <w:style w:type="paragraph" w:styleId="Titel">
    <w:name w:val="Title"/>
    <w:basedOn w:val="Standard"/>
    <w:next w:val="Standard"/>
    <w:link w:val="TitelZchn"/>
    <w:uiPriority w:val="10"/>
    <w:qFormat/>
    <w:rsid w:val="000E7ED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E7ED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E7ED3"/>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0E7ED3"/>
    <w:rPr>
      <w:rFonts w:eastAsiaTheme="minorEastAsia"/>
      <w:color w:val="5A5A5A" w:themeColor="text1" w:themeTint="A5"/>
      <w:spacing w:val="15"/>
    </w:rPr>
  </w:style>
  <w:style w:type="character" w:customStyle="1" w:styleId="berschrift1Zchn">
    <w:name w:val="Überschrift 1 Zchn"/>
    <w:basedOn w:val="Absatz-Standardschriftart"/>
    <w:link w:val="berschrift1"/>
    <w:uiPriority w:val="9"/>
    <w:rsid w:val="00327D88"/>
    <w:rPr>
      <w:rFonts w:asciiTheme="majorHAnsi" w:eastAsiaTheme="majorEastAsia" w:hAnsiTheme="majorHAnsi" w:cstheme="majorBidi"/>
      <w:b/>
      <w:color w:val="2E74B5" w:themeColor="accent1" w:themeShade="BF"/>
      <w:sz w:val="20"/>
      <w:szCs w:val="32"/>
    </w:rPr>
  </w:style>
  <w:style w:type="character" w:customStyle="1" w:styleId="berschrift2Zchn">
    <w:name w:val="Überschrift 2 Zchn"/>
    <w:basedOn w:val="Absatz-Standardschriftart"/>
    <w:link w:val="berschrift2"/>
    <w:uiPriority w:val="9"/>
    <w:rsid w:val="000E7ED3"/>
    <w:rPr>
      <w:rFonts w:asciiTheme="majorHAnsi" w:eastAsiaTheme="majorEastAsia" w:hAnsiTheme="majorHAnsi" w:cstheme="majorBidi"/>
      <w:b/>
      <w:color w:val="2E74B5" w:themeColor="accent1" w:themeShade="BF"/>
      <w:sz w:val="24"/>
      <w:szCs w:val="26"/>
    </w:rPr>
  </w:style>
  <w:style w:type="paragraph" w:styleId="Inhaltsverzeichnisberschrift">
    <w:name w:val="TOC Heading"/>
    <w:basedOn w:val="berschrift1"/>
    <w:next w:val="Standard"/>
    <w:uiPriority w:val="39"/>
    <w:unhideWhenUsed/>
    <w:qFormat/>
    <w:rsid w:val="000E7ED3"/>
    <w:pPr>
      <w:spacing w:line="259" w:lineRule="auto"/>
      <w:outlineLvl w:val="9"/>
    </w:pPr>
    <w:rPr>
      <w:sz w:val="32"/>
      <w:lang w:eastAsia="de-DE"/>
    </w:rPr>
  </w:style>
  <w:style w:type="paragraph" w:styleId="Verzeichnis2">
    <w:name w:val="toc 2"/>
    <w:basedOn w:val="Standard"/>
    <w:next w:val="Standard"/>
    <w:autoRedefine/>
    <w:uiPriority w:val="39"/>
    <w:unhideWhenUsed/>
    <w:rsid w:val="001A4EDD"/>
    <w:pPr>
      <w:tabs>
        <w:tab w:val="left" w:pos="284"/>
        <w:tab w:val="right" w:leader="dot" w:pos="9629"/>
      </w:tabs>
      <w:spacing w:after="100"/>
      <w:ind w:left="-284" w:hanging="283"/>
    </w:pPr>
  </w:style>
  <w:style w:type="paragraph" w:styleId="Verzeichnis1">
    <w:name w:val="toc 1"/>
    <w:basedOn w:val="Standard"/>
    <w:next w:val="Standard"/>
    <w:autoRedefine/>
    <w:uiPriority w:val="39"/>
    <w:unhideWhenUsed/>
    <w:rsid w:val="00511BA6"/>
    <w:pPr>
      <w:tabs>
        <w:tab w:val="left" w:pos="567"/>
        <w:tab w:val="right" w:leader="dot" w:pos="9629"/>
      </w:tabs>
      <w:spacing w:after="100"/>
      <w:ind w:left="440" w:hanging="284"/>
    </w:pPr>
    <w:rPr>
      <w:noProof/>
      <w:szCs w:val="20"/>
    </w:rPr>
  </w:style>
  <w:style w:type="paragraph" w:styleId="Verzeichnis3">
    <w:name w:val="toc 3"/>
    <w:basedOn w:val="Standard"/>
    <w:next w:val="Standard"/>
    <w:autoRedefine/>
    <w:uiPriority w:val="39"/>
    <w:unhideWhenUsed/>
    <w:rsid w:val="003E7E65"/>
    <w:pPr>
      <w:spacing w:after="100" w:line="259" w:lineRule="auto"/>
      <w:ind w:left="440"/>
    </w:pPr>
    <w:rPr>
      <w:rFonts w:eastAsiaTheme="minorEastAsia" w:cs="Times New Roman"/>
      <w:lang w:eastAsia="de-DE"/>
    </w:rPr>
  </w:style>
  <w:style w:type="paragraph" w:styleId="Sprechblasentext">
    <w:name w:val="Balloon Text"/>
    <w:basedOn w:val="Standard"/>
    <w:link w:val="SprechblasentextZchn"/>
    <w:uiPriority w:val="99"/>
    <w:semiHidden/>
    <w:unhideWhenUsed/>
    <w:rsid w:val="001E64E5"/>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E64E5"/>
    <w:rPr>
      <w:rFonts w:ascii="Segoe UI" w:hAnsi="Segoe UI" w:cs="Segoe UI"/>
      <w:sz w:val="18"/>
      <w:szCs w:val="18"/>
    </w:rPr>
  </w:style>
  <w:style w:type="paragraph" w:styleId="Aufzhlungszeichen">
    <w:name w:val="List Bullet"/>
    <w:basedOn w:val="Standard"/>
    <w:uiPriority w:val="99"/>
    <w:unhideWhenUsed/>
    <w:rsid w:val="00673E3E"/>
    <w:pPr>
      <w:numPr>
        <w:numId w:val="13"/>
      </w:numPr>
      <w:contextualSpacing/>
    </w:pPr>
  </w:style>
  <w:style w:type="character" w:styleId="BesuchterHyperlink">
    <w:name w:val="FollowedHyperlink"/>
    <w:basedOn w:val="Absatz-Standardschriftart"/>
    <w:uiPriority w:val="99"/>
    <w:semiHidden/>
    <w:unhideWhenUsed/>
    <w:rsid w:val="000C59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28849">
      <w:bodyDiv w:val="1"/>
      <w:marLeft w:val="0"/>
      <w:marRight w:val="0"/>
      <w:marTop w:val="0"/>
      <w:marBottom w:val="0"/>
      <w:divBdr>
        <w:top w:val="none" w:sz="0" w:space="0" w:color="auto"/>
        <w:left w:val="none" w:sz="0" w:space="0" w:color="auto"/>
        <w:bottom w:val="none" w:sz="0" w:space="0" w:color="auto"/>
        <w:right w:val="none" w:sz="0" w:space="0" w:color="auto"/>
      </w:divBdr>
    </w:div>
    <w:div w:id="172959879">
      <w:bodyDiv w:val="1"/>
      <w:marLeft w:val="0"/>
      <w:marRight w:val="0"/>
      <w:marTop w:val="0"/>
      <w:marBottom w:val="0"/>
      <w:divBdr>
        <w:top w:val="none" w:sz="0" w:space="0" w:color="auto"/>
        <w:left w:val="none" w:sz="0" w:space="0" w:color="auto"/>
        <w:bottom w:val="none" w:sz="0" w:space="0" w:color="auto"/>
        <w:right w:val="none" w:sz="0" w:space="0" w:color="auto"/>
      </w:divBdr>
    </w:div>
    <w:div w:id="1104808971">
      <w:bodyDiv w:val="1"/>
      <w:marLeft w:val="0"/>
      <w:marRight w:val="0"/>
      <w:marTop w:val="0"/>
      <w:marBottom w:val="0"/>
      <w:divBdr>
        <w:top w:val="none" w:sz="0" w:space="0" w:color="auto"/>
        <w:left w:val="none" w:sz="0" w:space="0" w:color="auto"/>
        <w:bottom w:val="none" w:sz="0" w:space="0" w:color="auto"/>
        <w:right w:val="none" w:sz="0" w:space="0" w:color="auto"/>
      </w:divBdr>
    </w:div>
    <w:div w:id="1318266205">
      <w:bodyDiv w:val="1"/>
      <w:marLeft w:val="0"/>
      <w:marRight w:val="0"/>
      <w:marTop w:val="0"/>
      <w:marBottom w:val="0"/>
      <w:divBdr>
        <w:top w:val="none" w:sz="0" w:space="0" w:color="auto"/>
        <w:left w:val="none" w:sz="0" w:space="0" w:color="auto"/>
        <w:bottom w:val="none" w:sz="0" w:space="0" w:color="auto"/>
        <w:right w:val="none" w:sz="0" w:space="0" w:color="auto"/>
      </w:divBdr>
    </w:div>
    <w:div w:id="1412773159">
      <w:bodyDiv w:val="1"/>
      <w:marLeft w:val="0"/>
      <w:marRight w:val="0"/>
      <w:marTop w:val="0"/>
      <w:marBottom w:val="0"/>
      <w:divBdr>
        <w:top w:val="none" w:sz="0" w:space="0" w:color="auto"/>
        <w:left w:val="none" w:sz="0" w:space="0" w:color="auto"/>
        <w:bottom w:val="none" w:sz="0" w:space="0" w:color="auto"/>
        <w:right w:val="none" w:sz="0" w:space="0" w:color="auto"/>
      </w:divBdr>
    </w:div>
    <w:div w:id="1495991448">
      <w:bodyDiv w:val="1"/>
      <w:marLeft w:val="0"/>
      <w:marRight w:val="0"/>
      <w:marTop w:val="0"/>
      <w:marBottom w:val="0"/>
      <w:divBdr>
        <w:top w:val="none" w:sz="0" w:space="0" w:color="auto"/>
        <w:left w:val="none" w:sz="0" w:space="0" w:color="auto"/>
        <w:bottom w:val="none" w:sz="0" w:space="0" w:color="auto"/>
        <w:right w:val="none" w:sz="0" w:space="0" w:color="auto"/>
      </w:divBdr>
    </w:div>
    <w:div w:id="1855411844">
      <w:bodyDiv w:val="1"/>
      <w:marLeft w:val="0"/>
      <w:marRight w:val="0"/>
      <w:marTop w:val="0"/>
      <w:marBottom w:val="0"/>
      <w:divBdr>
        <w:top w:val="none" w:sz="0" w:space="0" w:color="auto"/>
        <w:left w:val="none" w:sz="0" w:space="0" w:color="auto"/>
        <w:bottom w:val="none" w:sz="0" w:space="0" w:color="auto"/>
        <w:right w:val="none" w:sz="0" w:space="0" w:color="auto"/>
      </w:divBdr>
    </w:div>
    <w:div w:id="1989817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www.nachhaltig-nachhaltig.org/NH3-Emission-Protocol/download/info/Thuenen-Report_39.pdf" TargetMode="External"/><Relationship Id="rId26" Type="http://schemas.openxmlformats.org/officeDocument/2006/relationships/image" Target="media/image8.png"/><Relationship Id="rId39" Type="http://schemas.openxmlformats.org/officeDocument/2006/relationships/hyperlink" Target="https://www.umweltbundesamt.de/themen/boden-landwirtschaft/bodenbelastungen/verlust-der-biodiversitaet-im-boden" TargetMode="External"/><Relationship Id="rId21" Type="http://schemas.openxmlformats.org/officeDocument/2006/relationships/image" Target="media/image5.png"/><Relationship Id="rId34" Type="http://schemas.openxmlformats.org/officeDocument/2006/relationships/image" Target="media/image15.png"/><Relationship Id="rId42" Type="http://schemas.openxmlformats.org/officeDocument/2006/relationships/hyperlink" Target="https://www.youtube.com/watch?v=ZjVLi_NMSK8" TargetMode="External"/><Relationship Id="rId47" Type="http://schemas.openxmlformats.org/officeDocument/2006/relationships/hyperlink" Target="file:///C:\Users\dell\Documents\03%20Projekte\07%20Projekt%20G&#220;LLE\00%20Stiftung%20Nachhaltige%20Landwirtschaft\Unterlagen\Klage%20gegen%20das%20BMEL%20bzw.%20die%20D&#252;ngeverordnung%20bzw.%20Teile%20davon%20v02.docx" TargetMode="External"/><Relationship Id="rId50" Type="http://schemas.openxmlformats.org/officeDocument/2006/relationships/hyperlink" Target="https://www.topagrar.com/suedplus/news/nur-die-saeure-bringt-s-11733379.html" TargetMode="External"/><Relationship Id="rId55" Type="http://schemas.openxmlformats.org/officeDocument/2006/relationships/hyperlink" Target="https://www.nachhaltig-nachhaltig.org/optiguell.htm" TargetMode="External"/><Relationship Id="rId63" Type="http://schemas.openxmlformats.org/officeDocument/2006/relationships/image" Target="media/image26.png"/><Relationship Id="rId68" Type="http://schemas.openxmlformats.org/officeDocument/2006/relationships/image" Target="media/image30.png"/><Relationship Id="rId76" Type="http://schemas.openxmlformats.org/officeDocument/2006/relationships/image" Target="media/image36.png"/><Relationship Id="rId84" Type="http://schemas.openxmlformats.org/officeDocument/2006/relationships/hyperlink" Target="mailto:martin.wetzel@nachhaltig-nachhaltig.org" TargetMode="External"/><Relationship Id="rId7" Type="http://schemas.openxmlformats.org/officeDocument/2006/relationships/endnotes" Target="endnotes.xml"/><Relationship Id="rId71"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image" Target="media/image10.png"/><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hyperlink" Target="mailto:j.hanekamp@ucr.nl" TargetMode="External"/><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www.nachhaltig-nachhaltig.org/NH3-Emission-Protocol/download/info/OptiGuell_-_Pruefbericht_2017.pdf" TargetMode="External"/><Relationship Id="rId58" Type="http://schemas.openxmlformats.org/officeDocument/2006/relationships/image" Target="media/image23.jpeg"/><Relationship Id="rId66" Type="http://schemas.openxmlformats.org/officeDocument/2006/relationships/image" Target="media/image28.png"/><Relationship Id="rId74" Type="http://schemas.openxmlformats.org/officeDocument/2006/relationships/hyperlink" Target="https://de.wikipedia.org/wiki/Huminstoff" TargetMode="External"/><Relationship Id="rId79" Type="http://schemas.openxmlformats.org/officeDocument/2006/relationships/header" Target="header1.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hyperlink" Target="http://www.nachhaltig-nachhaltig.org/NH3-Emission-Protocol/" TargetMode="External"/><Relationship Id="rId10" Type="http://schemas.openxmlformats.org/officeDocument/2006/relationships/hyperlink" Target="file:///C:\Users\dell\Documents\03%20Projekte\07%20Projekt%20G&#220;LLE\00%20Stiftung%20Nachhaltige%20Landwirtschaft\Unterlagen\Klage%20gegen%20das%20BMEL%20bzw.%20die%20D&#252;ngeverordnung%20bzw.%20Teile%20davon%20v02.docx" TargetMode="External"/><Relationship Id="rId19" Type="http://schemas.openxmlformats.org/officeDocument/2006/relationships/hyperlink" Target="https://www.nachhaltig-nachhaltig.org/NH3-Emission-Protocol/download/info/Thuenen-Report_39.pdf"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2.PNG"/><Relationship Id="rId60" Type="http://schemas.openxmlformats.org/officeDocument/2006/relationships/image" Target="media/image24.png"/><Relationship Id="rId65" Type="http://schemas.openxmlformats.org/officeDocument/2006/relationships/hyperlink" Target="https://www.ndr.de/ratgeber/verbraucher/Hohe-Feinstaub-Belastung-durch-Landwirtschaft,feinstaub168.html" TargetMode="External"/><Relationship Id="rId73" Type="http://schemas.openxmlformats.org/officeDocument/2006/relationships/image" Target="media/image34.png"/><Relationship Id="rId78" Type="http://schemas.openxmlformats.org/officeDocument/2006/relationships/hyperlink" Target="https://www.extox.de/de/produkte/gasanalyse-und-raumluftueberwachung/ammoniak-messsystem-nh3-stable" TargetMode="External"/><Relationship Id="rId81" Type="http://schemas.openxmlformats.org/officeDocument/2006/relationships/hyperlink" Target="http://www.nachhaltig-nachhaltig.org/NH3-Emission-Protocol/" TargetMode="External"/><Relationship Id="rId86" Type="http://schemas.openxmlformats.org/officeDocument/2006/relationships/hyperlink" Target="https://www.nachhaltig-nachhaltig.org/NH3-Emission-Protocol/download/Ammoniak_aus_der_Landwirtschaft_-_Problem_und_LOESUNG.pdf" TargetMode="External"/><Relationship Id="rId4" Type="http://schemas.openxmlformats.org/officeDocument/2006/relationships/settings" Target="settings.xml"/><Relationship Id="rId9" Type="http://schemas.openxmlformats.org/officeDocument/2006/relationships/hyperlink" Target="file:///C:\Users\dell\Documents\03%20Projekte\07%20Projekt%20G&#220;LLE\00%20Stiftung%20Nachhaltige%20Landwirtschaft\Unterlagen\Klage%20gegen%20das%20BMEL%20bzw.%20die%20D&#252;ngeverordnung%20bzw.%20Teile%20davon%20v02.docx" TargetMode="External"/><Relationship Id="rId22" Type="http://schemas.openxmlformats.org/officeDocument/2006/relationships/image" Target="media/image6.png"/><Relationship Id="rId27" Type="http://schemas.openxmlformats.org/officeDocument/2006/relationships/hyperlink" Target="https://www.umweltbundesamt.de/themen/luft/luftschadstoffe-im-ueberblick/ammoniak"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yperlink" Target="https://www.nachhaltig-nachhaltig.org/NH3-Emission-Protocol/download/info/Manipulation_einer_Bachelorarbeit.pdf" TargetMode="External"/><Relationship Id="rId64" Type="http://schemas.openxmlformats.org/officeDocument/2006/relationships/image" Target="media/image27.png"/><Relationship Id="rId69" Type="http://schemas.openxmlformats.org/officeDocument/2006/relationships/image" Target="media/image31.jpeg"/><Relationship Id="rId77" Type="http://schemas.openxmlformats.org/officeDocument/2006/relationships/image" Target="media/image37.jpeg"/><Relationship Id="rId8" Type="http://schemas.openxmlformats.org/officeDocument/2006/relationships/image" Target="media/image1.png"/><Relationship Id="rId51" Type="http://schemas.openxmlformats.org/officeDocument/2006/relationships/hyperlink" Target="https://www.nachhaltig-nachhaltig.org/NH3-Emission-Protocol/download/info/Matern_Jessica_%20Masterarbeit_2019.pdf" TargetMode="External"/><Relationship Id="rId72" Type="http://schemas.openxmlformats.org/officeDocument/2006/relationships/image" Target="media/image33.png"/><Relationship Id="rId80" Type="http://schemas.openxmlformats.org/officeDocument/2006/relationships/footer" Target="footer1.xml"/><Relationship Id="rId85" Type="http://schemas.openxmlformats.org/officeDocument/2006/relationships/hyperlink" Target="https://www.nachhaltig-nachhaltig.org/NH3-Emission-Protocol/download/Ammoniak_aus_der_Landwirtschaft_-_Problem_und_LOESUNG.pdf" TargetMode="External"/><Relationship Id="rId3" Type="http://schemas.openxmlformats.org/officeDocument/2006/relationships/styles" Target="styles.xml"/><Relationship Id="rId17" Type="http://schemas.openxmlformats.org/officeDocument/2006/relationships/image" Target="media/image3.png"/><Relationship Id="rId25" Type="http://schemas.openxmlformats.org/officeDocument/2006/relationships/hyperlink" Target="https://de.wikipedia.org/wiki/Kopernikanische_Wende" TargetMode="External"/><Relationship Id="rId33" Type="http://schemas.openxmlformats.org/officeDocument/2006/relationships/image" Target="media/image14.png"/><Relationship Id="rId38" Type="http://schemas.openxmlformats.org/officeDocument/2006/relationships/hyperlink" Target="mailto:hjaap@xs4all.nl" TargetMode="External"/><Relationship Id="rId46" Type="http://schemas.openxmlformats.org/officeDocument/2006/relationships/hyperlink" Target="https://de.wikipedia.org/wiki/SODIS" TargetMode="External"/><Relationship Id="rId59" Type="http://schemas.openxmlformats.org/officeDocument/2006/relationships/hyperlink" Target="https://de.statista.com/statistik/daten/studie/12189/umfrage/co2-emissionen-durch-haushalte-in-deutschland-seit-1990/" TargetMode="External"/><Relationship Id="rId67" Type="http://schemas.openxmlformats.org/officeDocument/2006/relationships/image" Target="media/image29.png"/><Relationship Id="rId20" Type="http://schemas.openxmlformats.org/officeDocument/2006/relationships/image" Target="media/image4.PNG"/><Relationship Id="rId41" Type="http://schemas.openxmlformats.org/officeDocument/2006/relationships/hyperlink" Target="https://www.arte.tv/de/videos/099776-000-A/duerre-in-europa/" TargetMode="External"/><Relationship Id="rId54" Type="http://schemas.openxmlformats.org/officeDocument/2006/relationships/hyperlink" Target="https://www.nachhaltig-nachhaltig.org/NH3-Emission-Protocol/download/info/OptiGuell_-_Stellungnahme_zum_Pruefbericht.pdf" TargetMode="External"/><Relationship Id="rId62" Type="http://schemas.openxmlformats.org/officeDocument/2006/relationships/hyperlink" Target="https://www1.wdr.de/daserste/monitor/extras/pressemeldung-feinstaub-100.html" TargetMode="External"/><Relationship Id="rId70" Type="http://schemas.openxmlformats.org/officeDocument/2006/relationships/hyperlink" Target="https://de.wikipedia.org/wiki/Kopernikanische_Wende" TargetMode="External"/><Relationship Id="rId75" Type="http://schemas.openxmlformats.org/officeDocument/2006/relationships/image" Target="media/image35.png"/><Relationship Id="rId83" Type="http://schemas.openxmlformats.org/officeDocument/2006/relationships/hyperlink" Target="mailto:martin.wetzel@nachhaltig-nachhaltig.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tiftung-nachhaltige-landwirtschaft.org/download/klage/Thuenen-Report_67.pdf" TargetMode="External"/><Relationship Id="rId28" Type="http://schemas.openxmlformats.org/officeDocument/2006/relationships/image" Target="media/image9.1A5C82C0"/><Relationship Id="rId36" Type="http://schemas.openxmlformats.org/officeDocument/2006/relationships/hyperlink" Target="https://www.nachhaltig-nachhaltig.org/NH3-Emission-Protocol/download/info/Hanekamp-Studie_NH3_in_den_Niederlanden.pdf" TargetMode="External"/><Relationship Id="rId49" Type="http://schemas.openxmlformats.org/officeDocument/2006/relationships/hyperlink" Target="https://llh.hessen.de/ueber-uns/projekte/projekte-tier/emiguell-emissionsminderung-von-rinderguelle/" TargetMode="External"/><Relationship Id="rId57" Type="http://schemas.openxmlformats.org/officeDocument/2006/relationships/image" Target="media/image23.png"/></Relationships>
</file>

<file path=word/_rels/footer1.xml.rels><?xml version="1.0" encoding="UTF-8" standalone="yes"?>
<Relationships xmlns="http://schemas.openxmlformats.org/package/2006/relationships"><Relationship Id="rId2" Type="http://schemas.openxmlformats.org/officeDocument/2006/relationships/hyperlink" Target="mailto:martin.wetzel@nachhaltig-nachhaltig.org%20%20" TargetMode="External"/><Relationship Id="rId1" Type="http://schemas.openxmlformats.org/officeDocument/2006/relationships/hyperlink" Target="http://www.nachhaltig-nachhaltig.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nachhaltig-nachhaltig.org/NH3-Emission-Protocol/download/Ammoniak_aus_der_Landwirtschaft_-_Problem_und_LOESUNG.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ocuments\Benutzerdefinierte%20Office-Vorlagen\Stiftung%20Nachhaltige%20Landwirtschaf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4020D-D4F3-4FDB-8F28-2250CA2F3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Stiftung Nachhaltige Landwirtschaft.dotx</Template>
  <TotalTime>0</TotalTime>
  <Pages>65</Pages>
  <Words>21756</Words>
  <Characters>137067</Characters>
  <Application>Microsoft Office Word</Application>
  <DocSecurity>0</DocSecurity>
  <Lines>1142</Lines>
  <Paragraphs>317</Paragraphs>
  <ScaleCrop>false</ScaleCrop>
  <HeadingPairs>
    <vt:vector size="4" baseType="variant">
      <vt:variant>
        <vt:lpstr>Titel</vt:lpstr>
      </vt:variant>
      <vt:variant>
        <vt:i4>1</vt:i4>
      </vt:variant>
      <vt:variant>
        <vt:lpstr>Überschriften</vt:lpstr>
      </vt:variant>
      <vt:variant>
        <vt:i4>16</vt:i4>
      </vt:variant>
    </vt:vector>
  </HeadingPairs>
  <TitlesOfParts>
    <vt:vector size="17" baseType="lpstr">
      <vt:lpstr/>
      <vt:lpstr>    Hintergrund und Sachverhalt</vt:lpstr>
      <vt:lpstr>    Klagepunkte bzw. Forderungen</vt:lpstr>
      <vt:lpstr>Sofortige Aussetzung/Aufhebung/… vom ZWANG zur bodennahen Ausbringung …</vt:lpstr>
      <vt:lpstr>Stopp der Zuschüsse für die Anschaffung von Niederausbringtechnik …</vt:lpstr>
      <vt:lpstr>Vollständige, wissenschaftlich-tragfähige und verifizierbare Feststellung …:</vt:lpstr>
      <vt:lpstr>Aufhebung/Verbot der ausschließlichen Fokussierung der Maßnahmen zur Senkung der</vt:lpstr>
      <vt:lpstr>Offiziell-formale Anerkennung nachweisbarer einzelbetrieblicher Reduktion von NH</vt:lpstr>
      <vt:lpstr>Formale Akzeptanz von wissenschaftlich-tragfähigen, verifizier- und vergleichbar</vt:lpstr>
      <vt:lpstr>    Argumente:</vt:lpstr>
      <vt:lpstr>ALLE NH3-Reduktionen, insbesondere durch bodennahe Ausbringung, sind reine Speku</vt:lpstr>
      <vt:lpstr>Jenseits jeglicher Verhältnismäßigkeit: 70.000-120.000 € für bodennahe Ausbringt</vt:lpstr>
      <vt:lpstr>Ungeklärte Risiken durch bodennahe Ausbringung</vt:lpstr>
      <vt:lpstr>Verschwendung von Steuergeldern</vt:lpstr>
      <vt:lpstr>Verletzung von Grundrechten</vt:lpstr>
      <vt:lpstr>KEINE verifizierbare Untersuchungen/Studien zu alternative Maßnahmen zur Senkung</vt:lpstr>
      <vt:lpstr>Möglichkeiten zur BELEGBAREN Senkung der NH3-Emissionen</vt:lpstr>
    </vt:vector>
  </TitlesOfParts>
  <Company>mw</Company>
  <LinksUpToDate>false</LinksUpToDate>
  <CharactersWithSpaces>158506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mw</dc:creator>
  <cp:keywords/>
  <dc:description/>
  <cp:lastModifiedBy>Martin Wetzel</cp:lastModifiedBy>
  <cp:revision>3</cp:revision>
  <cp:lastPrinted>2021-12-16T03:25:00Z</cp:lastPrinted>
  <dcterms:created xsi:type="dcterms:W3CDTF">2021-12-16T03:25:00Z</dcterms:created>
  <dcterms:modified xsi:type="dcterms:W3CDTF">2021-12-16T03:26:00Z</dcterms:modified>
</cp:coreProperties>
</file>